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学校年度内审工作总结(通用9篇)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年度内审工作总结11、积极抓好内部财务管理工作，规范了单位收入与支出，促动财务管理有序发展。2、认真贯彻《义务教育法》，积极落实义务教育界经费管理机制，规范、合理使用了生均公用经费。3、认真履行学校预算管理工作，严格按照常规预算要求编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学校年度内审工作总结1</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1、积极抓好内部财务管理工作，规范了单位收入与支出，促动财务管理有序发展。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4、配合本校财务收支内部审计工作，对学校行政账和食堂账做到了一期一审，并即时上报了审计报告。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学校年度内审工作总结2</w:t>
      </w:r>
    </w:p>
    <w:p>
      <w:pPr>
        <w:ind w:left="0" w:right="0" w:firstLine="560"/>
        <w:spacing w:before="450" w:after="450" w:line="312" w:lineRule="auto"/>
      </w:pPr>
      <w:r>
        <w:rPr>
          <w:rFonts w:ascii="宋体" w:hAnsi="宋体" w:eastAsia="宋体" w:cs="宋体"/>
          <w:color w:val="000"/>
          <w:sz w:val="28"/>
          <w:szCs w:val="28"/>
        </w:rPr>
        <w:t xml:space="preserve">1、凡单位发生的收支即时入帐，并按月做好了各种帐表，并即时对外报送表报。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3、即时做好了票据的购买、领用和核销工作。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4、即时完成了上级交办的其他工作。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此外，持续增强业务的学习、认真领会教育文件精神，积极参加教育局及财政局组织的会计培训，提升了业务素质和工作水平，出色完成了本年度的会计工作任务。今后将继续努力，争取将工作做得更好。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学校年度内审工作总结3</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3、力争专项资金，增强了与上级部门及外界联系，争取专项和补助资金对我校的投入。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学校年度内审工作总结4</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2、对学校的各项支出情况，包括教师*、绩效*、经补贴、伙食费等支出情况进行审核，重点审计了支出的真实*和合法*，有没有损失浪费等行为，内审认为均符合有关规定要求。各项支出均属合理。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学校年度内审工作总结5</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根据中支内审工作部署，20_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作规程执行情况进行了调查，通过现场询问、调阅部分档案资料和观察临柜*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作流程、外管股各岗位工作职责、外管股人员考核办法，建立了《内控督导检查办法》。但也发现了不少一问题，根据问题的不同*质提出整改建议，基本得到整改落实。促进了外汇管理部门更好地贯彻和执行外汇法规政策，严格内部管理制度，规范业务*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学校年度内审工作总结6</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_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_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学校年度内审工作总结7</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&gt;一、整章建制、促进内部审计规范化建设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学院审计室工作职责》、《xx学院审计室主任工作职责》、《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&gt;二、求真务实、切实履行内部审计职责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任职期间经济责任审计的各项准备工作，制定了迎接审计工作的协调方案，加班加点、积极配合上级审计部门进点审计，同时做好了与各处室的协调工作。为上级审计部门经济责任审计工作提供了良好的服务，切实保障了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XX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&gt;三、真抓实干、加强监督促其他工作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4、按照学院的统一部署，院宣传_部的具体要求，扩大对外宣传，审计室制作了审计室网站，开设了对外宣传的窗口。</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学校年度内审工作总结8</w:t>
      </w:r>
    </w:p>
    <w:p>
      <w:pPr>
        <w:ind w:left="0" w:right="0" w:firstLine="560"/>
        <w:spacing w:before="450" w:after="450" w:line="312" w:lineRule="auto"/>
      </w:pPr>
      <w:r>
        <w:rPr>
          <w:rFonts w:ascii="宋体" w:hAnsi="宋体" w:eastAsia="宋体" w:cs="宋体"/>
          <w:color w:val="000"/>
          <w:sz w:val="28"/>
          <w:szCs w:val="28"/>
        </w:rPr>
        <w:t xml:space="preserve">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学校年度内审工作总结9</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w:t>
      </w:r>
    </w:p>
    <w:p>
      <w:pPr>
        <w:ind w:left="0" w:right="0" w:firstLine="560"/>
        <w:spacing w:before="450" w:after="450" w:line="312" w:lineRule="auto"/>
      </w:pPr>
      <w:r>
        <w:rPr>
          <w:rFonts w:ascii="宋体" w:hAnsi="宋体" w:eastAsia="宋体" w:cs="宋体"/>
          <w:color w:val="000"/>
          <w:sz w:val="28"/>
          <w:szCs w:val="28"/>
        </w:rPr>
        <w:t xml:space="preserve">107。67万元。一年中，在自己的工作岗位上尽职尽责，用我们的*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2025-08-13T05:30:05+08:00</dcterms:created>
  <dcterms:modified xsi:type="dcterms:W3CDTF">2025-08-13T05:30:05+08:00</dcterms:modified>
</cp:coreProperties>
</file>

<file path=docProps/custom.xml><?xml version="1.0" encoding="utf-8"?>
<Properties xmlns="http://schemas.openxmlformats.org/officeDocument/2006/custom-properties" xmlns:vt="http://schemas.openxmlformats.org/officeDocument/2006/docPropsVTypes"/>
</file>