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优秀技术专家宣传稿范文(精选7篇)</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优秀技术专家宣传稿范文 第一篇5月6日下午，学院大学生心理健康讲座在教三楼举行，我院周辉老师担任主讲，学院各班级心理健康委员和部分学生与会。本次讲座的主题是“是福祉，还是劫难？”，李老师首先介绍了情绪的双面属性，既可以是人的福祉，也可以是人...</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第一篇</w:t>
      </w:r>
    </w:p>
    <w:p>
      <w:pPr>
        <w:ind w:left="0" w:right="0" w:firstLine="560"/>
        <w:spacing w:before="450" w:after="450" w:line="312" w:lineRule="auto"/>
      </w:pPr>
      <w:r>
        <w:rPr>
          <w:rFonts w:ascii="宋体" w:hAnsi="宋体" w:eastAsia="宋体" w:cs="宋体"/>
          <w:color w:val="000"/>
          <w:sz w:val="28"/>
          <w:szCs w:val="28"/>
        </w:rPr>
        <w:t xml:space="preserve">5月6日下午，学院大学生心理健康讲座在教三楼举行，我院周辉老师担任主讲，学院各班级心理健康委员和部分学生与会。</w:t>
      </w:r>
    </w:p>
    <w:p>
      <w:pPr>
        <w:ind w:left="0" w:right="0" w:firstLine="560"/>
        <w:spacing w:before="450" w:after="450" w:line="312" w:lineRule="auto"/>
      </w:pPr>
      <w:r>
        <w:rPr>
          <w:rFonts w:ascii="宋体" w:hAnsi="宋体" w:eastAsia="宋体" w:cs="宋体"/>
          <w:color w:val="000"/>
          <w:sz w:val="28"/>
          <w:szCs w:val="28"/>
        </w:rPr>
        <w:t xml:space="preserve">本次讲座的主题是“是福祉，还是劫难？”，李老师首先介绍了情绪的双面属性，既可以是人的福祉，也可以是人的劫难，处理得当有益生命成长，处理不当损人害已。接着周老师分析情绪产生的原因，介绍了“情绪ABC理论”，即情绪的阴晴圆缺取决于个人的认知，“人不是为事情而困扰，而是被对这件事情的看法困扰”；最后，周老师又提出解决负面情绪的方法，即“情绪钥匙掌控在自己手中”，“去除不合理的认知，建立科学的、合理的认知是建立正面情绪的关键”。</w:t>
      </w:r>
    </w:p>
    <w:p>
      <w:pPr>
        <w:ind w:left="0" w:right="0" w:firstLine="560"/>
        <w:spacing w:before="450" w:after="450" w:line="312" w:lineRule="auto"/>
      </w:pPr>
      <w:r>
        <w:rPr>
          <w:rFonts w:ascii="宋体" w:hAnsi="宋体" w:eastAsia="宋体" w:cs="宋体"/>
          <w:color w:val="000"/>
          <w:sz w:val="28"/>
          <w:szCs w:val="28"/>
        </w:rPr>
        <w:t xml:space="preserve">李老师提出了三条建议，一要正视自身情绪变化，主动接纳负面情绪，山有起伏，水有波澜，人的情绪也处于微妙的变化中；树立对自身情绪的正确认知后，其次要将过度的情绪宣泄出去，保持心态平和；娱乐消遣法、朋友帮扶法、运动消气法、一笑了之法等都可以有效宣泄负面情绪；最后，必须用积极的行动挣脱负面情绪，“只要行动起来，你就已经成功了一半”。</w:t>
      </w:r>
    </w:p>
    <w:p>
      <w:pPr>
        <w:ind w:left="0" w:right="0" w:firstLine="560"/>
        <w:spacing w:before="450" w:after="450" w:line="312" w:lineRule="auto"/>
      </w:pPr>
      <w:r>
        <w:rPr>
          <w:rFonts w:ascii="宋体" w:hAnsi="宋体" w:eastAsia="宋体" w:cs="宋体"/>
          <w:color w:val="000"/>
          <w:sz w:val="28"/>
          <w:szCs w:val="28"/>
        </w:rPr>
        <w:t xml:space="preserve">本次讲座主要针对当前大学生的情绪现状，分析大学生负面情绪产生的原因，并提出有效的解决方案。讲座持续了2个小时，效果良好，李老师通过列举丰富的案例，让晦涩的理论变得浅显易懂，为我院大学生带来一次心理瑜伽的洗礼。</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第二篇</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第三篇</w:t>
      </w:r>
    </w:p>
    <w:p>
      <w:pPr>
        <w:ind w:left="0" w:right="0" w:firstLine="560"/>
        <w:spacing w:before="450" w:after="450" w:line="312" w:lineRule="auto"/>
      </w:pPr>
      <w:r>
        <w:rPr>
          <w:rFonts w:ascii="宋体" w:hAnsi="宋体" w:eastAsia="宋体" w:cs="宋体"/>
          <w:color w:val="000"/>
          <w:sz w:val="28"/>
          <w:szCs w:val="28"/>
        </w:rPr>
        <w:t xml:space="preserve">近日，海南藏族自治州兴海县人民法院组织开展政法系统“执法大讲堂”专题法制讲座，特邀青海民族大学法学院张立教授主讲。</w:t>
      </w:r>
    </w:p>
    <w:p>
      <w:pPr>
        <w:ind w:left="0" w:right="0" w:firstLine="560"/>
        <w:spacing w:before="450" w:after="450" w:line="312" w:lineRule="auto"/>
      </w:pPr>
      <w:r>
        <w:rPr>
          <w:rFonts w:ascii="宋体" w:hAnsi="宋体" w:eastAsia="宋体" w:cs="宋体"/>
          <w:color w:val="000"/>
          <w:sz w:val="28"/>
          <w:szCs w:val="28"/>
        </w:rPr>
        <w:t xml:space="preserve">张立教授以《法治理念与法律人的担当》为题，从法治的基本理念、法治的多元治理与法制权威、和谐稳定与公平正义、法律共同体和法律人的担当四个方面系统阐述了法治的渊源、法治的重要性、维护法律权威的重要性、司法机关在法治运行和维护社会和谐稳定中的关键作用及法律人在推进依法治国中应有的担当。张立教授的讲座融学术性、实用性、指导性为一体，进一步澄清了政法干警思想中的一些模糊的认识，加深了大家对当前我国依法治国方略重要意义的认识，增强了全体政法干警的法治意识和责任担当。</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第四篇</w:t>
      </w:r>
    </w:p>
    <w:p>
      <w:pPr>
        <w:ind w:left="0" w:right="0" w:firstLine="560"/>
        <w:spacing w:before="450" w:after="450" w:line="312" w:lineRule="auto"/>
      </w:pPr>
      <w:r>
        <w:rPr>
          <w:rFonts w:ascii="宋体" w:hAnsi="宋体" w:eastAsia="宋体" w:cs="宋体"/>
          <w:color w:val="000"/>
          <w:sz w:val="28"/>
          <w:szCs w:val="28"/>
        </w:rPr>
        <w:t xml:space="preserve">20xx年5月7日星期三下午两点半，由工商管理系主办的外贸实务专题讲座在允明楼1126举行。本次讲座请来了成都工业学院的校友四川丹甫制冷压缩机股份有限公司外贸部的卞钟灵女士做主讲人，为国际商务专业和国际贸易专业的同学们讲解了一些相关的专业知识。</w:t>
      </w:r>
    </w:p>
    <w:p>
      <w:pPr>
        <w:ind w:left="0" w:right="0" w:firstLine="560"/>
        <w:spacing w:before="450" w:after="450" w:line="312" w:lineRule="auto"/>
      </w:pPr>
      <w:r>
        <w:rPr>
          <w:rFonts w:ascii="宋体" w:hAnsi="宋体" w:eastAsia="宋体" w:cs="宋体"/>
          <w:color w:val="000"/>
          <w:sz w:val="28"/>
          <w:szCs w:val="28"/>
        </w:rPr>
        <w:t xml:space="preserve">卞钟灵女士先就外贸行业进行了行业介绍及前景分析，让大家对自己专业以后的就业方向有了大致的了解，并且就以后大家对外贸行业工作方向的选择提出了自己的建议。在讲座上，卞钟灵女士还介绍了一些外贸工作的流程，让在座的学生体会到了专业知识的重要行性。讲座最后，卞钟灵女士也向同学们分享了她多年总结下来的工作经验，让在座的学生受益匪浅。</w:t>
      </w:r>
    </w:p>
    <w:p>
      <w:pPr>
        <w:ind w:left="0" w:right="0" w:firstLine="560"/>
        <w:spacing w:before="450" w:after="450" w:line="312" w:lineRule="auto"/>
      </w:pPr>
      <w:r>
        <w:rPr>
          <w:rFonts w:ascii="宋体" w:hAnsi="宋体" w:eastAsia="宋体" w:cs="宋体"/>
          <w:color w:val="000"/>
          <w:sz w:val="28"/>
          <w:szCs w:val="28"/>
        </w:rPr>
        <w:t xml:space="preserve">近两个小时的讲座不仅让国际商务专业与国际贸易专业的同学们更深入的了解了自己的专业，更让大家了解了专业未来的发展方向。</w:t>
      </w:r>
    </w:p>
    <w:p>
      <w:pPr>
        <w:ind w:left="0" w:right="0" w:firstLine="560"/>
        <w:spacing w:before="450" w:after="450" w:line="312" w:lineRule="auto"/>
      </w:pPr>
      <w:r>
        <w:rPr>
          <w:rFonts w:ascii="宋体" w:hAnsi="宋体" w:eastAsia="宋体" w:cs="宋体"/>
          <w:color w:val="000"/>
          <w:sz w:val="28"/>
          <w:szCs w:val="28"/>
        </w:rPr>
        <w:t xml:space="preserve">讲座新闻稿12-19</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第五篇</w:t>
      </w:r>
    </w:p>
    <w:p>
      <w:pPr>
        <w:ind w:left="0" w:right="0" w:firstLine="560"/>
        <w:spacing w:before="450" w:after="450" w:line="312" w:lineRule="auto"/>
      </w:pPr>
      <w:r>
        <w:rPr>
          <w:rFonts w:ascii="宋体" w:hAnsi="宋体" w:eastAsia="宋体" w:cs="宋体"/>
          <w:color w:val="000"/>
          <w:sz w:val="28"/>
          <w:szCs w:val="28"/>
        </w:rPr>
        <w:t xml:space="preserve">“爱情之路玫瑰与荆棘交错丛生，每一步都有馥郁的美丽和钻心的刺痛，我们心怀渴望却踌躇不前，伤痕累累却深陷其中。期待您与赖丹凤老师共乘爱情时光机，漫溯爱情之旅，解读恋始，经营，到分手的各个阶段。斩断荆棘，留玫瑰于心。”这是管理学院“爱情时光机”主题心理讲座的海报词，讲座还未开始，“爱情时光机”就吸引了从本科到博士的一批粉丝。</w:t>
      </w:r>
    </w:p>
    <w:p>
      <w:pPr>
        <w:ind w:left="0" w:right="0" w:firstLine="560"/>
        <w:spacing w:before="450" w:after="450" w:line="312" w:lineRule="auto"/>
      </w:pPr>
      <w:r>
        <w:rPr>
          <w:rFonts w:ascii="宋体" w:hAnsi="宋体" w:eastAsia="宋体" w:cs="宋体"/>
          <w:color w:val="000"/>
          <w:sz w:val="28"/>
          <w:szCs w:val="28"/>
        </w:rPr>
        <w:t xml:space="preserve">20XX年4月10日傍晚，灰蒙蒙的天空下起了大雨，却一点儿也没有浇灭大家参加讲座的热情，距离讲座开始还有半个小时，嘉庚2最大的201教室已经座无虚席。“爱情时光机”的感染力让这场雨似乎也变得温馨浪漫了起来。</w:t>
      </w:r>
    </w:p>
    <w:p>
      <w:pPr>
        <w:ind w:left="0" w:right="0" w:firstLine="560"/>
        <w:spacing w:before="450" w:after="450" w:line="312" w:lineRule="auto"/>
      </w:pPr>
      <w:r>
        <w:rPr>
          <w:rFonts w:ascii="宋体" w:hAnsi="宋体" w:eastAsia="宋体" w:cs="宋体"/>
          <w:color w:val="000"/>
          <w:sz w:val="28"/>
          <w:szCs w:val="28"/>
        </w:rPr>
        <w:t xml:space="preserve">晚7点整，期待已久的讲座终于在大家雷鸣般的掌声中拉开序幕。心理咨询中心的赖丹凤老师以其特有的幽默方式从一开始就调动起现场的气氛。在正式带听众们搭上“爱情时光机”之前，赖老师用几个提问激起了大家对爱情重要性的思考。真的是“山有木兮木有枝，心悦君兮君不知”的暗恋情愫吗？真的有“世界上最幸福的是，我喜欢的人正好也喜欢我”的浪漫吗？真的有“君住长江头，我住长江尾，日日思君不见君，共饮长江水”的异地恋痛楚吗？</w:t>
      </w:r>
    </w:p>
    <w:p>
      <w:pPr>
        <w:ind w:left="0" w:right="0" w:firstLine="560"/>
        <w:spacing w:before="450" w:after="450" w:line="312" w:lineRule="auto"/>
      </w:pPr>
      <w:r>
        <w:rPr>
          <w:rFonts w:ascii="宋体" w:hAnsi="宋体" w:eastAsia="宋体" w:cs="宋体"/>
          <w:color w:val="000"/>
          <w:sz w:val="28"/>
          <w:szCs w:val="28"/>
        </w:rPr>
        <w:t xml:space="preserve">赖老师用一个有一个的故事带我们进入“爱情之旅”。从“单恋”开始，赖老师向详细介绍了选择爱恋对象的三个需求层次——生理、心理、精神层次，较为深入地分析了每个人在选择对象时所逐步深入的心理动机，现场不时爆发出一阵阵笑声。紧接着，进入爱情的“暧昧”阶段，赖老师用深入浅出的例子告诉听众们长期暧昧并不是很好的状态，反而说明了内心中的“疙瘩”仍未解开。当爱情步入“热恋”阶段，赖老师用银行存取款的例子向听众们介绍了处于恋爱关系中的人的状态，一次的“任性”索取需要四次的“储存”来偿还。</w:t>
      </w:r>
    </w:p>
    <w:p>
      <w:pPr>
        <w:ind w:left="0" w:right="0" w:firstLine="560"/>
        <w:spacing w:before="450" w:after="450" w:line="312" w:lineRule="auto"/>
      </w:pPr>
      <w:r>
        <w:rPr>
          <w:rFonts w:ascii="宋体" w:hAnsi="宋体" w:eastAsia="宋体" w:cs="宋体"/>
          <w:color w:val="000"/>
          <w:sz w:val="28"/>
          <w:szCs w:val="28"/>
        </w:rPr>
        <w:t xml:space="preserve">最后，赖老师还向大家介绍了很多能为爱情“保鲜”的实用方法，让大家获益匪浅。两个小时的时光已经匆匆过去，从同学们的.表情中可以看出大家意犹未尽，很多人纷纷表示希望听赖老师接着讲下去，无奈雨夜已深，只能再次期待“爱情时光机”下一次开启。</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第六篇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我是xxx，来自姚安县分公司综合办公室，人事劳资管理员岗位。根据第二轮专业技术职务政工系列竞聘的要求，结合本人工作岗位，想谈谈国企人力资源使用现状及对策。</w:t>
      </w:r>
    </w:p>
    <w:p>
      <w:pPr>
        <w:ind w:left="0" w:right="0" w:firstLine="560"/>
        <w:spacing w:before="450" w:after="450" w:line="312" w:lineRule="auto"/>
      </w:pPr>
      <w:r>
        <w:rPr>
          <w:rFonts w:ascii="宋体" w:hAnsi="宋体" w:eastAsia="宋体" w:cs="宋体"/>
          <w:color w:val="000"/>
          <w:sz w:val="28"/>
          <w:szCs w:val="28"/>
        </w:rPr>
        <w:t xml:space="preserve">当前我国国企人力资源使用现状，普遍面临着人才流失频繁的窘境。在人才经济飞速发展时代，人才正取代资本成为烟草企业经营的重要因素，烟草企业的竞争最根本的是人才的竞争。但人才也有两种含义，一是烟草企业需要大批科研人才，即烟草专业技术人才。二是还需要优秀的企业管理人才，即烟草企业家队伍，任何一个行业都应积极打造其自己的领袖级人才，奠定好实现可持续发展的良好基础。</w:t>
      </w:r>
    </w:p>
    <w:p>
      <w:pPr>
        <w:ind w:left="0" w:right="0" w:firstLine="560"/>
        <w:spacing w:before="450" w:after="450" w:line="312" w:lineRule="auto"/>
      </w:pPr>
      <w:r>
        <w:rPr>
          <w:rFonts w:ascii="宋体" w:hAnsi="宋体" w:eastAsia="宋体" w:cs="宋体"/>
          <w:color w:val="000"/>
          <w:sz w:val="28"/>
          <w:szCs w:val="28"/>
        </w:rPr>
        <w:t xml:space="preserve">&gt;一、形成国有企业人才流失的原因</w:t>
      </w:r>
    </w:p>
    <w:p>
      <w:pPr>
        <w:ind w:left="0" w:right="0" w:firstLine="560"/>
        <w:spacing w:before="450" w:after="450" w:line="312" w:lineRule="auto"/>
      </w:pPr>
      <w:r>
        <w:rPr>
          <w:rFonts w:ascii="宋体" w:hAnsi="宋体" w:eastAsia="宋体" w:cs="宋体"/>
          <w:color w:val="000"/>
          <w:sz w:val="28"/>
          <w:szCs w:val="28"/>
        </w:rPr>
        <w:t xml:space="preserve">一是薪酬水平低。我国国企薪酬水平相对较低，普遍低于非国有企业和机关事业单位，缺乏竞争力，这是导致大批优秀人才流向外资企业的一个重要原因。而且由于国有企业的冗余人员多，用工关系比较复杂，历史负担重，使得近几年的工资增长幅度很小，大多数员工对薪资水平不满。</w:t>
      </w:r>
    </w:p>
    <w:p>
      <w:pPr>
        <w:ind w:left="0" w:right="0" w:firstLine="560"/>
        <w:spacing w:before="450" w:after="450" w:line="312" w:lineRule="auto"/>
      </w:pPr>
      <w:r>
        <w:rPr>
          <w:rFonts w:ascii="宋体" w:hAnsi="宋体" w:eastAsia="宋体" w:cs="宋体"/>
          <w:color w:val="000"/>
          <w:sz w:val="28"/>
          <w:szCs w:val="28"/>
        </w:rPr>
        <w:t xml:space="preserve">二是福利缺乏吸引力。伴随着住房改革、相关法律法规政策的出台，国有企业原有的福利优势正在逐渐缩小或消失。而且，随着盈利能力的下降，企业甚至取消了一些以前的福利政策，使得福利可变换成收入的部分比较小，从而缺乏吸引力。</w:t>
      </w:r>
    </w:p>
    <w:p>
      <w:pPr>
        <w:ind w:left="0" w:right="0" w:firstLine="560"/>
        <w:spacing w:before="450" w:after="450" w:line="312" w:lineRule="auto"/>
      </w:pPr>
      <w:r>
        <w:rPr>
          <w:rFonts w:ascii="宋体" w:hAnsi="宋体" w:eastAsia="宋体" w:cs="宋体"/>
          <w:color w:val="000"/>
          <w:sz w:val="28"/>
          <w:szCs w:val="28"/>
        </w:rPr>
        <w:t xml:space="preserve">三是职业生涯规划不合理。首先，表现在新员工应聘进入企业后，总有一踏入社会就得到各方面重视和重用的想法，然而现实往往与原来的想象相差甚远，期望与现实的差距大，对工作产生不满而离开。其次是培训，企业可提供的培训种类少，培训机会小，而且很多培训都流于形式，与外界相比，容易产生落后感。再者是晋升，在很大程度上，国有企业的论资排辈、“唯亲、唯私、唯权”现象比较严重，晋升缺乏公开、公平、知人善任。</w:t>
      </w:r>
    </w:p>
    <w:p>
      <w:pPr>
        <w:ind w:left="0" w:right="0" w:firstLine="560"/>
        <w:spacing w:before="450" w:after="450" w:line="312" w:lineRule="auto"/>
      </w:pPr>
      <w:r>
        <w:rPr>
          <w:rFonts w:ascii="宋体" w:hAnsi="宋体" w:eastAsia="宋体" w:cs="宋体"/>
          <w:color w:val="000"/>
          <w:sz w:val="28"/>
          <w:szCs w:val="28"/>
        </w:rPr>
        <w:t xml:space="preserve">四是企业整体氛围差。由于国有企业遗留文化的特殊性，企业中几代同堂者众多，造成了员工作风散漫，凝聚力弱，新旧员工的融洽程度低，给人的工作、生活压力大。</w:t>
      </w:r>
    </w:p>
    <w:p>
      <w:pPr>
        <w:ind w:left="0" w:right="0" w:firstLine="560"/>
        <w:spacing w:before="450" w:after="450" w:line="312" w:lineRule="auto"/>
      </w:pPr>
      <w:r>
        <w:rPr>
          <w:rFonts w:ascii="宋体" w:hAnsi="宋体" w:eastAsia="宋体" w:cs="宋体"/>
          <w:color w:val="000"/>
          <w:sz w:val="28"/>
          <w:szCs w:val="28"/>
        </w:rPr>
        <w:t xml:space="preserve">&gt;二、企业吸引和留住人才的对策</w:t>
      </w:r>
    </w:p>
    <w:p>
      <w:pPr>
        <w:ind w:left="0" w:right="0" w:firstLine="560"/>
        <w:spacing w:before="450" w:after="450" w:line="312" w:lineRule="auto"/>
      </w:pPr>
      <w:r>
        <w:rPr>
          <w:rFonts w:ascii="宋体" w:hAnsi="宋体" w:eastAsia="宋体" w:cs="宋体"/>
          <w:color w:val="000"/>
          <w:sz w:val="28"/>
          <w:szCs w:val="28"/>
        </w:rPr>
        <w:t xml:space="preserve">其一是为人才提供竞争性薪酬和有吸引力的福利。企业应根据经营发展规划资金能力，将用于人力成本占主要部分的薪酬与福利相匹配，以薪酬为杠杆激励员工为企业创造更多价值为基本准则，有效运用薪酬与福利，从责、权、利角度规范和调动岗位人员的积极性，让员工感觉到付出与回报的相对合理性。</w:t>
      </w:r>
    </w:p>
    <w:p>
      <w:pPr>
        <w:ind w:left="0" w:right="0" w:firstLine="560"/>
        <w:spacing w:before="450" w:after="450" w:line="312" w:lineRule="auto"/>
      </w:pPr>
      <w:r>
        <w:rPr>
          <w:rFonts w:ascii="宋体" w:hAnsi="宋体" w:eastAsia="宋体" w:cs="宋体"/>
          <w:color w:val="000"/>
          <w:sz w:val="28"/>
          <w:szCs w:val="28"/>
        </w:rPr>
        <w:t xml:space="preserve">其二是重视员工职业生涯规划工作。“并非每个士兵都想当将军”，也“并非每个士兵都能当将军”，所以职业生涯规划应该根据人员的价值观、兴趣爱好、职业意向等情况，结合企业的实际情况而制定。应依据公司的生产、经营和发展、职位种类与特点等进行岗位序列设臵，建立员工职业发展通道。</w:t>
      </w:r>
    </w:p>
    <w:p>
      <w:pPr>
        <w:ind w:left="0" w:right="0" w:firstLine="560"/>
        <w:spacing w:before="450" w:after="450" w:line="312" w:lineRule="auto"/>
      </w:pPr>
      <w:r>
        <w:rPr>
          <w:rFonts w:ascii="宋体" w:hAnsi="宋体" w:eastAsia="宋体" w:cs="宋体"/>
          <w:color w:val="000"/>
          <w:sz w:val="28"/>
          <w:szCs w:val="28"/>
        </w:rPr>
        <w:t xml:space="preserve">第三是培养企业文化凝聚力。出色的企业文化所营造的人文环境对员工的吸引力是其它形式无法比拟的，它弘扬的是一种精神，打动的是一颗心。“只要我努力奉献于这家企业，企业便能够为我创造个人期待的价值”。促成这种归属感与认同感建立的责任主体首先是企业，而不是员工。从企业管理的角度看，不能“守株待免”的期待员工主动适应企业，而是企业必须主动的帮助员工融入企业文化与企业核心价值观念。这便需要企业必须了解员工的需求，并且把员工需求整合到企业目标愿景中。</w:t>
      </w:r>
    </w:p>
    <w:p>
      <w:pPr>
        <w:ind w:left="0" w:right="0" w:firstLine="560"/>
        <w:spacing w:before="450" w:after="450" w:line="312" w:lineRule="auto"/>
      </w:pPr>
      <w:r>
        <w:rPr>
          <w:rFonts w:ascii="宋体" w:hAnsi="宋体" w:eastAsia="宋体" w:cs="宋体"/>
          <w:color w:val="000"/>
          <w:sz w:val="28"/>
          <w:szCs w:val="28"/>
        </w:rPr>
        <w:t xml:space="preserve">总之，对烟草企业来说，应充分认识到人才对企业发展的重要性，从感情留人、待遇留人、事业留人等方面着手，尊重人才、吸引人才、重视人才，最终达到企业目标与个人目标的共同实现，才能让烟草行业发展的更好！</w:t>
      </w:r>
    </w:p>
    <w:p>
      <w:pPr>
        <w:ind w:left="0" w:right="0" w:firstLine="560"/>
        <w:spacing w:before="450" w:after="450" w:line="312" w:lineRule="auto"/>
      </w:pPr>
      <w:r>
        <w:rPr>
          <w:rFonts w:ascii="宋体" w:hAnsi="宋体" w:eastAsia="宋体" w:cs="宋体"/>
          <w:color w:val="000"/>
          <w:sz w:val="28"/>
          <w:szCs w:val="28"/>
        </w:rPr>
        <w:t xml:space="preserve">对于我自身来说，做好公司人事劳资管理工作，最重要的就是围绕两件事：首先是吃透国家有关法律法规精神，领会上级要求，掌握公司人力资源实际状况，其次要领会和掌握企业发展方向，针对相关岗位及人才的需求制定员工培训计划，上报上级公司实施培训。第三是根据上级政策，准确及时完成人事劳资相关业务。</w:t>
      </w:r>
    </w:p>
    <w:p>
      <w:pPr>
        <w:ind w:left="0" w:right="0" w:firstLine="560"/>
        <w:spacing w:before="450" w:after="450" w:line="312" w:lineRule="auto"/>
      </w:pPr>
      <w:r>
        <w:rPr>
          <w:rFonts w:ascii="宋体" w:hAnsi="宋体" w:eastAsia="宋体" w:cs="宋体"/>
          <w:color w:val="000"/>
          <w:sz w:val="28"/>
          <w:szCs w:val="28"/>
        </w:rPr>
        <w:t xml:space="preserve">各位评委、各位领导，这就是我本人对竞聘助理政工师专业技术职务岗位，结合我自身工作岗位谈的一点想法，不妥之处，请各位评委和领导给予批评指正。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优秀技术专家宣传稿范文 第七篇</w:t>
      </w:r>
    </w:p>
    <w:p>
      <w:pPr>
        <w:ind w:left="0" w:right="0" w:firstLine="560"/>
        <w:spacing w:before="450" w:after="450" w:line="312" w:lineRule="auto"/>
      </w:pPr>
      <w:r>
        <w:rPr>
          <w:rFonts w:ascii="宋体" w:hAnsi="宋体" w:eastAsia="宋体" w:cs="宋体"/>
          <w:color w:val="000"/>
          <w:sz w:val="28"/>
          <w:szCs w:val="28"/>
        </w:rPr>
        <w:t xml:space="preserve">在过去的一年中，在县团委和团支部的支持和关心下，本人思想上积极向上，工作上勤奋努力，以勤勉踏实的工作作风和卓有成就的工作得到了上级领导的表扬和肯定，并赢得了全校师生的好评。</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三个代表”重要思想，忠诚团的教育事业，热爱团队工作。在工作中能不断进行政治理论学习，能认真学习马列主义、_思想及_理论，认真学习和身体力行“三个代表”重要思想，热爱社会主义祖国，拥护中国_的领导，遵守国家法律、法规，严守校规校纪，认真领会党和国家和各项方针政策，在工作中坚持执行党的基本路线，坚持四项基本原则，坚决拥护物质文明、精神文明、政治文明齐抓的方针政策。在加强自身思想建设的同时，还不断与同事加强共同学习的机会，并深入到学生中了解他们的思想和行为，发现问题随时解决，随时改进与提高，把校团队工作开展得有声有色，团支部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二、树立榜样，学习先进，使团委、政教密切协作，以丰富多彩的团队、文体活动为载体，加强震撼心灵的教育。为进一步做好团队工作和团员学生的思想道德建设工作，把主体性德育教育纳入到德育教育的每一个环节，从以下几个方面开展了教育工作，并形成理论，在全校开展。1、让学生学有榜样，行有规范，搭建学生自我教育的德育平台。2、以丰富多彩的活动教育引导人。如开展以“创建和谐校园”为主题的一系列活动，黑板报的综合评比活动，以“放飞梦想”等为主题的演讲比赛、辩论赛等有益学生身心健康的校园文化活动。3、发挥学生社团的作用，营造健康向上的德育氛围。社团在培养学生的道德水平和创新精神、完善学生的知识结构和交往能力、提高学生的学习能力和文化技能起到了不可替代的作用，为营造健康向上的德育氛围开辟了一条新的途径。充分利用各种办法组织了富有趣味、益情益智的宣传教育活动，这不仅为学习教育与宣传增了色，更为学校增了光。如，在每年的植树节组织学生义务植树，清明节组织学生到烈士陵园为先烈扫墓，雷锋月组织学生在校园内义务捡垃圾，世界熄灯日组织学生参加“熄灯一小时“活动，五四青年节组织全校大型师生文艺演出活动等。20_年5月12日汶川地震发生后，学校在县团委和团支部的带领下响应党的号召，一方有难八方支援，组织全体师生为汶川灾区募捐了上万元的捐款。</w:t>
      </w:r>
    </w:p>
    <w:p>
      <w:pPr>
        <w:ind w:left="0" w:right="0" w:firstLine="560"/>
        <w:spacing w:before="450" w:after="450" w:line="312" w:lineRule="auto"/>
      </w:pPr>
      <w:r>
        <w:rPr>
          <w:rFonts w:ascii="宋体" w:hAnsi="宋体" w:eastAsia="宋体" w:cs="宋体"/>
          <w:color w:val="000"/>
          <w:sz w:val="28"/>
          <w:szCs w:val="28"/>
        </w:rPr>
        <w:t xml:space="preserve">三、能够切实做好共青团员的思想品德教育工作，努力钻研团队工作业务，具有竭诚为青少年健康成长服务的事业心和责任感，具有深入实际的工作作风，努力开展丰富多采的娱乐活动，深受学校学生团员的欢迎和喜爱。做为中学团委的一名年轻干部，我深知自已肩负任务的重要性。要想抓好的团队工作必须先从政治思想上入手，因为团队工作涉及到三个年级，100多个教学班，往往会同学校其它工作发生冲突。为此，为了更好地突出共青团工作，我们团支部组织全体团队员通过各种学习、实践活动让他们树立了崇尚理想和远大志向，并立志为民族争光，时刻准备为党、为人民、为社会主义和共产主义事业贡献力量，并努力培养了他们优良的道德品质，即以集体主义为核心的社会主义道德，努力做到心中有他人、心中有学校、心中有集体、心中有家乡、心中有祖国。到目前为止，共发展团员上千余名，为团组织输送了新鲜的血液，鼓励和引导更多的青少年向团组织靠拢。同时，在每学期初，还将对优秀团支部和支部书记及其他团干部进行表奖，增强了他们工作的积极性，更好地推动了学校团队工作的有效开展。</w:t>
      </w:r>
    </w:p>
    <w:p>
      <w:pPr>
        <w:ind w:left="0" w:right="0" w:firstLine="560"/>
        <w:spacing w:before="450" w:after="450" w:line="312" w:lineRule="auto"/>
      </w:pPr>
      <w:r>
        <w:rPr>
          <w:rFonts w:ascii="宋体" w:hAnsi="宋体" w:eastAsia="宋体" w:cs="宋体"/>
          <w:color w:val="000"/>
          <w:sz w:val="28"/>
          <w:szCs w:val="28"/>
        </w:rPr>
        <w:t xml:space="preserve">四、具有良好的道德修养，富有爱心，为人正直，作风正派，工作能力强，能够率先做团员青年的表率。在团队活动中，能端正思想，爱岗敬业，为人师表，维护团结。在日常工作学习、生活中，能严格要求自己，以“三讲”和“三个代表”的重要思想严肃自已的作风，端正自己的思想，处处以一个优秀团干部的标准严格要求自己，生活简朴、廉洁从教、坚决拥护祖国统一和社会稳定。认真贯彻“三个离不开”的思想，认真维护民族团结，在大是大非面前立场坚定，能旗帜鲜明地反对_主义和非法宗教活动。在反_斗争再教育活动、《纲要》和《若干意见》的宣传学习教育中，认真学习和撰写了心得体会，并带领全体团员共同学习，共谈体会。在团委各类救助弱势群体捐款中，能积极捐款。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通过以上措施和制度的加强，以丰富多彩、小而精的活动，避免了大型吸引眼球的感观形式的显性德育教育，增强了震撼心灵的行为潜意识德育教育，深受我校团员青年的欢迎，受到了良好的效果。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进步，科学教育的飞速发展，学校团组织工作与一个学校的可持续发展存在着不可分割的密切联系。在今后的工作中，我将时刻牢记自己身负的竭诚为共青团健康成长服务的事业心和责任感，保持深入实际的工作作风，具有无私奉献的精神和先进的教育方法，更好地组织、引导和帮助团队员努力开展丰富多采的娱教活动，进行道德和社会实践活动，使我校共青团工作不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2025-05-16T11:13:15+08:00</dcterms:created>
  <dcterms:modified xsi:type="dcterms:W3CDTF">2025-05-16T11:13:15+08:00</dcterms:modified>
</cp:coreProperties>
</file>

<file path=docProps/custom.xml><?xml version="1.0" encoding="utf-8"?>
<Properties xmlns="http://schemas.openxmlformats.org/officeDocument/2006/custom-properties" xmlns:vt="http://schemas.openxmlformats.org/officeDocument/2006/docPropsVTypes"/>
</file>