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医学文献综述范文模板3000字(8篇)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学文献综述范文模板3000字1即文中的内容提要，指用最扼要的文字概括说明研究概况、目的及意义，综述类论文模板。字数一般在200-300字以内。，简述所选择主题的历史背景、发展过程、现状、争论焦点、应用价值和实践意义，同时还可限定综述的范围...</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医学文献综述范文模板3000字1</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医学文献综述范文模板3000字2</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医学文献综述范文模板3000字3</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医学文献综述范文模板3000字4</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等炎症因子的产生、成熟以及释放，引起炎症反应。NLＲP3炎性小体还可调节casp……</w:t>
      </w:r>
    </w:p>
    <w:p>
      <w:pPr>
        <w:ind w:left="0" w:right="0" w:firstLine="560"/>
        <w:spacing w:before="450" w:after="450" w:line="312" w:lineRule="auto"/>
      </w:pPr>
      <w:r>
        <w:rPr>
          <w:rFonts w:ascii="宋体" w:hAnsi="宋体" w:eastAsia="宋体" w:cs="宋体"/>
          <w:color w:val="000"/>
          <w:sz w:val="28"/>
          <w:szCs w:val="28"/>
        </w:rPr>
        <w:t xml:space="preserve">摘要：本文通过阐述历代中医典籍中与本病相关的病机理论，汇总目前中医常用于治疗椎间盘源性腰痛的各种方法对其作一综述。关键词：椎间盘源性腰痛；病因病机；络病；中医药治疗椎间盘源性腰痛（ＤＬＢＰ）在传统中医药典籍中并无这一病名。１９７９年，……</w:t>
      </w:r>
    </w:p>
    <w:p>
      <w:pPr>
        <w:ind w:left="0" w:right="0" w:firstLine="560"/>
        <w:spacing w:before="450" w:after="450" w:line="312" w:lineRule="auto"/>
      </w:pPr>
      <w:r>
        <w:rPr>
          <w:rFonts w:ascii="宋体" w:hAnsi="宋体" w:eastAsia="宋体" w:cs="宋体"/>
          <w:color w:val="000"/>
          <w:sz w:val="28"/>
          <w:szCs w:val="28"/>
        </w:rPr>
        <w:t xml:space="preserve">摘要：目的通过对天津市东丽区军粮城所属辖区常住居民≥65岁老年健康查体人群进行中医体质辨识调查问卷，了解体质分布特点，优化居民社区健康管理。方法采用《国家基本公共卫生服务规范》第三版中规定的标准老年人中医药管理服务记录表，对所属辖区内20……</w:t>
      </w:r>
    </w:p>
    <w:p>
      <w:pPr>
        <w:ind w:left="0" w:right="0" w:firstLine="560"/>
        <w:spacing w:before="450" w:after="450" w:line="312" w:lineRule="auto"/>
      </w:pPr>
      <w:r>
        <w:rPr>
          <w:rFonts w:ascii="宋体" w:hAnsi="宋体" w:eastAsia="宋体" w:cs="宋体"/>
          <w:color w:val="000"/>
          <w:sz w:val="28"/>
          <w:szCs w:val="28"/>
        </w:rPr>
        <w:t xml:space="preserve">【摘要】功能性消化不良属于功能性胃肠病的范畴，也是常见的身心疾病。随着人们生活压力的不断增加，该病发病率逐年升高，精神心理因素与该病发病密切相关。该文结合有关文献，探讨功能性消化不良与情志因素的相关性。【关键词】功能性消化不良；情志因素……</w:t>
      </w:r>
    </w:p>
    <w:p>
      <w:pPr>
        <w:ind w:left="0" w:right="0" w:firstLine="560"/>
        <w:spacing w:before="450" w:after="450" w:line="312" w:lineRule="auto"/>
      </w:pPr>
      <w:r>
        <w:rPr>
          <w:rFonts w:ascii="宋体" w:hAnsi="宋体" w:eastAsia="宋体" w:cs="宋体"/>
          <w:color w:val="000"/>
          <w:sz w:val="28"/>
          <w:szCs w:val="28"/>
        </w:rPr>
        <w:t xml:space="preserve">摘要：以济宁医学院为例，阐述文学社团在医学院校的育人价值，针对当前文学社团在医学院校的发展困境，提出后续发展方向和对策，从而不断完善社团管理制度及相应配套制度。关键词：文学社团；医学院校；育人价值大学阶段是人生发展的重要时期，是一个人……</w:t>
      </w:r>
    </w:p>
    <w:p>
      <w:pPr>
        <w:ind w:left="0" w:right="0" w:firstLine="560"/>
        <w:spacing w:before="450" w:after="450" w:line="312" w:lineRule="auto"/>
      </w:pPr>
      <w:r>
        <w:rPr>
          <w:rFonts w:ascii="宋体" w:hAnsi="宋体" w:eastAsia="宋体" w:cs="宋体"/>
          <w:color w:val="000"/>
          <w:sz w:val="28"/>
          <w:szCs w:val="28"/>
        </w:rPr>
        <w:t xml:space="preserve">摘要：医学专业特殊性要求强化医学人文教育。叙事医学着重培养的叙事能力是医学人文素质的最佳体现。英美影视文学中的医学叙事课程是一门医学人文英语课程，主要包括叙事医学理论和文本细读方法、英美文学作品中的医学叙事及英美影视中的医学叙事三大板块。……</w:t>
      </w:r>
    </w:p>
    <w:p>
      <w:pPr>
        <w:ind w:left="0" w:right="0" w:firstLine="560"/>
        <w:spacing w:before="450" w:after="450" w:line="312" w:lineRule="auto"/>
      </w:pPr>
      <w:r>
        <w:rPr>
          <w:rFonts w:ascii="宋体" w:hAnsi="宋体" w:eastAsia="宋体" w:cs="宋体"/>
          <w:color w:val="000"/>
          <w:sz w:val="28"/>
          <w:szCs w:val="28"/>
        </w:rPr>
        <w:t xml:space="preserve">摘要：受社会和时展影响，当代大学生的价值观念开放并自由，深刻影响着学生的思维方式、生活方式、行为方式。运用预防医学学科理念如健康观理念、人与环境关系理念、大卫生理念等，对大学生进行观念的指导，促使学生树立正确的健康观、人生观、价值观，提升……</w:t>
      </w:r>
    </w:p>
    <w:p>
      <w:pPr>
        <w:ind w:left="0" w:right="0" w:firstLine="560"/>
        <w:spacing w:before="450" w:after="450" w:line="312" w:lineRule="auto"/>
      </w:pPr>
      <w:r>
        <w:rPr>
          <w:rFonts w:ascii="宋体" w:hAnsi="宋体" w:eastAsia="宋体" w:cs="宋体"/>
          <w:color w:val="000"/>
          <w:sz w:val="28"/>
          <w:szCs w:val="28"/>
        </w:rPr>
        <w:t xml:space="preserve">摘要：为促进优质中医医疗资源下沉，北京中医医院积极响应国家号召，按相关政策开展了中医医疗合作。文章重点介绍北京中医医院医疗合作项目规范化管理的实际做法，指出在管理过程中出现的问题及对策，并对中医医院未来医疗合作进行展望。关键词：中医医院……</w:t>
      </w:r>
    </w:p>
    <w:p>
      <w:pPr>
        <w:ind w:left="0" w:right="0" w:firstLine="560"/>
        <w:spacing w:before="450" w:after="450" w:line="312" w:lineRule="auto"/>
      </w:pPr>
      <w:r>
        <w:rPr>
          <w:rFonts w:ascii="宋体" w:hAnsi="宋体" w:eastAsia="宋体" w:cs="宋体"/>
          <w:color w:val="000"/>
          <w:sz w:val="28"/>
          <w:szCs w:val="28"/>
        </w:rPr>
        <w:t xml:space="preserve">【摘要】在中国xxx的领导下，贯彻了中国特色社会主义的法治理念，中国进入了新时代，把农村建设摆在了首位，在农村环境，人文，医疗，卫生等方面都有了相关法律制度的规制，但在新型农村建设不断完善的同时，新型农村合作医疗有着它的优点与不足，相关立……</w:t>
      </w:r>
    </w:p>
    <w:p>
      <w:pPr>
        <w:ind w:left="0" w:right="0" w:firstLine="560"/>
        <w:spacing w:before="450" w:after="450" w:line="312" w:lineRule="auto"/>
      </w:pPr>
      <w:r>
        <w:rPr>
          <w:rFonts w:ascii="宋体" w:hAnsi="宋体" w:eastAsia="宋体" w:cs="宋体"/>
          <w:color w:val="000"/>
          <w:sz w:val="28"/>
          <w:szCs w:val="28"/>
        </w:rPr>
        <w:t xml:space="preserve">[摘要]目的探讨沈阳市新农合住院人群疾病谱特点，为制订农村人口疾病预防和控制策略提供科学依据。方法利用沈阳市20_年1月1日～20_年12月31日参加新型农村合作医疗（以下简称新农合）的参合人员基本信息及在此期间的住院相关数据计算农村……</w:t>
      </w:r>
    </w:p>
    <w:p>
      <w:pPr>
        <w:ind w:left="0" w:right="0" w:firstLine="560"/>
        <w:spacing w:before="450" w:after="450" w:line="312" w:lineRule="auto"/>
      </w:pPr>
      <w:r>
        <w:rPr>
          <w:rFonts w:ascii="宋体" w:hAnsi="宋体" w:eastAsia="宋体" w:cs="宋体"/>
          <w:color w:val="000"/>
          <w:sz w:val="28"/>
          <w:szCs w:val="28"/>
        </w:rPr>
        <w:t xml:space="preserve">摘要:目的探讨新医药卫生体制改革(简称新医改)形势下医院门诊药房药品实行拆零给药服务模式的优势。方法调取医院信息系统(HIS)20_年1月至12月门诊的拆零处方92406张，分析门诊药房拆零给药模式对药品费用、患者用药安全、医疗资源、合……</w:t>
      </w:r>
    </w:p>
    <w:p>
      <w:pPr>
        <w:ind w:left="0" w:right="0" w:firstLine="560"/>
        <w:spacing w:before="450" w:after="450" w:line="312" w:lineRule="auto"/>
      </w:pPr>
      <w:r>
        <w:rPr>
          <w:rFonts w:ascii="宋体" w:hAnsi="宋体" w:eastAsia="宋体" w:cs="宋体"/>
          <w:color w:val="000"/>
          <w:sz w:val="28"/>
          <w:szCs w:val="28"/>
        </w:rPr>
        <w:t xml:space="preserve">［摘要］随着经济社会的全面发展，特别是面临VBP及国谈，现代医药企业的竞争也是十分激烈，仿制药及创新药是近期国内医药企业两个主要方向，VBP后仿制药价格断崖式下降，创新药上市很快，同质化竞争非常高，如何改变过去传统营销模式快速提升市场占有……</w:t>
      </w:r>
    </w:p>
    <w:p>
      <w:pPr>
        <w:ind w:left="0" w:right="0" w:firstLine="560"/>
        <w:spacing w:before="450" w:after="450" w:line="312" w:lineRule="auto"/>
      </w:pPr>
      <w:r>
        <w:rPr>
          <w:rFonts w:ascii="宋体" w:hAnsi="宋体" w:eastAsia="宋体" w:cs="宋体"/>
          <w:color w:val="000"/>
          <w:sz w:val="28"/>
          <w:szCs w:val="28"/>
        </w:rPr>
        <w:t xml:space="preserve">摘要：目的：探究对泌尿系统结石患者采用综合护理的效果。方法：20_年9月-20_年8月收治泌尿系统结石患者120例，随机分为两组，各60例。对照组接受常规护理；试验组接受综合护理。比较两组护理效果。结果：试验组并发症发生率明显低于对照……</w:t>
      </w:r>
    </w:p>
    <w:p>
      <w:pPr>
        <w:ind w:left="0" w:right="0" w:firstLine="560"/>
        <w:spacing w:before="450" w:after="450" w:line="312" w:lineRule="auto"/>
      </w:pPr>
      <w:r>
        <w:rPr>
          <w:rFonts w:ascii="宋体" w:hAnsi="宋体" w:eastAsia="宋体" w:cs="宋体"/>
          <w:color w:val="000"/>
          <w:sz w:val="28"/>
          <w:szCs w:val="28"/>
        </w:rPr>
        <w:t xml:space="preserve">【摘要】目的:探讨床边健康教育表在泌尿系统结石患者围手术期中的应用效果。方法:将20_年8月1日～20_年12月31日于我院接受泌尿系统结石手术治疗的140例患者随机分为观察组和对照组各70例，对照组采用常规护理措施，观察组在常规护理……</w:t>
      </w:r>
    </w:p>
    <w:p>
      <w:pPr>
        <w:ind w:left="0" w:right="0" w:firstLine="560"/>
        <w:spacing w:before="450" w:after="450" w:line="312" w:lineRule="auto"/>
      </w:pPr>
      <w:r>
        <w:rPr>
          <w:rFonts w:ascii="宋体" w:hAnsi="宋体" w:eastAsia="宋体" w:cs="宋体"/>
          <w:color w:val="000"/>
          <w:sz w:val="28"/>
          <w:szCs w:val="28"/>
        </w:rPr>
        <w:t xml:space="preserve">【摘要】目的探讨加速康复外科在泌尿外科腹腔镜围术期的应用效果。方法选取20_年6月—20_年12月在临汾市人民医院泌尿外科行腹腔镜手术患者100例，随机分为观察组（50例）和对照组（50例）。观察组给予加速康复外科围术期管理，对照组给……</w:t>
      </w:r>
    </w:p>
    <w:p>
      <w:pPr>
        <w:ind w:left="0" w:right="0" w:firstLine="560"/>
        <w:spacing w:before="450" w:after="450" w:line="312" w:lineRule="auto"/>
      </w:pPr>
      <w:r>
        <w:rPr>
          <w:rFonts w:ascii="宋体" w:hAnsi="宋体" w:eastAsia="宋体" w:cs="宋体"/>
          <w:color w:val="000"/>
          <w:sz w:val="28"/>
          <w:szCs w:val="28"/>
        </w:rPr>
        <w:t xml:space="preserve">摘要:综述健康意识扩展理论的相关概念及主要概念间的相互关系，回顾国外健康意识扩展理论在精神病学护理教学、反思性护理教学及戏剧教学模式中的应用，指出该理论有助于评估护理教学效果，在培养护理高级人才、增强护生的自我健康意识等方面具有指导意义，……</w:t>
      </w:r>
    </w:p>
    <w:p>
      <w:pPr>
        <w:ind w:left="0" w:right="0" w:firstLine="560"/>
        <w:spacing w:before="450" w:after="450" w:line="312" w:lineRule="auto"/>
      </w:pPr>
      <w:r>
        <w:rPr>
          <w:rFonts w:ascii="宋体" w:hAnsi="宋体" w:eastAsia="宋体" w:cs="宋体"/>
          <w:color w:val="000"/>
          <w:sz w:val="28"/>
          <w:szCs w:val="28"/>
        </w:rPr>
        <w:t xml:space="preserve">摘要：目的探索叙事护理教育在老年护理教学中对学生护理情感的培养效果。方法以20_级五年制护理专业165名大专生为研究对象，在老年护理课程教学中，通过查阅资料、观看与老年患者相关的文学及影视作品、情景再现—角色扮演、分享情感故事、书写并分……</w:t>
      </w:r>
    </w:p>
    <w:p>
      <w:pPr>
        <w:ind w:left="0" w:right="0" w:firstLine="560"/>
        <w:spacing w:before="450" w:after="450" w:line="312" w:lineRule="auto"/>
      </w:pPr>
      <w:r>
        <w:rPr>
          <w:rFonts w:ascii="宋体" w:hAnsi="宋体" w:eastAsia="宋体" w:cs="宋体"/>
          <w:color w:val="000"/>
          <w:sz w:val="28"/>
          <w:szCs w:val="28"/>
        </w:rPr>
        <w:t xml:space="preserve">[摘要]目的探讨规范化护理健康教育在病毒肺炎（COVID-19）疫情期间发热门诊中的应用效果。方法选取20_年3月～20_年11月于本院发热门诊就诊的94例患者，遵循随机原则分为实验组（n＝47）与对照组（n＝47），对照组患者实施常……</w:t>
      </w:r>
    </w:p>
    <w:p>
      <w:pPr>
        <w:ind w:left="0" w:right="0" w:firstLine="560"/>
        <w:spacing w:before="450" w:after="450" w:line="312" w:lineRule="auto"/>
      </w:pPr>
      <w:r>
        <w:rPr>
          <w:rFonts w:ascii="宋体" w:hAnsi="宋体" w:eastAsia="宋体" w:cs="宋体"/>
          <w:color w:val="000"/>
          <w:sz w:val="28"/>
          <w:szCs w:val="28"/>
        </w:rPr>
        <w:t xml:space="preserve">为了满足患者多元化及优质医疗需求，新建医院应运而生，规划床位1000张，其作为一家三级综合医院，旨在提供涵盖疾病预防、健康管理、诊疗服务、术后康复的全生命周期的智慧健康服务。在新建医院的规划建设过程中，护理体系的建设是一个重要环节。本文对……</w:t>
      </w:r>
    </w:p>
    <w:p>
      <w:pPr>
        <w:ind w:left="0" w:right="0" w:firstLine="560"/>
        <w:spacing w:before="450" w:after="450" w:line="312" w:lineRule="auto"/>
      </w:pPr>
      <w:r>
        <w:rPr>
          <w:rFonts w:ascii="宋体" w:hAnsi="宋体" w:eastAsia="宋体" w:cs="宋体"/>
          <w:color w:val="000"/>
          <w:sz w:val="28"/>
          <w:szCs w:val="28"/>
        </w:rPr>
        <w:t xml:space="preserve">摘要：目的:构建微信应用程序，并探讨其在临床师资管理中的效果。方法:以微信应用程序为依托，在客户端构建师资培训模块、人员考核模块、通知模块、沟通交流模块、加强临床师资管理，统计微信应用程序运行后师资人员对培训内容的学习情况、考核情况以及微……</w:t>
      </w:r>
    </w:p>
    <w:p>
      <w:pPr>
        <w:ind w:left="0" w:right="0" w:firstLine="560"/>
        <w:spacing w:before="450" w:after="450" w:line="312" w:lineRule="auto"/>
      </w:pPr>
      <w:r>
        <w:rPr>
          <w:rFonts w:ascii="宋体" w:hAnsi="宋体" w:eastAsia="宋体" w:cs="宋体"/>
          <w:color w:val="000"/>
          <w:sz w:val="28"/>
          <w:szCs w:val="28"/>
        </w:rPr>
        <w:t xml:space="preserve">[摘要]目的探究消渴病痹症患者应用中医护理技术的疗效及应用价值。方法选取本院消渴病痹症患者80例纳入研究。分为对照组与观察组，各40例。两组患者选择常规西医疗法、临床健康教育等，观察组同时应用中医护理技术，观察两组的临床效果、中医症候积分……</w:t>
      </w:r>
    </w:p>
    <w:p>
      <w:pPr>
        <w:ind w:left="0" w:right="0" w:firstLine="560"/>
        <w:spacing w:before="450" w:after="450" w:line="312" w:lineRule="auto"/>
      </w:pPr>
      <w:r>
        <w:rPr>
          <w:rFonts w:ascii="宋体" w:hAnsi="宋体" w:eastAsia="宋体" w:cs="宋体"/>
          <w:color w:val="000"/>
          <w:sz w:val="28"/>
          <w:szCs w:val="28"/>
        </w:rPr>
        <w:t xml:space="preserve">摘要:随着现代社会的不断发展，人们的收入逐渐上涨，物质生活水平持续升高。为了满足人们日益上涨的物质生活需求，奶牛的饲养数量持续增加，奶牛养殖在畜牧业中的地位持续上升。奶牛的腹泻问题是最为常见的奶牛疾病之一，由于奶牛腹泻的诱发病因较多，在患……</w:t>
      </w:r>
    </w:p>
    <w:p>
      <w:pPr>
        <w:ind w:left="0" w:right="0" w:firstLine="560"/>
        <w:spacing w:before="450" w:after="450" w:line="312" w:lineRule="auto"/>
      </w:pPr>
      <w:r>
        <w:rPr>
          <w:rFonts w:ascii="宋体" w:hAnsi="宋体" w:eastAsia="宋体" w:cs="宋体"/>
          <w:color w:val="000"/>
          <w:sz w:val="28"/>
          <w:szCs w:val="28"/>
        </w:rPr>
        <w:t xml:space="preserve">[摘要]目的分析协同护理干预在老年精神分裂症患者康复中的应用效果。方法抽选出本院收治的老年精神分裂症患者作为研究对象，从中抽选出80例患者视为研究对象，按照抽签法分成对照组与观察组，每组40例，分别给予常规护理以及协同护理干预，对比两组老……</w:t>
      </w:r>
    </w:p>
    <w:p>
      <w:pPr>
        <w:ind w:left="0" w:right="0" w:firstLine="560"/>
        <w:spacing w:before="450" w:after="450" w:line="312" w:lineRule="auto"/>
      </w:pPr>
      <w:r>
        <w:rPr>
          <w:rFonts w:ascii="宋体" w:hAnsi="宋体" w:eastAsia="宋体" w:cs="宋体"/>
          <w:color w:val="000"/>
          <w:sz w:val="28"/>
          <w:szCs w:val="28"/>
        </w:rPr>
        <w:t xml:space="preserve">[[摘要]妊娠期高血压疾病严重危害孕产妇及胎儿的生命安全，是导致孕产妇死亡的主要原因之一。治疗妊娠期高血压疾病的目的在于规避风险因素，提高治疗水平，减少发病率、致残率和致死率。通过查阅、整理文献，本文从中医角度对妊娠期高血压疾病的病因病机……</w:t>
      </w:r>
    </w:p>
    <w:p>
      <w:pPr>
        <w:ind w:left="0" w:right="0" w:firstLine="560"/>
        <w:spacing w:before="450" w:after="450" w:line="312" w:lineRule="auto"/>
      </w:pPr>
      <w:r>
        <w:rPr>
          <w:rFonts w:ascii="宋体" w:hAnsi="宋体" w:eastAsia="宋体" w:cs="宋体"/>
          <w:color w:val="000"/>
          <w:sz w:val="28"/>
          <w:szCs w:val="28"/>
        </w:rPr>
        <w:t xml:space="preserve">高血压是一种常见的慢性病，在我国患病率很高，也很普遍，以至于大家都没把这种病重视起来。高血压除了会引起头晕、头胀、头疼等不适外，还能引起心、脑、肾等脏器的损害。要想控制好血压，除了遵医嘱长期按时服药外，饮食和生活习惯也极为重要＆一、限制……</w:t>
      </w:r>
    </w:p>
    <w:p>
      <w:pPr>
        <w:ind w:left="0" w:right="0" w:firstLine="560"/>
        <w:spacing w:before="450" w:after="450" w:line="312" w:lineRule="auto"/>
      </w:pPr>
      <w:r>
        <w:rPr>
          <w:rFonts w:ascii="宋体" w:hAnsi="宋体" w:eastAsia="宋体" w:cs="宋体"/>
          <w:color w:val="000"/>
          <w:sz w:val="28"/>
          <w:szCs w:val="28"/>
        </w:rPr>
        <w:t xml:space="preserve">[摘要]目的观察细节护理联合心理干预在妊娠合并高血压患者中的应用。方法从20_年1月～20_年9月在本院治疗的妊娠合并高血压患者中选取68例。根据住院号随机选择其中34例作为对照组（给予常规护理），其余34例纳入试验组（实施细节护理＋……</w:t>
      </w:r>
    </w:p>
    <w:p>
      <w:pPr>
        <w:ind w:left="0" w:right="0" w:firstLine="560"/>
        <w:spacing w:before="450" w:after="450" w:line="312" w:lineRule="auto"/>
      </w:pPr>
      <w:r>
        <w:rPr>
          <w:rFonts w:ascii="宋体" w:hAnsi="宋体" w:eastAsia="宋体" w:cs="宋体"/>
          <w:color w:val="000"/>
          <w:sz w:val="28"/>
          <w:szCs w:val="28"/>
        </w:rPr>
        <w:t xml:space="preserve">【摘要】随着全球科学技术日新月异的发展，越来越多的计算机技术被引入国内，因此多数计算机资料是以英文形式出现，这就要求高职计算机专业的学生学好计算机英语这门课程。然而目前的高职院校计算机英语课程依然是传统的“填鸭式”或教师“一言堂”的讲授式……</w:t>
      </w:r>
    </w:p>
    <w:p>
      <w:pPr>
        <w:ind w:left="0" w:right="0" w:firstLine="560"/>
        <w:spacing w:before="450" w:after="450" w:line="312" w:lineRule="auto"/>
      </w:pPr>
      <w:r>
        <w:rPr>
          <w:rFonts w:ascii="宋体" w:hAnsi="宋体" w:eastAsia="宋体" w:cs="宋体"/>
          <w:color w:val="000"/>
          <w:sz w:val="28"/>
          <w:szCs w:val="28"/>
        </w:rPr>
        <w:t xml:space="preserve">摘要:目的:观察活血补气汤联合西药治疗慢性心力衰竭的临床疗效。方法:将72例慢性心力衰竭患者按照随机数字表法分为对照组和观察组，每组各36例。对照组给予常规西药治疗，观察组在对照组治疗的基础上联合自拟活血补气汤治疗。比较两组患者的临床疗效……</w:t>
      </w:r>
    </w:p>
    <w:p>
      <w:pPr>
        <w:ind w:left="0" w:right="0" w:firstLine="560"/>
        <w:spacing w:before="450" w:after="450" w:line="312" w:lineRule="auto"/>
      </w:pPr>
      <w:r>
        <w:rPr>
          <w:rFonts w:ascii="宋体" w:hAnsi="宋体" w:eastAsia="宋体" w:cs="宋体"/>
          <w:color w:val="000"/>
          <w:sz w:val="28"/>
          <w:szCs w:val="28"/>
        </w:rPr>
        <w:t xml:space="preserve">[摘要]目的研究将美托洛尔应用于慢性心力衰竭患者治疗中的作用与效果。方法选取20_年2月至20_年4月我院收治的慢性心力衰竭患者48例，根据不同治疗方式划分组别，对照组24例常规性治疗，观察组24例用美托洛尔治疗，比较两组应用的效果。……</w:t>
      </w:r>
    </w:p>
    <w:p>
      <w:pPr>
        <w:ind w:left="0" w:right="0" w:firstLine="560"/>
        <w:spacing w:before="450" w:after="450" w:line="312" w:lineRule="auto"/>
      </w:pPr>
      <w:r>
        <w:rPr>
          <w:rFonts w:ascii="宋体" w:hAnsi="宋体" w:eastAsia="宋体" w:cs="宋体"/>
          <w:color w:val="000"/>
          <w:sz w:val="28"/>
          <w:szCs w:val="28"/>
        </w:rPr>
        <w:t xml:space="preserve">【摘要】目的分析老年下肢骨折患者护理过程中，手术室护理中常规护理方式和全程化护理方式的效果差异。方法将我院20_年5月至20_年8月的102例老年下肢骨折患者，随机分为两组，每组51例。手术室常规护理方式组对接受手术治疗的老年下肢骨折……</w:t>
      </w:r>
    </w:p>
    <w:p>
      <w:pPr>
        <w:ind w:left="0" w:right="0" w:firstLine="560"/>
        <w:spacing w:before="450" w:after="450" w:line="312" w:lineRule="auto"/>
      </w:pPr>
      <w:r>
        <w:rPr>
          <w:rFonts w:ascii="宋体" w:hAnsi="宋体" w:eastAsia="宋体" w:cs="宋体"/>
          <w:color w:val="000"/>
          <w:sz w:val="28"/>
          <w:szCs w:val="28"/>
        </w:rPr>
        <w:t xml:space="preserve">摘要：目的探析手术室护理干预对胃肠道手术患者切口感染的影响，为提高手术效果及改善预后提供参考。方法选取20_年5月—20_年5月天津市第四中心医院收治的胃肠道手术患者92例作为研究对象，根据电脑编号随机分组法分为护理干预组和常规护理组……</w:t>
      </w:r>
    </w:p>
    <w:p>
      <w:pPr>
        <w:ind w:left="0" w:right="0" w:firstLine="560"/>
        <w:spacing w:before="450" w:after="450" w:line="312" w:lineRule="auto"/>
      </w:pPr>
      <w:r>
        <w:rPr>
          <w:rFonts w:ascii="宋体" w:hAnsi="宋体" w:eastAsia="宋体" w:cs="宋体"/>
          <w:color w:val="000"/>
          <w:sz w:val="28"/>
          <w:szCs w:val="28"/>
        </w:rPr>
        <w:t xml:space="preserve">摘要：目的探究风险管理在产科手术室护理中的应用效果，为减少产科手术室护理中不良事件的发生提供帮助。方法对厦门大学附属妇女儿童医院20_年1月—20_年12月产科手术室护理管理进行回顾性分析，选取20_年1—12月实施常规手术室护理管……</w:t>
      </w:r>
    </w:p>
    <w:p>
      <w:pPr>
        <w:ind w:left="0" w:right="0" w:firstLine="560"/>
        <w:spacing w:before="450" w:after="450" w:line="312" w:lineRule="auto"/>
      </w:pPr>
      <w:r>
        <w:rPr>
          <w:rFonts w:ascii="宋体" w:hAnsi="宋体" w:eastAsia="宋体" w:cs="宋体"/>
          <w:color w:val="000"/>
          <w:sz w:val="28"/>
          <w:szCs w:val="28"/>
        </w:rPr>
        <w:t xml:space="preserve">腹腔镜胆总管手术的微创化、多元化及创新理念仍在不断发展，更微小的创伤、手术部位切口瘢痕更隐蔽甚至无瘢痕是医患双方追求的目标［1-5］。常用普通腹腔镜直径为5～10mm，20_年1月至20_年12月我们应用2．9mm超细腹腔镜行胆总管手……</w:t>
      </w:r>
    </w:p>
    <w:p>
      <w:pPr>
        <w:ind w:left="0" w:right="0" w:firstLine="560"/>
        <w:spacing w:before="450" w:after="450" w:line="312" w:lineRule="auto"/>
      </w:pPr>
      <w:r>
        <w:rPr>
          <w:rFonts w:ascii="宋体" w:hAnsi="宋体" w:eastAsia="宋体" w:cs="宋体"/>
          <w:color w:val="000"/>
          <w:sz w:val="28"/>
          <w:szCs w:val="28"/>
        </w:rPr>
        <w:t xml:space="preserve">【摘要】目的评价在阑尾炎腹腔镜手术患者的临床护理中应用系统护理干预的效果。方法选择20_年12月至20_年12月期间我院接诊的78例阑尾炎腹腔镜手术患者，使用随机数字表法分为两组（39例/组），对照组接受常规护理干预，观察组接受系统护……</w:t>
      </w:r>
    </w:p>
    <w:p>
      <w:pPr>
        <w:ind w:left="0" w:right="0" w:firstLine="560"/>
        <w:spacing w:before="450" w:after="450" w:line="312" w:lineRule="auto"/>
      </w:pPr>
      <w:r>
        <w:rPr>
          <w:rFonts w:ascii="宋体" w:hAnsi="宋体" w:eastAsia="宋体" w:cs="宋体"/>
          <w:color w:val="000"/>
          <w:sz w:val="28"/>
          <w:szCs w:val="28"/>
        </w:rPr>
        <w:t xml:space="preserve">[摘要]目的探讨并分析手术室护理在腹腔镜胆囊切除术中的效果。方法选取20_年6月～20_年7月胆囊结石患者90例，以数字表法随机分为研究组及对照组。研究组开展手术室针对性护理，对照组进行常规化护理干预。比较两组患者护理前后诺丁汉健康量……</w:t>
      </w:r>
    </w:p>
    <w:p>
      <w:pPr>
        <w:ind w:left="0" w:right="0" w:firstLine="560"/>
        <w:spacing w:before="450" w:after="450" w:line="312" w:lineRule="auto"/>
      </w:pPr>
      <w:r>
        <w:rPr>
          <w:rFonts w:ascii="宋体" w:hAnsi="宋体" w:eastAsia="宋体" w:cs="宋体"/>
          <w:color w:val="000"/>
          <w:sz w:val="28"/>
          <w:szCs w:val="28"/>
        </w:rPr>
        <w:t xml:space="preserve">〔摘要〕目的分析老年急性髓系白血病(AML)中西医结合治疗效果及影响因素。方法回顾性收集80例老年AML患者资料，均接受CAG化疗方案联合中医健脾益肾法治疗，治疗21d为1个疗程，均治疗2个疗程;患者病例资料、相关实验室检查资料等均完整;……</w:t>
      </w:r>
    </w:p>
    <w:p>
      <w:pPr>
        <w:ind w:left="0" w:right="0" w:firstLine="560"/>
        <w:spacing w:before="450" w:after="450" w:line="312" w:lineRule="auto"/>
      </w:pPr>
      <w:r>
        <w:rPr>
          <w:rFonts w:ascii="宋体" w:hAnsi="宋体" w:eastAsia="宋体" w:cs="宋体"/>
          <w:color w:val="000"/>
          <w:sz w:val="28"/>
          <w:szCs w:val="28"/>
        </w:rPr>
        <w:t xml:space="preserve">【摘要】目的探讨分析急性早幼粒细胞白血病（，APL）患者血浆D-二聚体（D-dimer，D-D）变化的意义，为临床检查诊断治疗提供参考。方法回顾性分析医院20_年9月至20_年9月期……</w:t>
      </w:r>
    </w:p>
    <w:p>
      <w:pPr>
        <w:ind w:left="0" w:right="0" w:firstLine="560"/>
        <w:spacing w:before="450" w:after="450" w:line="312" w:lineRule="auto"/>
      </w:pPr>
      <w:r>
        <w:rPr>
          <w:rFonts w:ascii="宋体" w:hAnsi="宋体" w:eastAsia="宋体" w:cs="宋体"/>
          <w:color w:val="000"/>
          <w:sz w:val="28"/>
          <w:szCs w:val="28"/>
        </w:rPr>
        <w:t xml:space="preserve">[摘要]目的研究护理程序在白血病患者心理护理中的应用效果。方法纳入患者均确诊白血病，总计收集患者72例，按随机数字表法分为对照组和观察组，每组36例。对照组应用常规心理护理，观察组应用护理程序开展心理护理，比较两组护理效果。结果护理前，两……</w:t>
      </w:r>
    </w:p>
    <w:p>
      <w:pPr>
        <w:ind w:left="0" w:right="0" w:firstLine="560"/>
        <w:spacing w:before="450" w:after="450" w:line="312" w:lineRule="auto"/>
      </w:pPr>
      <w:r>
        <w:rPr>
          <w:rFonts w:ascii="宋体" w:hAnsi="宋体" w:eastAsia="宋体" w:cs="宋体"/>
          <w:color w:val="000"/>
          <w:sz w:val="28"/>
          <w:szCs w:val="28"/>
        </w:rPr>
        <w:t xml:space="preserve">摘要：据统计，目前约有46%～64%的糖尿病患者罹患糖尿病性角膜病变。随着糖尿病患病率的日益攀升，糖尿病性角膜病变逐渐受到眼科医生的重视，但其发病机制尚未明确。氧化应激是机体内活性氧和活性氮产生过多，从而损害机体组织细胞的一种病理过程，其……</w:t>
      </w:r>
    </w:p>
    <w:p>
      <w:pPr>
        <w:ind w:left="0" w:right="0" w:firstLine="560"/>
        <w:spacing w:before="450" w:after="450" w:line="312" w:lineRule="auto"/>
      </w:pPr>
      <w:r>
        <w:rPr>
          <w:rFonts w:ascii="宋体" w:hAnsi="宋体" w:eastAsia="宋体" w:cs="宋体"/>
          <w:color w:val="000"/>
          <w:sz w:val="28"/>
          <w:szCs w:val="28"/>
        </w:rPr>
        <w:t xml:space="preserve">摘要:目的分析海南中部地区绝经后糖尿病患者血糖控制与骨密度(bonemineraldensity，BMD)相关性，为降低骨质疏松的发生提供依据。方法随机选取20_年1月—20_年1月海南省第二人民医院收治的绝经后2型糖尿病患者1268……</w:t>
      </w:r>
    </w:p>
    <w:p>
      <w:pPr>
        <w:ind w:left="0" w:right="0" w:firstLine="560"/>
        <w:spacing w:before="450" w:after="450" w:line="312" w:lineRule="auto"/>
      </w:pPr>
      <w:r>
        <w:rPr>
          <w:rFonts w:ascii="宋体" w:hAnsi="宋体" w:eastAsia="宋体" w:cs="宋体"/>
          <w:color w:val="000"/>
          <w:sz w:val="28"/>
          <w:szCs w:val="28"/>
        </w:rPr>
        <w:t xml:space="preserve">[摘要]目的通过对比是否并发糖尿病足病患者的家庭负担及其照顾者焦虑程度，了解糖尿病足对其家庭、照顾者的影响。方法随机选入本院20_年～20_年门诊和住院的100例糖尿病足病（50例）及非糖尿病足病（50例）的2型糖尿病患者及其照顾者，……</w:t>
      </w:r>
    </w:p>
    <w:p>
      <w:pPr>
        <w:ind w:left="0" w:right="0" w:firstLine="560"/>
        <w:spacing w:before="450" w:after="450" w:line="312" w:lineRule="auto"/>
      </w:pPr>
      <w:r>
        <w:rPr>
          <w:rFonts w:ascii="宋体" w:hAnsi="宋体" w:eastAsia="宋体" w:cs="宋体"/>
          <w:color w:val="000"/>
          <w:sz w:val="28"/>
          <w:szCs w:val="28"/>
        </w:rPr>
        <w:t xml:space="preserve">【摘要】目的探讨细节化护理在普外科护理中的应用价值。方法将20_年8月-20_年7月山丹县人民医院接诊的普外科患者作为研究对象，依照均衡可比的原则将患者分为对照组与观察组，每组各56例。对照组患者接受常规护理，观察组患者在此基础上接受……</w:t>
      </w:r>
    </w:p>
    <w:p>
      <w:pPr>
        <w:ind w:left="0" w:right="0" w:firstLine="560"/>
        <w:spacing w:before="450" w:after="450" w:line="312" w:lineRule="auto"/>
      </w:pPr>
      <w:r>
        <w:rPr>
          <w:rFonts w:ascii="宋体" w:hAnsi="宋体" w:eastAsia="宋体" w:cs="宋体"/>
          <w:color w:val="000"/>
          <w:sz w:val="28"/>
          <w:szCs w:val="28"/>
        </w:rPr>
        <w:t xml:space="preserve">摘要:目的探讨基于成果导向教育理念的护理科研人才培养模式的应用效果。方法成立临床护理科研专业小组和项目管理小组,基于成果目标设计理论及实践培训方案,对51名护士进行为期2年的护理科研理论及实践培训。结果培训后护士的科研能力自评得分显著高于……</w:t>
      </w:r>
    </w:p>
    <w:p>
      <w:pPr>
        <w:ind w:left="0" w:right="0" w:firstLine="560"/>
        <w:spacing w:before="450" w:after="450" w:line="312" w:lineRule="auto"/>
      </w:pPr>
      <w:r>
        <w:rPr>
          <w:rFonts w:ascii="宋体" w:hAnsi="宋体" w:eastAsia="宋体" w:cs="宋体"/>
          <w:color w:val="000"/>
          <w:sz w:val="28"/>
          <w:szCs w:val="28"/>
        </w:rPr>
        <w:t xml:space="preserve">【摘要】目的探讨MBO管理法在神经外科临床护理带教中的应用对带教满意度的作用。方法将本院80例神经外科护理学护生，双盲随机法分两组。对照组给予常规教学法，试验组实施MBO管理法带教。比较两组带教满意度、神经外科护理学理论和临床护理技能掌握……</w:t>
      </w:r>
    </w:p>
    <w:p>
      <w:pPr>
        <w:ind w:left="0" w:right="0" w:firstLine="560"/>
        <w:spacing w:before="450" w:after="450" w:line="312" w:lineRule="auto"/>
      </w:pPr>
      <w:r>
        <w:rPr>
          <w:rFonts w:ascii="宋体" w:hAnsi="宋体" w:eastAsia="宋体" w:cs="宋体"/>
          <w:color w:val="000"/>
          <w:sz w:val="28"/>
          <w:szCs w:val="28"/>
        </w:rPr>
        <w:t xml:space="preserve">【摘要】护理工作在采供血工作中占据十分重要的地位，将优质护理应用于采供血工作中，加强对血站采供血工作护理干预及服务质量管理十分必要。通过对优质护理在献血前、献血中、献血后的护理措施进行综述，以期为提高采供血服务质量提供参考依据。【关键词……</w:t>
      </w:r>
    </w:p>
    <w:p>
      <w:pPr>
        <w:ind w:left="0" w:right="0" w:firstLine="560"/>
        <w:spacing w:before="450" w:after="450" w:line="312" w:lineRule="auto"/>
      </w:pPr>
      <w:r>
        <w:rPr>
          <w:rFonts w:ascii="宋体" w:hAnsi="宋体" w:eastAsia="宋体" w:cs="宋体"/>
          <w:color w:val="000"/>
          <w:sz w:val="28"/>
          <w:szCs w:val="28"/>
        </w:rPr>
        <w:t xml:space="preserve">[摘要]目的探析剖宫产产妇经手术室优质护理，对其生理及心理情绪的影响。方法20_年1月～20_年10月，选取本科室接收的67例剖宫产产妇作为观察对象，以双盲法对其进行分组，34例采取手术室常规护理产妇为对照组，33例采取手术室优质护理……</w:t>
      </w:r>
    </w:p>
    <w:p>
      <w:pPr>
        <w:ind w:left="0" w:right="0" w:firstLine="560"/>
        <w:spacing w:before="450" w:after="450" w:line="312" w:lineRule="auto"/>
      </w:pPr>
      <w:r>
        <w:rPr>
          <w:rFonts w:ascii="宋体" w:hAnsi="宋体" w:eastAsia="宋体" w:cs="宋体"/>
          <w:color w:val="000"/>
          <w:sz w:val="28"/>
          <w:szCs w:val="28"/>
        </w:rPr>
        <w:t xml:space="preserve">[摘要]目的探讨优质护理服务对慢性精神分裂症患者心理和康复的影响。方法将本院20_年1月～20_年12月62例慢性精神分裂症患者按照信封随机法分为两组。常规组给予常规护理服务，优质护理服务组实施优质护理服务。比较两组护理前和护理后阳性……</w:t>
      </w:r>
    </w:p>
    <w:p>
      <w:pPr>
        <w:ind w:left="0" w:right="0" w:firstLine="560"/>
        <w:spacing w:before="450" w:after="450" w:line="312" w:lineRule="auto"/>
      </w:pPr>
      <w:r>
        <w:rPr>
          <w:rFonts w:ascii="宋体" w:hAnsi="宋体" w:eastAsia="宋体" w:cs="宋体"/>
          <w:color w:val="000"/>
          <w:sz w:val="28"/>
          <w:szCs w:val="28"/>
        </w:rPr>
        <w:t xml:space="preserve">［摘要］目的：观察康复新液联合奥美拉唑对活动性胃溃疡的疗效及对免疫功能、胃肠激素的影响。方法：选取活动性胃溃疡患者90例，按随机数字表法分为观察组与对照组各45例。对照组单纯使用奥美拉唑治疗，观察组在对照组基础上予康复新液治疗。比较2组临……</w:t>
      </w:r>
    </w:p>
    <w:p>
      <w:pPr>
        <w:ind w:left="0" w:right="0" w:firstLine="560"/>
        <w:spacing w:before="450" w:after="450" w:line="312" w:lineRule="auto"/>
      </w:pPr>
      <w:r>
        <w:rPr>
          <w:rFonts w:ascii="宋体" w:hAnsi="宋体" w:eastAsia="宋体" w:cs="宋体"/>
          <w:color w:val="000"/>
          <w:sz w:val="28"/>
          <w:szCs w:val="28"/>
        </w:rPr>
        <w:t xml:space="preserve">摘要：目的：探讨临床护理路径在骨外科护理管理中的应用效果。方法：选取20_年7月-20_年7月骨外科患者96例，随机分为两组，各48例。对照组给予常规护理；研究组给予临床护理路径。观察分析两组护理效果。结果：与对照组比，研究组护理满意……</w:t>
      </w:r>
    </w:p>
    <w:p>
      <w:pPr>
        <w:ind w:left="0" w:right="0" w:firstLine="560"/>
        <w:spacing w:before="450" w:after="450" w:line="312" w:lineRule="auto"/>
      </w:pPr>
      <w:r>
        <w:rPr>
          <w:rFonts w:ascii="宋体" w:hAnsi="宋体" w:eastAsia="宋体" w:cs="宋体"/>
          <w:color w:val="000"/>
          <w:sz w:val="28"/>
          <w:szCs w:val="28"/>
        </w:rPr>
        <w:t xml:space="preserve">［摘要］目的探讨目标管理结合临床路径教学法在儿童呼吸科住院医师规范化培训（简称住培）中的应用效果。方法20_年７月至20_年６月将５１例学员分为对照组（２５例）和研究组（２６例）。对照组采用目前传统的教学方法，研究组采用目标管理结合临……</w:t>
      </w:r>
    </w:p>
    <w:p>
      <w:pPr>
        <w:ind w:left="0" w:right="0" w:firstLine="560"/>
        <w:spacing w:before="450" w:after="450" w:line="312" w:lineRule="auto"/>
      </w:pPr>
      <w:r>
        <w:rPr>
          <w:rFonts w:ascii="宋体" w:hAnsi="宋体" w:eastAsia="宋体" w:cs="宋体"/>
          <w:color w:val="000"/>
          <w:sz w:val="28"/>
          <w:szCs w:val="28"/>
        </w:rPr>
        <w:t xml:space="preserve">【摘要】目的探讨翻转课堂教学法应用于康复治疗学本科生中对学生考试成绩、综合能力评分、满意度、参与率的影响。方法选取20_级、20_级四年制本科康复治疗学的250例学生作为研究对象，20_级学生为对照组和20_级学生为观察组，每组1……</w:t>
      </w:r>
    </w:p>
    <w:p>
      <w:pPr>
        <w:ind w:left="0" w:right="0" w:firstLine="560"/>
        <w:spacing w:before="450" w:after="450" w:line="312" w:lineRule="auto"/>
      </w:pPr>
      <w:r>
        <w:rPr>
          <w:rFonts w:ascii="宋体" w:hAnsi="宋体" w:eastAsia="宋体" w:cs="宋体"/>
          <w:color w:val="000"/>
          <w:sz w:val="28"/>
          <w:szCs w:val="28"/>
        </w:rPr>
        <w:t xml:space="preserve">摘要:为了提升高职康复课程教学质量，探讨了高职康复课程教学问题与改善策略。针对高职康复课程教学存在的问题，提出高职康复课程教学改革措施，应在课程设计中贯穿工匠精神，加强任务驱动法在康复治疗技术教学中的运用，运用问题导向法开展教学，运用辩证……</w:t>
      </w:r>
    </w:p>
    <w:p>
      <w:pPr>
        <w:ind w:left="0" w:right="0" w:firstLine="560"/>
        <w:spacing w:before="450" w:after="450" w:line="312" w:lineRule="auto"/>
      </w:pPr>
      <w:r>
        <w:rPr>
          <w:rFonts w:ascii="宋体" w:hAnsi="宋体" w:eastAsia="宋体" w:cs="宋体"/>
          <w:color w:val="000"/>
          <w:sz w:val="28"/>
          <w:szCs w:val="28"/>
        </w:rPr>
        <w:t xml:space="preserve">〔摘要〕目的分析低频脉冲电治疗联合个体化康复护理干预在卒中偏瘫患者中的应用效果。方法选取20_年1月至20_年5月福建省德化县医院收治的62例卒中偏瘫患者作为研究对象，通过双盲随机法分为观察组及对照组，各31例。对照组采用个体化康复护……</w:t>
      </w:r>
    </w:p>
    <w:p>
      <w:pPr>
        <w:ind w:left="0" w:right="0" w:firstLine="560"/>
        <w:spacing w:before="450" w:after="450" w:line="312" w:lineRule="auto"/>
      </w:pPr>
      <w:r>
        <w:rPr>
          <w:rFonts w:ascii="宋体" w:hAnsi="宋体" w:eastAsia="宋体" w:cs="宋体"/>
          <w:color w:val="000"/>
          <w:sz w:val="28"/>
          <w:szCs w:val="28"/>
        </w:rPr>
        <w:t xml:space="preserve">摘要：自闭症是一种起因于婴幼儿时期的终身脑部疾病，仅能通过现有的医疗方法、干预措施来减轻症状的严重程度。而生活和成长环境对个人的影响是巨大的，因此，将干预治疗措施融入家居环境的设计中是必要的。本文将运用文献综述的方法对干预治疗自闭症儿童的……</w:t>
      </w:r>
    </w:p>
    <w:p>
      <w:pPr>
        <w:ind w:left="0" w:right="0" w:firstLine="560"/>
        <w:spacing w:before="450" w:after="450" w:line="312" w:lineRule="auto"/>
      </w:pPr>
      <w:r>
        <w:rPr>
          <w:rFonts w:ascii="宋体" w:hAnsi="宋体" w:eastAsia="宋体" w:cs="宋体"/>
          <w:color w:val="000"/>
          <w:sz w:val="28"/>
          <w:szCs w:val="28"/>
        </w:rPr>
        <w:t xml:space="preserve">自闭症是一种发生于婴幼儿时期的精神发育障碍性疾病，患儿主要以交流障碍、社会交往障碍、兴趣和活动内容局限、刻板重复的行为等为主要特征[1，2]。据流行病学调查显示[3]，自闭症多发生于3岁之前，我国约有50万自闭症患儿，且男女比例差异较大，……</w:t>
      </w:r>
    </w:p>
    <w:p>
      <w:pPr>
        <w:ind w:left="0" w:right="0" w:firstLine="560"/>
        <w:spacing w:before="450" w:after="450" w:line="312" w:lineRule="auto"/>
      </w:pPr>
      <w:r>
        <w:rPr>
          <w:rFonts w:ascii="宋体" w:hAnsi="宋体" w:eastAsia="宋体" w:cs="宋体"/>
          <w:color w:val="000"/>
          <w:sz w:val="28"/>
          <w:szCs w:val="28"/>
        </w:rPr>
        <w:t xml:space="preserve">摘要：儿童自闭症是一种儿童缺乏恰当的社交能力，并难以理解别人的感受和角度，对生活转变容易感到紧张和焦虑，并导致自身情绪不稳定的发育性障碍疾病。啦啦操运动是一项综合性的体育运动项目，集音乐、运动、美学和舞蹈等多种元素，并且在全国大中小学校乃……</w:t>
      </w:r>
    </w:p>
    <w:p>
      <w:pPr>
        <w:ind w:left="0" w:right="0" w:firstLine="560"/>
        <w:spacing w:before="450" w:after="450" w:line="312" w:lineRule="auto"/>
      </w:pPr>
      <w:r>
        <w:rPr>
          <w:rFonts w:ascii="宋体" w:hAnsi="宋体" w:eastAsia="宋体" w:cs="宋体"/>
          <w:color w:val="000"/>
          <w:sz w:val="28"/>
          <w:szCs w:val="28"/>
        </w:rPr>
        <w:t xml:space="preserve">摘要：目的：探讨合理情绪治疗法（ＲＥＴ）联合微课宣教干预在抑郁症病人中的应用效果。方法：选取20_年３月—20_年１２月三级甲等医院心理医学科就诊的８０例抑郁症病人作为研究对象，采用随机数字表法将病人分为对照组、观察组，每组４０例。对……</w:t>
      </w:r>
    </w:p>
    <w:p>
      <w:pPr>
        <w:ind w:left="0" w:right="0" w:firstLine="560"/>
        <w:spacing w:before="450" w:after="450" w:line="312" w:lineRule="auto"/>
      </w:pPr>
      <w:r>
        <w:rPr>
          <w:rFonts w:ascii="宋体" w:hAnsi="宋体" w:eastAsia="宋体" w:cs="宋体"/>
          <w:color w:val="000"/>
          <w:sz w:val="28"/>
          <w:szCs w:val="28"/>
        </w:rPr>
        <w:t xml:space="preserve">［摘要］目的:观察灵龟八法合六字诀治疗肝郁气滞型抑郁症的临床疗效。方法:将60例肝郁气滞型抑郁症患者随机分为治疗组和对照组，每组各30例。治疗组采用灵龟八法合六字诀治疗，配以百会、合谷、太冲、印堂、三阴交、内关、神门，对照组予氟哌吨美利曲……</w:t>
      </w:r>
    </w:p>
    <w:p>
      <w:pPr>
        <w:ind w:left="0" w:right="0" w:firstLine="560"/>
        <w:spacing w:before="450" w:after="450" w:line="312" w:lineRule="auto"/>
      </w:pPr>
      <w:r>
        <w:rPr>
          <w:rFonts w:ascii="宋体" w:hAnsi="宋体" w:eastAsia="宋体" w:cs="宋体"/>
          <w:color w:val="000"/>
          <w:sz w:val="28"/>
          <w:szCs w:val="28"/>
        </w:rPr>
        <w:t xml:space="preserve">“近年来,青少年抑郁症患者数量在我国不断增加,但目前社会对精神卫生问题的重视度较低,抑郁症患者的心理康复治疗已成为较为突出的社会公共卫生问题。”住疆全国政协委员邓红说。此次她提出了关于关注和加强青少年抑郁症群体心理康复治疗的建议。近年来……</w:t>
      </w:r>
    </w:p>
    <w:p>
      <w:pPr>
        <w:ind w:left="0" w:right="0" w:firstLine="560"/>
        <w:spacing w:before="450" w:after="450" w:line="312" w:lineRule="auto"/>
      </w:pPr>
      <w:r>
        <w:rPr>
          <w:rFonts w:ascii="宋体" w:hAnsi="宋体" w:eastAsia="宋体" w:cs="宋体"/>
          <w:color w:val="000"/>
          <w:sz w:val="28"/>
          <w:szCs w:val="28"/>
        </w:rPr>
        <w:t xml:space="preserve">摘要：在篮球运动训练中，核心力量训练至关重要。其不仅能够有效提高运动员的身体素质，同时也能锻炼运动员的动作灵活性和协调性，避免他们在体育运动过程中受到伤害。这就要求篮球教练必须要对运动员的核心力量训练进行科学、合理的规划，充分发挥核心力量……</w:t>
      </w:r>
    </w:p>
    <w:p>
      <w:pPr>
        <w:ind w:left="0" w:right="0" w:firstLine="560"/>
        <w:spacing w:before="450" w:after="450" w:line="312" w:lineRule="auto"/>
      </w:pPr>
      <w:r>
        <w:rPr>
          <w:rFonts w:ascii="宋体" w:hAnsi="宋体" w:eastAsia="宋体" w:cs="宋体"/>
          <w:color w:val="000"/>
          <w:sz w:val="28"/>
          <w:szCs w:val="28"/>
        </w:rPr>
        <w:t xml:space="preserve">摘要：训练器振幅过大会在训练过程中对人体造成直接伤害，也会降低器械自身的使用寿命，为将振动幅度控制在合理范围内，提出了一种核心力量训练器抑振参数集的知识表达及映射方法。利用达朗贝尔原理计算训练器连接轴间隙的偏心量求解出质心线速度矩阵，结合……</w:t>
      </w:r>
    </w:p>
    <w:p>
      <w:pPr>
        <w:ind w:left="0" w:right="0" w:firstLine="560"/>
        <w:spacing w:before="450" w:after="450" w:line="312" w:lineRule="auto"/>
      </w:pPr>
      <w:r>
        <w:rPr>
          <w:rFonts w:ascii="宋体" w:hAnsi="宋体" w:eastAsia="宋体" w:cs="宋体"/>
          <w:color w:val="000"/>
          <w:sz w:val="28"/>
          <w:szCs w:val="28"/>
        </w:rPr>
        <w:t xml:space="preserve">【摘要】目前关于联合党支部党建情况的研究，其对象多为高校、企业等，而对公立医院联合党支部党建研究较少。公立医院联合党支部覆盖若干医疗业务单元，由于其自身的结构特点，在实践中存在一些困境。文章以北京市3家三级甲等公立医院为研究对象，通过访谈……</w:t>
      </w:r>
    </w:p>
    <w:p>
      <w:pPr>
        <w:ind w:left="0" w:right="0" w:firstLine="560"/>
        <w:spacing w:before="450" w:after="450" w:line="312" w:lineRule="auto"/>
      </w:pPr>
      <w:r>
        <w:rPr>
          <w:rFonts w:ascii="宋体" w:hAnsi="宋体" w:eastAsia="宋体" w:cs="宋体"/>
          <w:color w:val="000"/>
          <w:sz w:val="28"/>
          <w:szCs w:val="28"/>
        </w:rPr>
        <w:t xml:space="preserve">【摘要】党的十八大以来，xxx中央对公立医院党的建设工作提出了新的更高的要求。党建工作与业务发展融合的广度与深度在很大程度上影响和决定了公立医院党建工作的高度和效度，笔者聚焦党员示范岗这xxx建与业务融合的载体探索与实践，并就如何强化党建与业……</w:t>
      </w:r>
    </w:p>
    <w:p>
      <w:pPr>
        <w:ind w:left="0" w:right="0" w:firstLine="560"/>
        <w:spacing w:before="450" w:after="450" w:line="312" w:lineRule="auto"/>
      </w:pPr>
      <w:r>
        <w:rPr>
          <w:rFonts w:ascii="宋体" w:hAnsi="宋体" w:eastAsia="宋体" w:cs="宋体"/>
          <w:color w:val="000"/>
          <w:sz w:val="28"/>
          <w:szCs w:val="28"/>
        </w:rPr>
        <w:t xml:space="preserve">【摘要】在我国的医疗体制不断深化改革，医院规模不断扩大的背景之下，公立医院的内部审计工作显得越来越重要。特别是在国家相关政策和机制的作用之下，需要针对当前医院内部审计工作中存在的问题进行深入探究，以问题为导向提出相对应的解决办法，从而促进……</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医学文献综述范文模板3000字5</w:t>
      </w:r>
    </w:p>
    <w:p>
      <w:pPr>
        <w:ind w:left="0" w:right="0" w:firstLine="560"/>
        <w:spacing w:before="450" w:after="450" w:line="312" w:lineRule="auto"/>
      </w:pPr>
      <w:r>
        <w:rPr>
          <w:rFonts w:ascii="宋体" w:hAnsi="宋体" w:eastAsia="宋体" w:cs="宋体"/>
          <w:color w:val="000"/>
          <w:sz w:val="28"/>
          <w:szCs w:val="28"/>
        </w:rPr>
        <w:t xml:space="preserve">&gt;1.关键技术在数字图像处理中的应用</w:t>
      </w:r>
    </w:p>
    <w:p>
      <w:pPr>
        <w:ind w:left="0" w:right="0" w:firstLine="560"/>
        <w:spacing w:before="450" w:after="450" w:line="312" w:lineRule="auto"/>
      </w:pPr>
      <w:r>
        <w:rPr>
          <w:rFonts w:ascii="宋体" w:hAnsi="宋体" w:eastAsia="宋体" w:cs="宋体"/>
          <w:color w:val="000"/>
          <w:sz w:val="28"/>
          <w:szCs w:val="28"/>
        </w:rPr>
        <w:t xml:space="preserve">医学影像中对于数字图像的处理， 通常是将数字图像转化成为相关数据，并针对相关数据呈现的结果，对患者病症进行分析，在对数字图像处理中，存在一定的关键技术，这些关键技术直接影响着整个医疗治疗与检查。</w:t>
      </w:r>
    </w:p>
    <w:p>
      <w:pPr>
        <w:ind w:left="0" w:right="0" w:firstLine="560"/>
        <w:spacing w:before="450" w:after="450" w:line="312" w:lineRule="auto"/>
      </w:pPr>
      <w:r>
        <w:rPr>
          <w:rFonts w:ascii="宋体" w:hAnsi="宋体" w:eastAsia="宋体" w:cs="宋体"/>
          <w:color w:val="000"/>
          <w:sz w:val="28"/>
          <w:szCs w:val="28"/>
        </w:rPr>
        <w:t xml:space="preserve">图像获取</w:t>
      </w:r>
    </w:p>
    <w:p>
      <w:pPr>
        <w:ind w:left="0" w:right="0" w:firstLine="560"/>
        <w:spacing w:before="450" w:after="450" w:line="312" w:lineRule="auto"/>
      </w:pPr>
      <w:r>
        <w:rPr>
          <w:rFonts w:ascii="宋体" w:hAnsi="宋体" w:eastAsia="宋体" w:cs="宋体"/>
          <w:color w:val="000"/>
          <w:sz w:val="28"/>
          <w:szCs w:val="28"/>
        </w:rPr>
        <w:t xml:space="preserve">图像获取顾名思义将医患的相关数据进行整理， 在进行数字图像检测时，得出的相关图像，在获取相关图像后，经过计算机的转变，将图像以数据的形式进行处理，最后将处理结果呈现出来。 在计算机摄取图像中，通过光电的转换，以数字化的形式展现出来， 数字图像处理技术还可实现将分析的结果作为医疗诊断的依据，进行保存。</w:t>
      </w:r>
    </w:p>
    <w:p>
      <w:pPr>
        <w:ind w:left="0" w:right="0" w:firstLine="560"/>
        <w:spacing w:before="450" w:after="450" w:line="312" w:lineRule="auto"/>
      </w:pPr>
      <w:r>
        <w:rPr>
          <w:rFonts w:ascii="宋体" w:hAnsi="宋体" w:eastAsia="宋体" w:cs="宋体"/>
          <w:color w:val="000"/>
          <w:sz w:val="28"/>
          <w:szCs w:val="28"/>
        </w:rPr>
        <w:t xml:space="preserve">图像处理</w:t>
      </w:r>
    </w:p>
    <w:p>
      <w:pPr>
        <w:ind w:left="0" w:right="0" w:firstLine="560"/>
        <w:spacing w:before="450" w:after="450" w:line="312" w:lineRule="auto"/>
      </w:pPr>
      <w:r>
        <w:rPr>
          <w:rFonts w:ascii="宋体" w:hAnsi="宋体" w:eastAsia="宋体" w:cs="宋体"/>
          <w:color w:val="000"/>
          <w:sz w:val="28"/>
          <w:szCs w:val="28"/>
        </w:rPr>
        <w:t xml:space="preserve">图像识别与重建</w:t>
      </w:r>
    </w:p>
    <w:p>
      <w:pPr>
        <w:ind w:left="0" w:right="0" w:firstLine="560"/>
        <w:spacing w:before="450" w:after="450" w:line="312" w:lineRule="auto"/>
      </w:pPr>
      <w:r>
        <w:rPr>
          <w:rFonts w:ascii="宋体" w:hAnsi="宋体" w:eastAsia="宋体" w:cs="宋体"/>
          <w:color w:val="000"/>
          <w:sz w:val="28"/>
          <w:szCs w:val="28"/>
        </w:rPr>
        <w:t xml:space="preserve">在经过图像复原后，将图像进行变换，在进行图片分析后分割相关图像，测量图像的区域特征，最后实现图像设备与呈现，在重建图像后，进行图像配准。</w:t>
      </w:r>
    </w:p>
    <w:p>
      <w:pPr>
        <w:ind w:left="0" w:right="0" w:firstLine="560"/>
        <w:spacing w:before="450" w:after="450" w:line="312" w:lineRule="auto"/>
      </w:pPr>
      <w:r>
        <w:rPr>
          <w:rFonts w:ascii="宋体" w:hAnsi="宋体" w:eastAsia="宋体" w:cs="宋体"/>
          <w:color w:val="000"/>
          <w:sz w:val="28"/>
          <w:szCs w:val="28"/>
        </w:rPr>
        <w:t xml:space="preserve">&gt;2.医学影像中数字图像处理技术</w:t>
      </w:r>
    </w:p>
    <w:p>
      <w:pPr>
        <w:ind w:left="0" w:right="0" w:firstLine="560"/>
        <w:spacing w:before="450" w:after="450" w:line="312" w:lineRule="auto"/>
      </w:pPr>
      <w:r>
        <w:rPr>
          <w:rFonts w:ascii="宋体" w:hAnsi="宋体" w:eastAsia="宋体" w:cs="宋体"/>
          <w:color w:val="000"/>
          <w:sz w:val="28"/>
          <w:szCs w:val="28"/>
        </w:rPr>
        <w:t xml:space="preserve">数字图像处理技术的辅助治疗</w:t>
      </w:r>
    </w:p>
    <w:p>
      <w:pPr>
        <w:ind w:left="0" w:right="0" w:firstLine="560"/>
        <w:spacing w:before="450" w:after="450" w:line="312" w:lineRule="auto"/>
      </w:pPr>
      <w:r>
        <w:rPr>
          <w:rFonts w:ascii="宋体" w:hAnsi="宋体" w:eastAsia="宋体" w:cs="宋体"/>
          <w:color w:val="000"/>
          <w:sz w:val="28"/>
          <w:szCs w:val="28"/>
        </w:rPr>
        <w:t xml:space="preserve">当前医学图像其中包括计算机 X 线断层扫描、 正电子发射断层成像、核磁共振影像以及超声波影像，在医疗治疗中，可根据相关数据的组建，进而实现几何模式的呈现，如 3D,还原机体的各项组织中，对于细小部位可实现放大观察，可实现医生定量认识，更加细致的观察病变处，为接下来的医疗治疗提供帮助。 例如在核磁共振影像治疗中， 首先设定一定的磁场，通过无线电射频脉冲激发的方式，对机体中氢原子核进行刺激，在运行过程中产生共振，促进机体吸收能力，帮助查找病症所在。</w:t>
      </w:r>
    </w:p>
    <w:p>
      <w:pPr>
        <w:ind w:left="0" w:right="0" w:firstLine="560"/>
        <w:spacing w:before="450" w:after="450" w:line="312" w:lineRule="auto"/>
      </w:pPr>
      <w:r>
        <w:rPr>
          <w:rFonts w:ascii="宋体" w:hAnsi="宋体" w:eastAsia="宋体" w:cs="宋体"/>
          <w:color w:val="000"/>
          <w:sz w:val="28"/>
          <w:szCs w:val="28"/>
        </w:rPr>
        <w:t xml:space="preserve">提升放射治疗的疗效</w:t>
      </w:r>
    </w:p>
    <w:p>
      <w:pPr>
        <w:ind w:left="0" w:right="0" w:firstLine="560"/>
        <w:spacing w:before="450" w:after="450" w:line="312" w:lineRule="auto"/>
      </w:pPr>
      <w:r>
        <w:rPr>
          <w:rFonts w:ascii="宋体" w:hAnsi="宋体" w:eastAsia="宋体" w:cs="宋体"/>
          <w:color w:val="000"/>
          <w:sz w:val="28"/>
          <w:szCs w:val="28"/>
        </w:rPr>
        <w:t xml:space="preserve">在医疗中， 运用数字图像处理技术即可实现对患病处的观察，也可实现对病患处的治疗，这种治疗方式常见于肿瘤或癌症病变的放射性治疗。 在进行治疗前， 首先定位于病患方位，在准确定位后，借助数字图像处理技术，全方位的计划治疗方案，并在此基础上对病患处进行治疗。 例如在治疗肿瘤癌症等病变之处，利用数字图像排查病变以外机体状况，降低手术风险。</w:t>
      </w:r>
    </w:p>
    <w:p>
      <w:pPr>
        <w:ind w:left="0" w:right="0" w:firstLine="560"/>
        <w:spacing w:before="450" w:after="450" w:line="312" w:lineRule="auto"/>
      </w:pPr>
      <w:r>
        <w:rPr>
          <w:rFonts w:ascii="宋体" w:hAnsi="宋体" w:eastAsia="宋体" w:cs="宋体"/>
          <w:color w:val="000"/>
          <w:sz w:val="28"/>
          <w:szCs w:val="28"/>
        </w:rPr>
        <w:t xml:space="preserve">加深对脑组织以其功能认识</w:t>
      </w:r>
    </w:p>
    <w:p>
      <w:pPr>
        <w:ind w:left="0" w:right="0" w:firstLine="560"/>
        <w:spacing w:before="450" w:after="450" w:line="312" w:lineRule="auto"/>
      </w:pPr>
      <w:r>
        <w:rPr>
          <w:rFonts w:ascii="宋体" w:hAnsi="宋体" w:eastAsia="宋体" w:cs="宋体"/>
          <w:color w:val="000"/>
          <w:sz w:val="28"/>
          <w:szCs w:val="28"/>
        </w:rPr>
        <w:t xml:space="preserve">脑组织是人体机能运转的核心， 在脑组织中存在众多复杂的结构，因此想要实现对脑组织的功能认识，必须对脑组织进行全方位的观测，深层探析其各项组织结构。 近些年随着医疗技术的提升，数字图像处理技术被运用到医学之中，数字图像处理技术可实现透过大脑皮层对脑组织进行全方位观测，最后立体的呈现出脑组织中各项机构的运作状况。例如功能性磁共振成像即 FMRI,这种成像可对机体大脑皮层的活动状况进行检测， 还可实时跟踪信号的改变， 其高清的时间分辨率，为当代医疗提供了众多帮助。</w:t>
      </w:r>
    </w:p>
    <w:p>
      <w:pPr>
        <w:ind w:left="0" w:right="0" w:firstLine="560"/>
        <w:spacing w:before="450" w:after="450" w:line="312" w:lineRule="auto"/>
      </w:pPr>
      <w:r>
        <w:rPr>
          <w:rFonts w:ascii="宋体" w:hAnsi="宋体" w:eastAsia="宋体" w:cs="宋体"/>
          <w:color w:val="000"/>
          <w:sz w:val="28"/>
          <w:szCs w:val="28"/>
        </w:rPr>
        <w:t xml:space="preserve">实现了数字解剖功能</w:t>
      </w:r>
    </w:p>
    <w:p>
      <w:pPr>
        <w:ind w:left="0" w:right="0" w:firstLine="560"/>
        <w:spacing w:before="450" w:after="450" w:line="312" w:lineRule="auto"/>
      </w:pPr>
      <w:r>
        <w:rPr>
          <w:rFonts w:ascii="宋体" w:hAnsi="宋体" w:eastAsia="宋体" w:cs="宋体"/>
          <w:color w:val="000"/>
          <w:sz w:val="28"/>
          <w:szCs w:val="28"/>
        </w:rPr>
        <w:t xml:space="preserve">数字解剖即虚拟解剖， 这种解剖行为需以高科技为依托从力学、视觉等各方面，通过虚拟人资源得建立，透析机体各项组织结构，实现对虚拟人的解剖，增加对机体的认识，真实的还原解剖学相关知识，这种手段对于医疗教学、解剖研究具有重要的影响作用。</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综上所述， 数字图像处理技术在医学影像中具有重要的应用价值，其技术的发展为医疗技术提供了进步的平台，也为数字图像处理技术的发展提供了应用空间， 这种结合的方式既是社会发展的要求，也是时代进步的趋势。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[1]张瑞兰,华 晶,安巍力,刘迎九.数字图像处理在医学影像方面的应用[J].医学信息,20_,03:400~401.</w:t>
      </w:r>
    </w:p>
    <w:p>
      <w:pPr>
        <w:ind w:left="0" w:right="0" w:firstLine="560"/>
        <w:spacing w:before="450" w:after="450" w:line="312" w:lineRule="auto"/>
      </w:pPr>
      <w:r>
        <w:rPr>
          <w:rFonts w:ascii="宋体" w:hAnsi="宋体" w:eastAsia="宋体" w:cs="宋体"/>
          <w:color w:val="000"/>
          <w:sz w:val="28"/>
          <w:szCs w:val="28"/>
        </w:rPr>
        <w:t xml:space="preserve">[2]刘 磊,JINChen-Lie.计算机图像处理技术在医学影像学上的应用[J].中国老年学杂志,20_,24:5642~5643.</w:t>
      </w:r>
    </w:p>
    <w:p>
      <w:pPr>
        <w:ind w:left="0" w:right="0" w:firstLine="560"/>
        <w:spacing w:before="450" w:after="450" w:line="312" w:lineRule="auto"/>
      </w:pPr>
      <w:r>
        <w:rPr>
          <w:rFonts w:ascii="宋体" w:hAnsi="宋体" w:eastAsia="宋体" w:cs="宋体"/>
          <w:color w:val="000"/>
          <w:sz w:val="28"/>
          <w:szCs w:val="28"/>
        </w:rPr>
        <w:t xml:space="preserve">[3]李 杨,李兴山,何常豫,孟利军.数字图像处理技术在腐蚀科学中的应用研究[J].价值工程,20_,02:51~52.</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医学文献综述范文模板3000字6</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w:t>
      </w:r>
    </w:p>
    <w:p>
      <w:pPr>
        <w:ind w:left="0" w:right="0" w:firstLine="560"/>
        <w:spacing w:before="450" w:after="450" w:line="312" w:lineRule="auto"/>
      </w:pPr>
      <w:r>
        <w:rPr>
          <w:rFonts w:ascii="宋体" w:hAnsi="宋体" w:eastAsia="宋体" w:cs="宋体"/>
          <w:color w:val="000"/>
          <w:sz w:val="28"/>
          <w:szCs w:val="28"/>
        </w:rPr>
        <w:t xml:space="preserve">&gt;2.讨论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w:t>
      </w:r>
    </w:p>
    <w:p>
      <w:pPr>
        <w:ind w:left="0" w:right="0" w:firstLine="560"/>
        <w:spacing w:before="450" w:after="450" w:line="312" w:lineRule="auto"/>
      </w:pPr>
      <w:r>
        <w:rPr>
          <w:rFonts w:ascii="宋体" w:hAnsi="宋体" w:eastAsia="宋体" w:cs="宋体"/>
          <w:color w:val="000"/>
          <w:sz w:val="28"/>
          <w:szCs w:val="28"/>
        </w:rPr>
        <w:t xml:space="preserve">口腔护理时应注重人文关怀</w:t>
      </w:r>
    </w:p>
    <w:p>
      <w:pPr>
        <w:ind w:left="0" w:right="0" w:firstLine="560"/>
        <w:spacing w:before="450" w:after="450" w:line="312" w:lineRule="auto"/>
      </w:pPr>
      <w:r>
        <w:rPr>
          <w:rFonts w:ascii="宋体" w:hAnsi="宋体" w:eastAsia="宋体" w:cs="宋体"/>
          <w:color w:val="000"/>
          <w:sz w:val="28"/>
          <w:szCs w:val="28"/>
        </w:rPr>
        <w:t xml:space="preserve">进行口腔护理操作时，关注病人的感受是整体护理的要求之一。口腔护理应由责任护士全程负责，从黏膜变化的动态观察中对口腔护理效果进行评估，加强与病人的交流，边操作边解释，说明口腔护理的必要性。注重他们的感觉和需要，听取病人的意见及要求，为病人选择舒适、有效的护理。</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医学文献综述范文模板3000字7</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1许霞,马翔.浅析医学生论文写作能力的培养［J］.山西医科大学学报(基础医学教育版),2024,6(6):659660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4戴又坚,吴仁友.成人临床医学专业毕业论文指导的实践与探索［J］.继续医学教育,2024,18(6):3437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5郑芙林,刘家全.医学论文写作规则［J］.中国基层医药,2024，11（11）：13881389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2025-05-02T15:14:19+08:00</dcterms:created>
  <dcterms:modified xsi:type="dcterms:W3CDTF">2025-05-02T15:14:19+08:00</dcterms:modified>
</cp:coreProperties>
</file>

<file path=docProps/custom.xml><?xml version="1.0" encoding="utf-8"?>
<Properties xmlns="http://schemas.openxmlformats.org/officeDocument/2006/custom-properties" xmlns:vt="http://schemas.openxmlformats.org/officeDocument/2006/docPropsVTypes"/>
</file>