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领导调研企业简报范文模板精选6篇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领导调研企业简报范文模板 第一篇6月24日，市政协副主席何赤峰一行调研缙云县档案管理工作，了解缙云县档案管理工作情况，指导档案工作开展。调研中，何赤峰一行实地视察走访了缙云县建设局档案室和县档案馆。详细询问了解关于缙云县档案服务、档案保管及...</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第一篇</w:t>
      </w:r>
    </w:p>
    <w:p>
      <w:pPr>
        <w:ind w:left="0" w:right="0" w:firstLine="560"/>
        <w:spacing w:before="450" w:after="450" w:line="312" w:lineRule="auto"/>
      </w:pPr>
      <w:r>
        <w:rPr>
          <w:rFonts w:ascii="宋体" w:hAnsi="宋体" w:eastAsia="宋体" w:cs="宋体"/>
          <w:color w:val="000"/>
          <w:sz w:val="28"/>
          <w:szCs w:val="28"/>
        </w:rPr>
        <w:t xml:space="preserve">6月24日，市政协副主席何赤峰一行调研缙云县档案管理工作，了解缙云县档案管理工作情况，指导档案工作开展。</w:t>
      </w:r>
    </w:p>
    <w:p>
      <w:pPr>
        <w:ind w:left="0" w:right="0" w:firstLine="560"/>
        <w:spacing w:before="450" w:after="450" w:line="312" w:lineRule="auto"/>
      </w:pPr>
      <w:r>
        <w:rPr>
          <w:rFonts w:ascii="宋体" w:hAnsi="宋体" w:eastAsia="宋体" w:cs="宋体"/>
          <w:color w:val="000"/>
          <w:sz w:val="28"/>
          <w:szCs w:val="28"/>
        </w:rPr>
        <w:t xml:space="preserve">调研中，何赤峰一行实地视察走访了缙云县建设局档案室和县档案馆。详细询问了解关于缙云县档案服务、档案保管及档案编研等方面</w:t>
      </w:r>
    </w:p>
    <w:p>
      <w:pPr>
        <w:ind w:left="0" w:right="0" w:firstLine="560"/>
        <w:spacing w:before="450" w:after="450" w:line="312" w:lineRule="auto"/>
      </w:pPr>
      <w:r>
        <w:rPr>
          <w:rFonts w:ascii="宋体" w:hAnsi="宋体" w:eastAsia="宋体" w:cs="宋体"/>
          <w:color w:val="000"/>
          <w:sz w:val="28"/>
          <w:szCs w:val="28"/>
        </w:rPr>
        <w:t xml:space="preserve">的相关问题，并在座谈会上听取了关于缙云县档案工作情况的汇报，何赤峰对缙云县在档案工作中所取得的成效给予充分肯定。</w:t>
      </w:r>
    </w:p>
    <w:p>
      <w:pPr>
        <w:ind w:left="0" w:right="0" w:firstLine="560"/>
        <w:spacing w:before="450" w:after="450" w:line="312" w:lineRule="auto"/>
      </w:pPr>
      <w:r>
        <w:rPr>
          <w:rFonts w:ascii="宋体" w:hAnsi="宋体" w:eastAsia="宋体" w:cs="宋体"/>
          <w:color w:val="000"/>
          <w:sz w:val="28"/>
          <w:szCs w:val="28"/>
        </w:rPr>
        <w:t xml:space="preserve">何赤峰指出，缙云档案馆目前的硬件设施较为落后，但是在全县档案干部的共同努力下，多举措补短板，夯实了基层档案工作，提升了档案公共服务能力，促进了公共资源的城乡均等化，达到了档案工作强县的目标。</w:t>
      </w:r>
    </w:p>
    <w:p>
      <w:pPr>
        <w:ind w:left="0" w:right="0" w:firstLine="560"/>
        <w:spacing w:before="450" w:after="450" w:line="312" w:lineRule="auto"/>
      </w:pPr>
      <w:r>
        <w:rPr>
          <w:rFonts w:ascii="宋体" w:hAnsi="宋体" w:eastAsia="宋体" w:cs="宋体"/>
          <w:color w:val="000"/>
          <w:sz w:val="28"/>
          <w:szCs w:val="28"/>
        </w:rPr>
        <w:t xml:space="preserve">何赤峰要求，现在的档案工作要求数字化建设、功能更加多样，对新时期的档案工作提出了更高的要求，要求档案工作人员从更高层次做好档案利用挖掘，促进档案管理规范化、标准化，为民众提供更高质量的档案服务。他希望缙云县继续加大宣传力度，营造全社会关心支持档案工作的氛围，党政领导要重视档案工作，加大投资力度。各级各部门应积极协调配合，共同促进缙云县档案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第二篇</w:t>
      </w:r>
    </w:p>
    <w:p>
      <w:pPr>
        <w:ind w:left="0" w:right="0" w:firstLine="560"/>
        <w:spacing w:before="450" w:after="450" w:line="312" w:lineRule="auto"/>
      </w:pPr>
      <w:r>
        <w:rPr>
          <w:rFonts w:ascii="宋体" w:hAnsi="宋体" w:eastAsia="宋体" w:cs="宋体"/>
          <w:color w:val="000"/>
          <w:sz w:val="28"/>
          <w:szCs w:val="28"/>
        </w:rPr>
        <w:t xml:space="preserve">连日来，西青区委书记李清，区委副书记、区长陈绍旺等区领导，带领有关部门负责同志深入各街镇和西青开发区，调研重点工作进展情况。</w:t>
      </w:r>
    </w:p>
    <w:p>
      <w:pPr>
        <w:ind w:left="0" w:right="0" w:firstLine="560"/>
        <w:spacing w:before="450" w:after="450" w:line="312" w:lineRule="auto"/>
      </w:pPr>
      <w:r>
        <w:rPr>
          <w:rFonts w:ascii="宋体" w:hAnsi="宋体" w:eastAsia="宋体" w:cs="宋体"/>
          <w:color w:val="000"/>
          <w:sz w:val="28"/>
          <w:szCs w:val="28"/>
        </w:rPr>
        <w:t xml:space="preserve">区领导深入到各街镇和西青开发区重点项目建设现场，详细听取项目情况介绍，针对每个项目在规划、建设、招商等关键环节存在的实际困难和问题，现场解决，研究具体措施，督促重点项目建设按照既定时间节点、任务目标快速向前推进。并分别召开座谈会，听取一季度重点工作完成情况汇报，帮助各街镇、西青开发区总结发展成果和经验，分析当前形势、研究安排今后工作思路和重点任务。</w:t>
      </w:r>
    </w:p>
    <w:p>
      <w:pPr>
        <w:ind w:left="0" w:right="0" w:firstLine="560"/>
        <w:spacing w:before="450" w:after="450" w:line="312" w:lineRule="auto"/>
      </w:pPr>
      <w:r>
        <w:rPr>
          <w:rFonts w:ascii="宋体" w:hAnsi="宋体" w:eastAsia="宋体" w:cs="宋体"/>
          <w:color w:val="000"/>
          <w:sz w:val="28"/>
          <w:szCs w:val="28"/>
        </w:rPr>
        <w:t xml:space="preserve">李清在调研中说，今年以来，全区上下认真贯彻落实市委、市政府和区委、区政府的决策部署，团结一心，在“真”字上精准发力，在“干”字上勇于担当，各项重点工作精心谋划、统筹安排、创新招法、扎实推进，取得显著成效，呈现出干事创业势头好、劲头足的新气势、新气场。希望大家再接再厉，按照确定的工作思路，立足当前，着眼长远，制定具体的工作措施和招法，一项一项推动，一件一件落实，不断创发展新局面，以西青之为助力天津之进。</w:t>
      </w:r>
    </w:p>
    <w:p>
      <w:pPr>
        <w:ind w:left="0" w:right="0" w:firstLine="560"/>
        <w:spacing w:before="450" w:after="450" w:line="312" w:lineRule="auto"/>
      </w:pPr>
      <w:r>
        <w:rPr>
          <w:rFonts w:ascii="宋体" w:hAnsi="宋体" w:eastAsia="宋体" w:cs="宋体"/>
          <w:color w:val="000"/>
          <w:sz w:val="28"/>
          <w:szCs w:val="28"/>
        </w:rPr>
        <w:t xml:space="preserve">李清说，当前，我们面临着繁重的发展任务，完成好今年的目标任务没有退路可言，更是不能懈怠的政治责任。各街镇、西青经济开发区要狠抓经济运行不放松，统筹兼顾，调整好工作力量。牢牢抓住发展这第一要务,先谋后动，结合自身优势认真研究工作重点，抓住特色和亮点，进一步明确工作责任，既要协调配合又要各司其责。形成人人负其责、个个抓落实的工作格局。各级领导干部要把精力用在抓落实上、把功夫下在抓落实上。坚持问题导向，坚持有问题帮助化解、有困难协调解决、有障碍积极疏通，保障各项主要经济指标和重点工作按照时间节点完成。要紧盯大项目、好项目，坚定不移、坚持不懈地打好招商引资攻坚战。各街镇、西青经济开发区要在完善规划的基础上，研究好招商引资的用力方向，做好精准招商和专业化招商;要大力推动重点项目建设，用一批又一批大项目、好项目的建成投产见效，不断增强区域经济发展实力，积累发展后劲。与此同时，全力保障好民计民生。落实好十项民心工程。卡死进度、明确节点，抓紧推动落实，相关责任单位要全力压缩项目手续办理时间;对项目进展中遇到的突出问题，有关领导要高度关注，及时协调有关部门合力解决，确保民心工程如期推进。</w:t>
      </w:r>
    </w:p>
    <w:p>
      <w:pPr>
        <w:ind w:left="0" w:right="0" w:firstLine="560"/>
        <w:spacing w:before="450" w:after="450" w:line="312" w:lineRule="auto"/>
      </w:pPr>
      <w:r>
        <w:rPr>
          <w:rFonts w:ascii="宋体" w:hAnsi="宋体" w:eastAsia="宋体" w:cs="宋体"/>
          <w:color w:val="000"/>
          <w:sz w:val="28"/>
          <w:szCs w:val="28"/>
        </w:rPr>
        <w:t xml:space="preserve">李清要求，全区各级党员领导干部要做好担当担责的表率。担当和担责，不仅要求我们完成好本职工作，更要在破解难点问题，瓶颈问题上担当担责。切实做到事事有人干，个个有责任，不尽责就问责。全区上下要完善好长效的工作机制，解放思想，创新招法，推动重点问题的解决。与此同时，要切实履行好“第一责任人”和“一岗双责”的责任，通过以上率下，一级抓一级，确保把全面从严治党的主体责任落到实处。要以贯彻落实市委、市政府不作为、不担当专项治理工作为契机，严格追责问责，使广大干部绷紧干事创业、担当担责的弦，以履职尽责的成绩和发展的成效检验从严治党的成果。</w:t>
      </w:r>
    </w:p>
    <w:p>
      <w:pPr>
        <w:ind w:left="0" w:right="0" w:firstLine="560"/>
        <w:spacing w:before="450" w:after="450" w:line="312" w:lineRule="auto"/>
      </w:pPr>
      <w:r>
        <w:rPr>
          <w:rFonts w:ascii="宋体" w:hAnsi="宋体" w:eastAsia="宋体" w:cs="宋体"/>
          <w:color w:val="000"/>
          <w:sz w:val="28"/>
          <w:szCs w:val="28"/>
        </w:rPr>
        <w:t xml:space="preserve">李清要求，全区上下要时刻绷紧安全生产这根弦，进一步制定完善安全生产监督管理制度，强化责任体系;加大日常巡查监督力度，持续开展安全检查，及时发现并整改各类安全隐患;要高度重视信访稳定工作，加强基层维稳力量，深入细致地做好群众工作，努力把不稳定因素化解在萌芽状态，切实巩固和谐稳定的良好局面。</w:t>
      </w:r>
    </w:p>
    <w:p>
      <w:pPr>
        <w:ind w:left="0" w:right="0" w:firstLine="560"/>
        <w:spacing w:before="450" w:after="450" w:line="312" w:lineRule="auto"/>
      </w:pPr>
      <w:r>
        <w:rPr>
          <w:rFonts w:ascii="宋体" w:hAnsi="宋体" w:eastAsia="宋体" w:cs="宋体"/>
          <w:color w:val="000"/>
          <w:sz w:val="28"/>
          <w:szCs w:val="28"/>
        </w:rPr>
        <w:t xml:space="preserve">陈绍旺在调研中对招商引资、项目建设、民计民生、环境建设等重点工作进行了具体安排部署。</w:t>
      </w:r>
    </w:p>
    <w:p>
      <w:pPr>
        <w:ind w:left="0" w:right="0" w:firstLine="560"/>
        <w:spacing w:before="450" w:after="450" w:line="312" w:lineRule="auto"/>
      </w:pPr>
      <w:r>
        <w:rPr>
          <w:rFonts w:ascii="宋体" w:hAnsi="宋体" w:eastAsia="宋体" w:cs="宋体"/>
          <w:color w:val="000"/>
          <w:sz w:val="28"/>
          <w:szCs w:val="28"/>
        </w:rPr>
        <w:t xml:space="preserve">区领导刘启阁、惠冰、朱明鹏、王家奎、钱雪梅、方伟、张寒冰、孙继光、柴林参加调研。</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第三篇</w:t>
      </w:r>
    </w:p>
    <w:p>
      <w:pPr>
        <w:ind w:left="0" w:right="0" w:firstLine="560"/>
        <w:spacing w:before="450" w:after="450" w:line="312" w:lineRule="auto"/>
      </w:pPr>
      <w:r>
        <w:rPr>
          <w:rFonts w:ascii="宋体" w:hAnsi="宋体" w:eastAsia="宋体" w:cs="宋体"/>
          <w:color w:val="000"/>
          <w:sz w:val="28"/>
          <w:szCs w:val="28"/>
        </w:rPr>
        <w:t xml:space="preserve">3月7日下午，宝安区委书记黄敏、区长姚任率队到福海街道调研“800669”工程进展情况以及“拓展空间、保障发展”十大专项行动、街道发展战略、基层治理质量年等工作落实情况。并召开座谈会推动、协调相关工作落实。</w:t>
      </w:r>
    </w:p>
    <w:p>
      <w:pPr>
        <w:ind w:left="0" w:right="0" w:firstLine="560"/>
        <w:spacing w:before="450" w:after="450" w:line="312" w:lineRule="auto"/>
      </w:pPr>
      <w:r>
        <w:rPr>
          <w:rFonts w:ascii="宋体" w:hAnsi="宋体" w:eastAsia="宋体" w:cs="宋体"/>
          <w:color w:val="000"/>
          <w:sz w:val="28"/>
          <w:szCs w:val="28"/>
        </w:rPr>
        <w:t xml:space="preserve">黄敏在座谈会上强调，福海街道经济规划、建设要高起点、大手笔、快节奏，“以特别之为，立福海之位”。实现新街道一年一小变，三年一大变目标，向老百姓交上满意答卷。</w:t>
      </w:r>
    </w:p>
    <w:p>
      <w:pPr>
        <w:ind w:left="0" w:right="0" w:firstLine="560"/>
        <w:spacing w:before="450" w:after="450" w:line="312" w:lineRule="auto"/>
      </w:pPr>
      <w:r>
        <w:rPr>
          <w:rFonts w:ascii="宋体" w:hAnsi="宋体" w:eastAsia="宋体" w:cs="宋体"/>
          <w:color w:val="000"/>
          <w:sz w:val="28"/>
          <w:szCs w:val="28"/>
        </w:rPr>
        <w:t xml:space="preserve">区领导张志彪、邓桂洪、双德会、朱恩平、文维、王新一同参加活动。</w:t>
      </w:r>
    </w:p>
    <w:p>
      <w:pPr>
        <w:ind w:left="0" w:right="0" w:firstLine="560"/>
        <w:spacing w:before="450" w:after="450" w:line="312" w:lineRule="auto"/>
      </w:pPr>
      <w:r>
        <w:rPr>
          <w:rFonts w:ascii="宋体" w:hAnsi="宋体" w:eastAsia="宋体" w:cs="宋体"/>
          <w:color w:val="000"/>
          <w:sz w:val="28"/>
          <w:szCs w:val="28"/>
        </w:rPr>
        <w:t xml:space="preserve">&gt;工业园区改造要定位高端做出精品</w:t>
      </w:r>
    </w:p>
    <w:p>
      <w:pPr>
        <w:ind w:left="0" w:right="0" w:firstLine="560"/>
        <w:spacing w:before="450" w:after="450" w:line="312" w:lineRule="auto"/>
      </w:pPr>
      <w:r>
        <w:rPr>
          <w:rFonts w:ascii="宋体" w:hAnsi="宋体" w:eastAsia="宋体" w:cs="宋体"/>
          <w:color w:val="000"/>
          <w:sz w:val="28"/>
          <w:szCs w:val="28"/>
        </w:rPr>
        <w:t xml:space="preserve">当天，黄敏一行先后到福海街道调研了长盈精密产业园区设施综合提升工程、塘尾华强城项目，走进立新湖高新科技城、鹅髻山地块、立新湖北片区配套对接工程现场调研，实地了解了大族激光全球智能产业基地、和平片区土地整备项目、福海广场项目工程进展情况。</w:t>
      </w:r>
    </w:p>
    <w:p>
      <w:pPr>
        <w:ind w:left="0" w:right="0" w:firstLine="560"/>
        <w:spacing w:before="450" w:after="450" w:line="312" w:lineRule="auto"/>
      </w:pPr>
      <w:r>
        <w:rPr>
          <w:rFonts w:ascii="宋体" w:hAnsi="宋体" w:eastAsia="宋体" w:cs="宋体"/>
          <w:color w:val="000"/>
          <w:sz w:val="28"/>
          <w:szCs w:val="28"/>
        </w:rPr>
        <w:t xml:space="preserve">据了解，位于福海街道的大族激光全球智能产业基地于今年2月15日举行奠基仪式，项目占地10万平方米，规划建设面积约40万平方米，是深圳市15重中之重的工业项目之一，预计建成达产后年总产值达200亿，带动千亿产业集群。</w:t>
      </w:r>
    </w:p>
    <w:p>
      <w:pPr>
        <w:ind w:left="0" w:right="0" w:firstLine="560"/>
        <w:spacing w:before="450" w:after="450" w:line="312" w:lineRule="auto"/>
      </w:pPr>
      <w:r>
        <w:rPr>
          <w:rFonts w:ascii="宋体" w:hAnsi="宋体" w:eastAsia="宋体" w:cs="宋体"/>
          <w:color w:val="000"/>
          <w:sz w:val="28"/>
          <w:szCs w:val="28"/>
        </w:rPr>
        <w:t xml:space="preserve">在大族激光全球智能产业基地，黄敏要求，基地建设要行动快，速度快，质量高，打造出精品，对于大族反映的工业用地还存在缺口问题，黄敏要求相关部门及时协调，秉承“产业第一，企业为尊”服务理念。立新湖高新科技城调研中，黄敏强调，这块占地20多万平方米的项目，在建设以及引进产业上必须定位高端，在这块宝地上做出精品。</w:t>
      </w:r>
    </w:p>
    <w:p>
      <w:pPr>
        <w:ind w:left="0" w:right="0" w:firstLine="560"/>
        <w:spacing w:before="450" w:after="450" w:line="312" w:lineRule="auto"/>
      </w:pPr>
      <w:r>
        <w:rPr>
          <w:rFonts w:ascii="宋体" w:hAnsi="宋体" w:eastAsia="宋体" w:cs="宋体"/>
          <w:color w:val="000"/>
          <w:sz w:val="28"/>
          <w:szCs w:val="28"/>
        </w:rPr>
        <w:t xml:space="preserve">&gt;新街道要有新气象做出别样精彩</w:t>
      </w:r>
    </w:p>
    <w:p>
      <w:pPr>
        <w:ind w:left="0" w:right="0" w:firstLine="560"/>
        <w:spacing w:before="450" w:after="450" w:line="312" w:lineRule="auto"/>
      </w:pPr>
      <w:r>
        <w:rPr>
          <w:rFonts w:ascii="宋体" w:hAnsi="宋体" w:eastAsia="宋体" w:cs="宋体"/>
          <w:color w:val="000"/>
          <w:sz w:val="28"/>
          <w:szCs w:val="28"/>
        </w:rPr>
        <w:t xml:space="preserve">在之后召开的座谈会上，黄敏认真听取了福海街道20xx年固定资产投资800亿、拆除消化历史遗留违法建筑669万平方米任务进展情况，以及“拓展空间、保障发展”十大专项行动、街道发展战略、基层治理质量年等工作落实情况。</w:t>
      </w:r>
    </w:p>
    <w:p>
      <w:pPr>
        <w:ind w:left="0" w:right="0" w:firstLine="560"/>
        <w:spacing w:before="450" w:after="450" w:line="312" w:lineRule="auto"/>
      </w:pPr>
      <w:r>
        <w:rPr>
          <w:rFonts w:ascii="宋体" w:hAnsi="宋体" w:eastAsia="宋体" w:cs="宋体"/>
          <w:color w:val="000"/>
          <w:sz w:val="28"/>
          <w:szCs w:val="28"/>
        </w:rPr>
        <w:t xml:space="preserve">黄敏强调，宝安区街道新设的目的在于通过街道分设，精细化管理，走出一条基层治理的道路，补齐短板，解决系列历史遗留问题。福海街道作为新设街道，新的领导班子要有新作为新气象，拿出让人眼睛一亮，为之一振的“内容”。</w:t>
      </w:r>
    </w:p>
    <w:p>
      <w:pPr>
        <w:ind w:left="0" w:right="0" w:firstLine="560"/>
        <w:spacing w:before="450" w:after="450" w:line="312" w:lineRule="auto"/>
      </w:pPr>
      <w:r>
        <w:rPr>
          <w:rFonts w:ascii="宋体" w:hAnsi="宋体" w:eastAsia="宋体" w:cs="宋体"/>
          <w:color w:val="000"/>
          <w:sz w:val="28"/>
          <w:szCs w:val="28"/>
        </w:rPr>
        <w:t xml:space="preserve">黄敏指出，福海街道在城市管理、养护水平和城市景观建设上还有很大差距，必须要有别样的精彩，才能急起直追，后来者居上。未来建设工作要高起点，大手笔，快节奏，守正出新，给老百姓交上满意的答卷。</w:t>
      </w:r>
    </w:p>
    <w:p>
      <w:pPr>
        <w:ind w:left="0" w:right="0" w:firstLine="560"/>
        <w:spacing w:before="450" w:after="450" w:line="312" w:lineRule="auto"/>
      </w:pPr>
      <w:r>
        <w:rPr>
          <w:rFonts w:ascii="宋体" w:hAnsi="宋体" w:eastAsia="宋体" w:cs="宋体"/>
          <w:color w:val="000"/>
          <w:sz w:val="28"/>
          <w:szCs w:val="28"/>
        </w:rPr>
        <w:t xml:space="preserve">“街道新设不是分职务，多安排点干部。”黄敏指出，要“以特别之为，立福海之位”。只有一年一小变，三年一大变。用三年时间旧貌换新颜，日月换新天，才对得起福海街道人民。</w:t>
      </w:r>
    </w:p>
    <w:p>
      <w:pPr>
        <w:ind w:left="0" w:right="0" w:firstLine="560"/>
        <w:spacing w:before="450" w:after="450" w:line="312" w:lineRule="auto"/>
      </w:pPr>
      <w:r>
        <w:rPr>
          <w:rFonts w:ascii="宋体" w:hAnsi="宋体" w:eastAsia="宋体" w:cs="宋体"/>
          <w:color w:val="000"/>
          <w:sz w:val="28"/>
          <w:szCs w:val="28"/>
        </w:rPr>
        <w:t xml:space="preserve">&gt;找准定位福海未来充满希望</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不谋万世者,不足谋一时;不谋全局者,不足谋一域。黄敏认为，新街道要有新定位，新谋划，只有定位够精准，才能找准方向，跨步前进。</w:t>
      </w:r>
    </w:p>
    <w:p>
      <w:pPr>
        <w:ind w:left="0" w:right="0" w:firstLine="560"/>
        <w:spacing w:before="450" w:after="450" w:line="312" w:lineRule="auto"/>
      </w:pPr>
      <w:r>
        <w:rPr>
          <w:rFonts w:ascii="宋体" w:hAnsi="宋体" w:eastAsia="宋体" w:cs="宋体"/>
          <w:color w:val="000"/>
          <w:sz w:val="28"/>
          <w:szCs w:val="28"/>
        </w:rPr>
        <w:t xml:space="preserve">深圳市委书记许勤对宝安发展定位是“深圳质量，宝安智造”。大族激光、长盈精密等是宝安智造的代表，这两大企业如今都在福海街道。黄敏认为，福海街道定位为“产业高地，空港门户，精彩福海”，“产业高地”应调整为“智造高地”更能够凸显福海特色。</w:t>
      </w:r>
    </w:p>
    <w:p>
      <w:pPr>
        <w:ind w:left="0" w:right="0" w:firstLine="560"/>
        <w:spacing w:before="450" w:after="450" w:line="312" w:lineRule="auto"/>
      </w:pPr>
      <w:r>
        <w:rPr>
          <w:rFonts w:ascii="宋体" w:hAnsi="宋体" w:eastAsia="宋体" w:cs="宋体"/>
          <w:color w:val="000"/>
          <w:sz w:val="28"/>
          <w:szCs w:val="28"/>
        </w:rPr>
        <w:t xml:space="preserve">深圳国际会展中心项目坐落于福海街道，一期将于20xx年9月建成投用，整体建成后将成全球第一大会展中心。黄敏认为这是一块最鲜明最具特色的响亮名牌，不应当忽视。在定位中要把握“博览都会或者会展都会”做好文章。找准定位，福海未来充满希望。</w:t>
      </w:r>
    </w:p>
    <w:p>
      <w:pPr>
        <w:ind w:left="0" w:right="0" w:firstLine="560"/>
        <w:spacing w:before="450" w:after="450" w:line="312" w:lineRule="auto"/>
      </w:pPr>
      <w:r>
        <w:rPr>
          <w:rFonts w:ascii="宋体" w:hAnsi="宋体" w:eastAsia="宋体" w:cs="宋体"/>
          <w:color w:val="000"/>
          <w:sz w:val="28"/>
          <w:szCs w:val="28"/>
        </w:rPr>
        <w:t xml:space="preserve">除了产业发展，黄敏书记同样关注城市整体面貌提升，他认为，福海街道旧貌换新颜，日月换新天，还是要靠城市更新，城市更新作是福海街道转型升级的龙头，福海发展要做好生产、生活、生态，三“生”融合，提高福海人民幸福指数。</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第四篇</w:t>
      </w:r>
    </w:p>
    <w:p>
      <w:pPr>
        <w:ind w:left="0" w:right="0" w:firstLine="560"/>
        <w:spacing w:before="450" w:after="450" w:line="312" w:lineRule="auto"/>
      </w:pPr>
      <w:r>
        <w:rPr>
          <w:rFonts w:ascii="宋体" w:hAnsi="宋体" w:eastAsia="宋体" w:cs="宋体"/>
          <w:color w:val="000"/>
          <w:sz w:val="28"/>
          <w:szCs w:val="28"/>
        </w:rPr>
        <w:t xml:space="preserve">3月29日，市城管委党组副书记、副主任王xx在党组成员、排水处处长贾xx、总工康利君陪同下，对影响防汛的隐患进行了现场调研。</w:t>
      </w:r>
    </w:p>
    <w:p>
      <w:pPr>
        <w:ind w:left="0" w:right="0" w:firstLine="560"/>
        <w:spacing w:before="450" w:after="450" w:line="312" w:lineRule="auto"/>
      </w:pPr>
      <w:r>
        <w:rPr>
          <w:rFonts w:ascii="宋体" w:hAnsi="宋体" w:eastAsia="宋体" w:cs="宋体"/>
          <w:color w:val="000"/>
          <w:sz w:val="28"/>
          <w:szCs w:val="28"/>
        </w:rPr>
        <w:t xml:space="preserve">王xx一行先后来到桥西明渠、南栗明渠、南公寓泵站、中山西桥、中山路体工大队门口进行了实地调研，详细听取了今年防汛存在的问题和解决措施。王运泽指出：今年我市防汛形势严峻，隐患较多，排水处上下要保持清醒头脑，立足于防大汛、抢大险、抗大灾，周密部署、科学调度，确保汛前将隐患消除。就如何消除已发现的重大隐患，王主任强调了几点意见，一是务必要早谋划、早安排、早动手，对能处理的问题，要马上干、干要好、有回声。二是务必要克服资金颈瓶，想方设法把那些重大隐患和严重影响市民出行的问题解决好。三是对现状无法改动的设施，如中山路体工大队门前的积水问题，务必要拓展新思路、拿出新方法，采取联建蓄水池抽水的方式缓解积水断交现状。四是务必要加强信息传递，明晰责任，积极沟通协调，集多方力量将隐患消除。</w:t>
      </w:r>
    </w:p>
    <w:p>
      <w:pPr>
        <w:ind w:left="0" w:right="0" w:firstLine="560"/>
        <w:spacing w:before="450" w:after="450" w:line="312" w:lineRule="auto"/>
      </w:pPr>
      <w:r>
        <w:rPr>
          <w:rFonts w:ascii="宋体" w:hAnsi="宋体" w:eastAsia="宋体" w:cs="宋体"/>
          <w:color w:val="000"/>
          <w:sz w:val="28"/>
          <w:szCs w:val="28"/>
        </w:rPr>
        <w:t xml:space="preserve">市排水处于3月30日专门召集维护所和泵站所等多个单位，组织召开了紧急调度会，落实委领导的指示。提出：一是要进一步认清做好今年防汛工作的重要意义，进一步增强政治敏感性和工作责任心，牢固树立大局意识、忧患意识、责任意识，不管今年的气象形势如何，都要以如履薄冰、如临深渊的审慎态度，始终绷紧防汛安全这根弦，全面做好防大汛、抗大灾、抢大险的思想准备和工作准备。二是对重大隐患要实行全程跟踪，对短期内可以整改到位的，要立即采取有效措施消除隐患;对情况复杂、短期内难以整改到位的，要制订切实可行的应急预案并明确整改节点，督促有关部门和单位整改。三是各相关单位要按照各自的分工，进一步细化解决方案，明确了责任和工作内容，抓好工作落实，全力以赴确保防汛安全。目前，各项隐患消除工作已全面展开。</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第五篇</w:t>
      </w:r>
    </w:p>
    <w:p>
      <w:pPr>
        <w:ind w:left="0" w:right="0" w:firstLine="560"/>
        <w:spacing w:before="450" w:after="450" w:line="312" w:lineRule="auto"/>
      </w:pPr>
      <w:r>
        <w:rPr>
          <w:rFonts w:ascii="宋体" w:hAnsi="宋体" w:eastAsia="宋体" w:cs="宋体"/>
          <w:color w:val="000"/>
          <w:sz w:val="28"/>
          <w:szCs w:val="28"/>
        </w:rPr>
        <w:t xml:space="preserve">近日，云南省人民检察院司法警察总队谭理政委、综合科刘洪福科长，在普洱市人民检察院专职检委委员杨锦昆、司法警察支队支队长刁靖荣的陪同下，深入宁洱县人民检察院就新形势下司法警察队伍建设面临的突出问题与对策建议、司法警察执法办案安全工作存在的主要问题与对策、司法警察工作如何适应司法体制改革提出的新要求以及司法警察编队管理存在问题和对策四个方面的问题进行调研。</w:t>
      </w:r>
    </w:p>
    <w:p>
      <w:pPr>
        <w:ind w:left="0" w:right="0" w:firstLine="560"/>
        <w:spacing w:before="450" w:after="450" w:line="312" w:lineRule="auto"/>
      </w:pPr>
      <w:r>
        <w:rPr>
          <w:rFonts w:ascii="宋体" w:hAnsi="宋体" w:eastAsia="宋体" w:cs="宋体"/>
          <w:color w:val="000"/>
          <w:sz w:val="28"/>
          <w:szCs w:val="28"/>
        </w:rPr>
        <w:t xml:space="preserve">省院调研组一行通过实地检查办案工作区、查看监控录像回放、查阅工作台账痕迹、召开座谈会、听取汇报等方式进行，宁洱县检察院党组班子成员及全体司法警察参加了座谈会。会上，宁洱县检察院党组书记、检察长汪雁南就该院司法警察队伍建设、执法办案安全、编队管理等工作及工作中存在的问题和困难向省院调研组作了汇报。</w:t>
      </w:r>
    </w:p>
    <w:p>
      <w:pPr>
        <w:ind w:left="0" w:right="0" w:firstLine="560"/>
        <w:spacing w:before="450" w:after="450" w:line="312" w:lineRule="auto"/>
      </w:pPr>
      <w:r>
        <w:rPr>
          <w:rFonts w:ascii="宋体" w:hAnsi="宋体" w:eastAsia="宋体" w:cs="宋体"/>
          <w:color w:val="000"/>
          <w:sz w:val="28"/>
          <w:szCs w:val="28"/>
        </w:rPr>
        <w:t xml:space="preserve">谭理政委在听取汇报后，对该院司法警察编队管理、执法办案安全、司法警察待遇以及司法警察工作如何适应司法体制改革等问题进行现场解答并提出了具体要求：一是司法警察必须认真履行《人民检察院司法警察条例》规定的九项职责；二是在今后的工作中要进一步强化司法警察办案安全责任意识；三是加强日常训练和监督管理，全面提高司法警察队伍综合素质，确保办案安全；四是进一步增强司法警察政治素养，支持好司法体制改革和各项检察改革工作；五是以本次调研工作为契机，以问题为向导，针对存在的问题和隐患，严格抓好办案工作区的规范化管理和使用，进一步规范办案工作区值班司法警察着装、交接班登记、履职台账填写、办案工作区门禁管理等工作，切实消除办案工作区隐患。</w:t>
      </w:r>
    </w:p>
    <w:p>
      <w:pPr>
        <w:ind w:left="0" w:right="0" w:firstLine="560"/>
        <w:spacing w:before="450" w:after="450" w:line="312" w:lineRule="auto"/>
      </w:pPr>
      <w:r>
        <w:rPr>
          <w:rFonts w:ascii="宋体" w:hAnsi="宋体" w:eastAsia="宋体" w:cs="宋体"/>
          <w:color w:val="000"/>
          <w:sz w:val="28"/>
          <w:szCs w:val="28"/>
        </w:rPr>
        <w:t xml:space="preserve">最后，宁洱县检察院党组书记、检察长汪雁南就该院司法警察工作及办案工作区管理存在的问题作表态发言，一是强化对办案安全检查监督，确保办案安全万无一失；二是以本次调研工作为契机，加强认识，对调研组提出的问题逐一整改。</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第六篇</w:t>
      </w:r>
    </w:p>
    <w:p>
      <w:pPr>
        <w:ind w:left="0" w:right="0" w:firstLine="560"/>
        <w:spacing w:before="450" w:after="450" w:line="312" w:lineRule="auto"/>
      </w:pPr>
      <w:r>
        <w:rPr>
          <w:rFonts w:ascii="宋体" w:hAnsi="宋体" w:eastAsia="宋体" w:cs="宋体"/>
          <w:color w:val="000"/>
          <w:sz w:val="28"/>
          <w:szCs w:val="28"/>
        </w:rPr>
        <w:t xml:space="preserve">12月7日下午三点，xx市长赵斌、xx市农业厅厅长祝金水、湖北证监局局长光明等领导到我公司进行调研检查工作。</w:t>
      </w:r>
    </w:p>
    <w:p>
      <w:pPr>
        <w:ind w:left="0" w:right="0" w:firstLine="560"/>
        <w:spacing w:before="450" w:after="450" w:line="312" w:lineRule="auto"/>
      </w:pPr>
      <w:r>
        <w:rPr>
          <w:rFonts w:ascii="宋体" w:hAnsi="宋体" w:eastAsia="宋体" w:cs="宋体"/>
          <w:color w:val="000"/>
          <w:sz w:val="28"/>
          <w:szCs w:val="28"/>
        </w:rPr>
        <w:t xml:space="preserve">调研工作在公司总经理王总的工作汇报中开始，王总介绍了公司的基本情况、发展现状及未来规划，并特别讲述了我公司用期货服务三农的成功案例。</w:t>
      </w:r>
    </w:p>
    <w:p>
      <w:pPr>
        <w:ind w:left="0" w:right="0" w:firstLine="560"/>
        <w:spacing w:before="450" w:after="450" w:line="312" w:lineRule="auto"/>
      </w:pPr>
      <w:r>
        <w:rPr>
          <w:rFonts w:ascii="宋体" w:hAnsi="宋体" w:eastAsia="宋体" w:cs="宋体"/>
          <w:color w:val="000"/>
          <w:sz w:val="28"/>
          <w:szCs w:val="28"/>
        </w:rPr>
        <w:t xml:space="preserve">在王总的工作汇报之后，省政府等领导就关心的问题进行了询问，并与我公司领导进行了交流。随后，赵省长发表了重要讲话。</w:t>
      </w:r>
    </w:p>
    <w:p>
      <w:pPr>
        <w:ind w:left="0" w:right="0" w:firstLine="560"/>
        <w:spacing w:before="450" w:after="450" w:line="312" w:lineRule="auto"/>
      </w:pPr>
      <w:r>
        <w:rPr>
          <w:rFonts w:ascii="宋体" w:hAnsi="宋体" w:eastAsia="宋体" w:cs="宋体"/>
          <w:color w:val="000"/>
          <w:sz w:val="28"/>
          <w:szCs w:val="28"/>
        </w:rPr>
        <w:t xml:space="preserve">赵省长对我公司的业绩予以肯定，他表示“从交易量、盈利水平、经营品种、税收的缴纳水平来说，美尔雅期货公司是湖北地区做的最好的\'期货公司之一。”对美尔雅集团在前由服装行业进入金融行业，赵省长称赞为是有战略眼光的，是多元发展的需要;而14年来的实践也证明了，这种尝试是成功的。</w:t>
      </w:r>
    </w:p>
    <w:p>
      <w:pPr>
        <w:ind w:left="0" w:right="0" w:firstLine="560"/>
        <w:spacing w:before="450" w:after="450" w:line="312" w:lineRule="auto"/>
      </w:pPr>
      <w:r>
        <w:rPr>
          <w:rFonts w:ascii="宋体" w:hAnsi="宋体" w:eastAsia="宋体" w:cs="宋体"/>
          <w:color w:val="000"/>
          <w:sz w:val="28"/>
          <w:szCs w:val="28"/>
        </w:rPr>
        <w:t xml:space="preserve">赵省长在讲话中充分肯定了期货行业对于发展现代农业的重要意义。他特别强调：在传统农业向现代农业转变中，期货有辅助作用;现代农业其中很重要一点就是物流方式，有期货有现货，怎么把两个交易做好，关系到农产品的转换，把使用价值转换成价值的过程，也是由产品变成商品的过程，也是产品价值增值的过程，也是满足社会的需要。所以期货担当了传媒的作用，是连接生产和消费的重要桥梁和纽带，地位很重要。湖北是农业大省，湖北要发展现代农业，需要期货交易作为金融工具推动产业的优化、升级，推动产业的发展，也满足我们省的消费者包括消费单位的需要。期货的价格发现功能、避险功能、套期保值功能对企业的利益，特别是农业企业，对广大农民的利益至关重要。</w:t>
      </w:r>
    </w:p>
    <w:p>
      <w:pPr>
        <w:ind w:left="0" w:right="0" w:firstLine="560"/>
        <w:spacing w:before="450" w:after="450" w:line="312" w:lineRule="auto"/>
      </w:pPr>
      <w:r>
        <w:rPr>
          <w:rFonts w:ascii="宋体" w:hAnsi="宋体" w:eastAsia="宋体" w:cs="宋体"/>
          <w:color w:val="000"/>
          <w:sz w:val="28"/>
          <w:szCs w:val="28"/>
        </w:rPr>
        <w:t xml:space="preserve">对于我公司这些年来的努力，赵省长给与了充分肯定。他说，我公司是一个年轻的、富有朝气的、有作为的团队，我们的价值是社会的，是一个放大效应，我们把社会效应做到了产业之中，做到了广大农民群众当中，使他们受益了，可以看到我们的行业的发展性及意义;他形象的将之描述为“我们是小公司要撬动大农业，四两拨千斤”。</w:t>
      </w:r>
    </w:p>
    <w:p>
      <w:pPr>
        <w:ind w:left="0" w:right="0" w:firstLine="560"/>
        <w:spacing w:before="450" w:after="450" w:line="312" w:lineRule="auto"/>
      </w:pPr>
      <w:r>
        <w:rPr>
          <w:rFonts w:ascii="宋体" w:hAnsi="宋体" w:eastAsia="宋体" w:cs="宋体"/>
          <w:color w:val="000"/>
          <w:sz w:val="28"/>
          <w:szCs w:val="28"/>
        </w:rPr>
        <w:t xml:space="preserve">最后，赵省长对我公司的工作提出三点指导意见，他指出：第一个要全覆盖，第二个要走出去，有计划的走出去，第三个，要把湖北期货的布局做好，把规划做好，农业期货，工业期货，以及主要行业的规划要谋划好，从行业的角度谋划，然后和产业发展结合，然后使规划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2025-07-08T03:29:40+08:00</dcterms:created>
  <dcterms:modified xsi:type="dcterms:W3CDTF">2025-07-08T03:29:40+08:00</dcterms:modified>
</cp:coreProperties>
</file>

<file path=docProps/custom.xml><?xml version="1.0" encoding="utf-8"?>
<Properties xmlns="http://schemas.openxmlformats.org/officeDocument/2006/custom-properties" xmlns:vt="http://schemas.openxmlformats.org/officeDocument/2006/docPropsVTypes"/>
</file>