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煤矿集中采购试点方案范文优选7篇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煤矿集中采购试点方案范文 第一篇尊敬的单位老总：对于此次错误，我知道引起了您的注意，造成了不良影响，为此我特此检讨。当天我们在采购部车间是进行过精确的货款核对的，其余货款等到8月3日进行结清。具体的货款发放情况就是这样，到最后货款总核对的时...</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第一篇</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8月3日进行结清。具体的货款发放情况就是这样，到最后货款总核对的时候发现多发了2300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第二篇</w:t>
      </w:r>
    </w:p>
    <w:p>
      <w:pPr>
        <w:ind w:left="0" w:right="0" w:firstLine="560"/>
        <w:spacing w:before="450" w:after="450" w:line="312" w:lineRule="auto"/>
      </w:pPr>
      <w:r>
        <w:rPr>
          <w:rFonts w:ascii="宋体" w:hAnsi="宋体" w:eastAsia="宋体" w:cs="宋体"/>
          <w:color w:val="000"/>
          <w:sz w:val="28"/>
          <w:szCs w:val="28"/>
        </w:rPr>
        <w:t xml:space="preserve">A煤炭企业是某省最大的优势骨干企业，主营煤炭开采及洗选、煤化工、煤炭深加工及综合利用。至20_年底，企业原煤生产能力超过5000万吨，主要以动力煤、焦煤、无烟煤为主。到20_年二甲醚规模达到63万吨，烯烃规模达到50万吨，力争煤炭间接液化项目、烯烃二期开工。到20_年活性炭生产能力达到5万吨/年。A煤炭企业参照财政部下发的《企业内部控制应用指引》，结合监管机构的要求和自身业务特点，分别按照内部环境、风险评估、控制活动、信息与沟通和内部监督等内部控制的五要素设计煤炭板块分子公司层面的一般调查问卷，由中介机构协助完成其问卷的复核及重要流程的测试工作。各分子公司对自我评价结果进行汇总，根据内部控制缺陷影响整体控制目标实现的严重程度对内部控制缺陷分为重大缺陷、重要缺陷、一般缺陷，并进行认定，编制内部控制缺陷认定汇总表，制定内部控制缺陷整改方案和工作计划，根据内部控制缺陷整改情况编制自我评价报告。本文基于中介机构的角度，对A企业内部控制自我评价中发现的问题进行分析，提出整改建议，以期对企业自身及同类煤炭企业的经营管理起促进作用。</w:t>
      </w:r>
    </w:p>
    <w:p>
      <w:pPr>
        <w:ind w:left="0" w:right="0" w:firstLine="560"/>
        <w:spacing w:before="450" w:after="450" w:line="312" w:lineRule="auto"/>
      </w:pPr>
      <w:r>
        <w:rPr>
          <w:rFonts w:ascii="宋体" w:hAnsi="宋体" w:eastAsia="宋体" w:cs="宋体"/>
          <w:color w:val="000"/>
          <w:sz w:val="28"/>
          <w:szCs w:val="28"/>
        </w:rPr>
        <w:t xml:space="preserve">一、内部控制自我评价中发现的问题</w:t>
      </w:r>
    </w:p>
    <w:p>
      <w:pPr>
        <w:ind w:left="0" w:right="0" w:firstLine="560"/>
        <w:spacing w:before="450" w:after="450" w:line="312" w:lineRule="auto"/>
      </w:pPr>
      <w:r>
        <w:rPr>
          <w:rFonts w:ascii="宋体" w:hAnsi="宋体" w:eastAsia="宋体" w:cs="宋体"/>
          <w:color w:val="000"/>
          <w:sz w:val="28"/>
          <w:szCs w:val="28"/>
        </w:rPr>
        <w:t xml:space="preserve">（一）采购环节自我评价中发现如下问题：存在预算外支付款项的现象。检查发现：发生的个别支付款项未列入资金预算；采购管理制度制定不完善；物资部门未制定货款支付管理办法，未制定退货货款回收等退货管理制度，容易导致财务人员随意支付资金；部分采购方案未经领导审批、20万元以上的密封报价未经部门负责人签字、违反低价定标、违反确定单一来源采购方式等。</w:t>
      </w:r>
    </w:p>
    <w:p>
      <w:pPr>
        <w:ind w:left="0" w:right="0" w:firstLine="560"/>
        <w:spacing w:before="450" w:after="450" w:line="312" w:lineRule="auto"/>
      </w:pPr>
      <w:r>
        <w:rPr>
          <w:rFonts w:ascii="宋体" w:hAnsi="宋体" w:eastAsia="宋体" w:cs="宋体"/>
          <w:color w:val="000"/>
          <w:sz w:val="28"/>
          <w:szCs w:val="28"/>
        </w:rPr>
        <w:t xml:space="preserve">（二）仓储环节自我评价中发现如下问题：一是盘点制度不完善。检查发现：未发现X矿（A煤矿企业的一个矿）的盘点报告、盘点记录、每次盘点的盘点计划及成立的盘点小组。该矿《物资盘点制度》中表明，“对于所有的物资都是进行定期盘点，一般定为季度、半年、年终。但盘点制度没有明确物资盘点的范围、盘点计划的制定、盘点小组的成立和职责等。二是X矿入库单显示部分物资计划单价与实际采购单价差异较大。三是物资存在严重超物资储备资金定额的问题。检查发现：物资存在严重超物资储备资金定额的问题，比如20_年10月，木材超定额储备200万元，专用工具超定额储备310万元，配件超定额储备407万元。四是存在大量不良资产的现象。X矿提供的内部审计报告显示该矿存在不良资产7亿元，其中债权占16%，均是五年以上的坏帐；固定资产占78%，一部分固定资产系已经陈旧或者实体已破坏，一部分系固定资产的经济绩效已经低于或者将低于预期，还有一部分固定资产技术落后，各项指标已不符合煤矿安全生产需要无修理和使用价值，另一部分系国家明令禁止使用的电器设备；主要是易损、易坏的塑料电器原配件。 五是期末存在呆滞、积压物资，仓储部门与财务部门在资产负债日未结合盘点结果对存货进行库龄分析，也未取得公司计提跌价准备的依据。</w:t>
      </w:r>
    </w:p>
    <w:p>
      <w:pPr>
        <w:ind w:left="0" w:right="0" w:firstLine="560"/>
        <w:spacing w:before="450" w:after="450" w:line="312" w:lineRule="auto"/>
      </w:pPr>
      <w:r>
        <w:rPr>
          <w:rFonts w:ascii="宋体" w:hAnsi="宋体" w:eastAsia="宋体" w:cs="宋体"/>
          <w:color w:val="000"/>
          <w:sz w:val="28"/>
          <w:szCs w:val="28"/>
        </w:rPr>
        <w:t xml:space="preserve">（三）投资环节存在以下问题：一是未建立长期股投资项目后续跟踪评价制度，未制定由于盲目投资可能带来的投资决策失误风险的防范措施，投资过程中没有开展全面系统的风险评估，以降低投资决策失误；二是预算内大修和日常维修由使用单位自行维修，没有会同资产管理部门制定维修计划、进行维修；三是不需要安装的设备未及时计入固定资产。</w:t>
      </w:r>
    </w:p>
    <w:p>
      <w:pPr>
        <w:ind w:left="0" w:right="0" w:firstLine="560"/>
        <w:spacing w:before="450" w:after="450" w:line="312" w:lineRule="auto"/>
      </w:pPr>
      <w:r>
        <w:rPr>
          <w:rFonts w:ascii="宋体" w:hAnsi="宋体" w:eastAsia="宋体" w:cs="宋体"/>
          <w:color w:val="000"/>
          <w:sz w:val="28"/>
          <w:szCs w:val="28"/>
        </w:rPr>
        <w:t xml:space="preserve">（四）安全管理存在问题：一是公司尚未建立企业安全文化评估制度。二是信息中心对于账户和权限的设定、变更和删除，未采用书面通知的形式；未对超级用户等特权用户进行限制及其在系统中的全过程进行监控。</w:t>
      </w:r>
    </w:p>
    <w:p>
      <w:pPr>
        <w:ind w:left="0" w:right="0" w:firstLine="560"/>
        <w:spacing w:before="450" w:after="450" w:line="312" w:lineRule="auto"/>
      </w:pPr>
      <w:r>
        <w:rPr>
          <w:rFonts w:ascii="宋体" w:hAnsi="宋体" w:eastAsia="宋体" w:cs="宋体"/>
          <w:color w:val="000"/>
          <w:sz w:val="28"/>
          <w:szCs w:val="28"/>
        </w:rPr>
        <w:t xml:space="preserve">二、内部控制改进建议</w:t>
      </w:r>
    </w:p>
    <w:p>
      <w:pPr>
        <w:ind w:left="0" w:right="0" w:firstLine="560"/>
        <w:spacing w:before="450" w:after="450" w:line="312" w:lineRule="auto"/>
      </w:pPr>
      <w:r>
        <w:rPr>
          <w:rFonts w:ascii="宋体" w:hAnsi="宋体" w:eastAsia="宋体" w:cs="宋体"/>
          <w:color w:val="000"/>
          <w:sz w:val="28"/>
          <w:szCs w:val="28"/>
        </w:rPr>
        <w:t xml:space="preserve">（一）采购环节应采取以下措施：第一，物资部门严格执行预算，对确需支付的预算外资金严格按照集团公司和贵公司的预算资金拨付审批制度的规定履行审批手续。同时加强内部监督，避免此事项再次发生。第二，物资部门按照集团公司货款支付的相关管理制度制定适合于本公司的货款支付管理办法，并严格执行，以确保公司资金的安全完整；物资部门建立退货管理制度，对退货条件、退货手续、货物出库、退货货款回收等做出明确规定，并在与供应商的合同中明确退货事宜，及时收回退货货款。涉及符合索赔条件的退货，应在索赔期内及时办理索赔。第三，集团公司加强采购人员的培训和素质教育，对确实不适合采购岗位的人员予以调离，选派职业素质较好，能胜任采购岗位的人员，确保物资采购环节的程序严格按照规定执行。</w:t>
      </w:r>
    </w:p>
    <w:p>
      <w:pPr>
        <w:ind w:left="0" w:right="0" w:firstLine="560"/>
        <w:spacing w:before="450" w:after="450" w:line="312" w:lineRule="auto"/>
      </w:pPr>
      <w:r>
        <w:rPr>
          <w:rFonts w:ascii="宋体" w:hAnsi="宋体" w:eastAsia="宋体" w:cs="宋体"/>
          <w:color w:val="000"/>
          <w:sz w:val="28"/>
          <w:szCs w:val="28"/>
        </w:rPr>
        <w:t xml:space="preserve">（二）仓储环节应采取以下措施：</w:t>
      </w:r>
    </w:p>
    <w:p>
      <w:pPr>
        <w:ind w:left="0" w:right="0" w:firstLine="560"/>
        <w:spacing w:before="450" w:after="450" w:line="312" w:lineRule="auto"/>
      </w:pPr>
      <w:r>
        <w:rPr>
          <w:rFonts w:ascii="宋体" w:hAnsi="宋体" w:eastAsia="宋体" w:cs="宋体"/>
          <w:color w:val="000"/>
          <w:sz w:val="28"/>
          <w:szCs w:val="28"/>
        </w:rPr>
        <w:t xml:space="preserve">第一，各矿根据集团公司关于物资盘点的相关规定，建立健全完善各矿的物资盘点制度，明确物资盘点的范围、盘点的方式、盘点计划的制定与盘点小组的人员组成和职责、盘点前的准备，盘点过程中的事项、盘点后盘点记录的整理及盘点报告的编制，盘盈、盘亏的处理等。监督该矿严格执行相关盘点制度，制定盘点计划，成立盘点小组，详细填写盘点的记录并编制盘点报告。</w:t>
      </w:r>
    </w:p>
    <w:p>
      <w:pPr>
        <w:ind w:left="0" w:right="0" w:firstLine="560"/>
        <w:spacing w:before="450" w:after="450" w:line="312" w:lineRule="auto"/>
      </w:pPr>
      <w:r>
        <w:rPr>
          <w:rFonts w:ascii="宋体" w:hAnsi="宋体" w:eastAsia="宋体" w:cs="宋体"/>
          <w:color w:val="000"/>
          <w:sz w:val="28"/>
          <w:szCs w:val="28"/>
        </w:rPr>
        <w:t xml:space="preserve">第二，虽然计划成本的高低可通过材料成本差异调整为实际成本，对发生和结存存货的实际成本并无影响，但如果计划成本脱离实际成本太多，则无法随时通过计划成本与实际成本的差异考核采购部门的成果，所以应尽可能使计划成本接近实际成本。可由企业的采购部门联合财会等有关部门参照同类存货以往实际成本，并根据物价涨幅等相关因素共同研究制定。当实际成本和计划成本发生重大差异时，应作调整计划成本，也可按季调整。</w:t>
      </w:r>
    </w:p>
    <w:p>
      <w:pPr>
        <w:ind w:left="0" w:right="0" w:firstLine="560"/>
        <w:spacing w:before="450" w:after="450" w:line="312" w:lineRule="auto"/>
      </w:pPr>
      <w:r>
        <w:rPr>
          <w:rFonts w:ascii="宋体" w:hAnsi="宋体" w:eastAsia="宋体" w:cs="宋体"/>
          <w:color w:val="000"/>
          <w:sz w:val="28"/>
          <w:szCs w:val="28"/>
        </w:rPr>
        <w:t xml:space="preserve">第三，物资及各矿加强物资储备定额管理，及时掌握本单位的物资资金占用情况，合理保证存货的资金占用，严格执行集团公司下达的物资储备资金定额；计划部应加强月度计划的审核力度，有效控制储备资金的占用，提高资金利用率；集团公司应加大对执行存货储存定额的考核力度。</w:t>
      </w:r>
    </w:p>
    <w:p>
      <w:pPr>
        <w:ind w:left="0" w:right="0" w:firstLine="560"/>
        <w:spacing w:before="450" w:after="450" w:line="312" w:lineRule="auto"/>
      </w:pPr>
      <w:r>
        <w:rPr>
          <w:rFonts w:ascii="宋体" w:hAnsi="宋体" w:eastAsia="宋体" w:cs="宋体"/>
          <w:color w:val="000"/>
          <w:sz w:val="28"/>
          <w:szCs w:val="28"/>
        </w:rPr>
        <w:t xml:space="preserve">第四，集团公司严格按照《国有企业清产核资办法》、《中央企业账销案存资产管理工作规则》、《中央企业资产减值准备财务核销工作规则》等相关的规定，成立专门资产清查工作小组，对集团以及各基层单位进行一次资产的全面清查，核实资产。对账销案存资产进行清理追索，在明确清理任务和工作责任的基础上，做好账销案存资产的销案工作。对账销案存实物性资产进行清理，应当认真做好变现处置工作，尽量利用、及时变卖或按其他市场方式进行处置，尽可能收回残值。</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第三篇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学校物资设备采购工作的管理，规范采购行为，提高资金使用效益，促进学校各项事业的发展，根据《xxx招标投标法》、《政府采购运行规程暂行规定》、《xxx政府采购法》、《教育部政府采购管理实施暂行办法》等相关法律法规的规定，结合学校的实际情况制定本管理办法。</w:t>
      </w:r>
    </w:p>
    <w:p>
      <w:pPr>
        <w:ind w:left="0" w:right="0" w:firstLine="560"/>
        <w:spacing w:before="450" w:after="450" w:line="312" w:lineRule="auto"/>
      </w:pPr>
      <w:r>
        <w:rPr>
          <w:rFonts w:ascii="宋体" w:hAnsi="宋体" w:eastAsia="宋体" w:cs="宋体"/>
          <w:color w:val="000"/>
          <w:sz w:val="28"/>
          <w:szCs w:val="28"/>
        </w:rPr>
        <w:t xml:space="preserve">第二条 凡列入本办法采购范围的物资设备的采购活动，均适用本管理办法。</w:t>
      </w:r>
    </w:p>
    <w:p>
      <w:pPr>
        <w:ind w:left="0" w:right="0" w:firstLine="560"/>
        <w:spacing w:before="450" w:after="450" w:line="312" w:lineRule="auto"/>
      </w:pPr>
      <w:r>
        <w:rPr>
          <w:rFonts w:ascii="宋体" w:hAnsi="宋体" w:eastAsia="宋体" w:cs="宋体"/>
          <w:color w:val="000"/>
          <w:sz w:val="28"/>
          <w:szCs w:val="28"/>
        </w:rPr>
        <w:t xml:space="preserve">第三条 学校物资设备集中采购工作应遵循公开、公平、公正、诚实信用、注重效益及维护学校利益的原则。</w:t>
      </w:r>
    </w:p>
    <w:p>
      <w:pPr>
        <w:ind w:left="0" w:right="0" w:firstLine="560"/>
        <w:spacing w:before="450" w:after="450" w:line="312" w:lineRule="auto"/>
      </w:pPr>
      <w:r>
        <w:rPr>
          <w:rFonts w:ascii="宋体" w:hAnsi="宋体" w:eastAsia="宋体" w:cs="宋体"/>
          <w:color w:val="000"/>
          <w:sz w:val="28"/>
          <w:szCs w:val="28"/>
        </w:rPr>
        <w:t xml:space="preserve">第二章 采购机构及职责</w:t>
      </w:r>
    </w:p>
    <w:p>
      <w:pPr>
        <w:ind w:left="0" w:right="0" w:firstLine="560"/>
        <w:spacing w:before="450" w:after="450" w:line="312" w:lineRule="auto"/>
      </w:pPr>
      <w:r>
        <w:rPr>
          <w:rFonts w:ascii="宋体" w:hAnsi="宋体" w:eastAsia="宋体" w:cs="宋体"/>
          <w:color w:val="000"/>
          <w:sz w:val="28"/>
          <w:szCs w:val="28"/>
        </w:rPr>
        <w:t xml:space="preserve">第四条 集中采购工作在主管校长的领导下，成立物资设备采购领导小组，领导小组由主管校长、纪委、监察审计处、财务处、实验室与设备管理处等部门主要负责人组成。小组的职责是：</w:t>
      </w:r>
    </w:p>
    <w:p>
      <w:pPr>
        <w:ind w:left="0" w:right="0" w:firstLine="560"/>
        <w:spacing w:before="450" w:after="450" w:line="312" w:lineRule="auto"/>
      </w:pPr>
      <w:r>
        <w:rPr>
          <w:rFonts w:ascii="宋体" w:hAnsi="宋体" w:eastAsia="宋体" w:cs="宋体"/>
          <w:color w:val="000"/>
          <w:sz w:val="28"/>
          <w:szCs w:val="28"/>
        </w:rPr>
        <w:t xml:space="preserve">(一)审定学校物资设备集中采购的政策、法规及规章制度;</w:t>
      </w:r>
    </w:p>
    <w:p>
      <w:pPr>
        <w:ind w:left="0" w:right="0" w:firstLine="560"/>
        <w:spacing w:before="450" w:after="450" w:line="312" w:lineRule="auto"/>
      </w:pPr>
      <w:r>
        <w:rPr>
          <w:rFonts w:ascii="宋体" w:hAnsi="宋体" w:eastAsia="宋体" w:cs="宋体"/>
          <w:color w:val="000"/>
          <w:sz w:val="28"/>
          <w:szCs w:val="28"/>
        </w:rPr>
        <w:t xml:space="preserve">(二)审定学校物资设备集中采购计划和年度总结;</w:t>
      </w:r>
    </w:p>
    <w:p>
      <w:pPr>
        <w:ind w:left="0" w:right="0" w:firstLine="560"/>
        <w:spacing w:before="450" w:after="450" w:line="312" w:lineRule="auto"/>
      </w:pPr>
      <w:r>
        <w:rPr>
          <w:rFonts w:ascii="宋体" w:hAnsi="宋体" w:eastAsia="宋体" w:cs="宋体"/>
          <w:color w:val="000"/>
          <w:sz w:val="28"/>
          <w:szCs w:val="28"/>
        </w:rPr>
        <w:t xml:space="preserve">(三)审定学校物资设备集中采购的采购方式;</w:t>
      </w:r>
    </w:p>
    <w:p>
      <w:pPr>
        <w:ind w:left="0" w:right="0" w:firstLine="560"/>
        <w:spacing w:before="450" w:after="450" w:line="312" w:lineRule="auto"/>
      </w:pPr>
      <w:r>
        <w:rPr>
          <w:rFonts w:ascii="宋体" w:hAnsi="宋体" w:eastAsia="宋体" w:cs="宋体"/>
          <w:color w:val="000"/>
          <w:sz w:val="28"/>
          <w:szCs w:val="28"/>
        </w:rPr>
        <w:t xml:space="preserve">(四)审定学校物资设备集中采购项目的合同;</w:t>
      </w:r>
    </w:p>
    <w:p>
      <w:pPr>
        <w:ind w:left="0" w:right="0" w:firstLine="560"/>
        <w:spacing w:before="450" w:after="450" w:line="312" w:lineRule="auto"/>
      </w:pPr>
      <w:r>
        <w:rPr>
          <w:rFonts w:ascii="宋体" w:hAnsi="宋体" w:eastAsia="宋体" w:cs="宋体"/>
          <w:color w:val="000"/>
          <w:sz w:val="28"/>
          <w:szCs w:val="28"/>
        </w:rPr>
        <w:t xml:space="preserve">(五)负责重大物资设备集中采购项目的招标工作;</w:t>
      </w:r>
    </w:p>
    <w:p>
      <w:pPr>
        <w:ind w:left="0" w:right="0" w:firstLine="560"/>
        <w:spacing w:before="450" w:after="450" w:line="312" w:lineRule="auto"/>
      </w:pPr>
      <w:r>
        <w:rPr>
          <w:rFonts w:ascii="宋体" w:hAnsi="宋体" w:eastAsia="宋体" w:cs="宋体"/>
          <w:color w:val="000"/>
          <w:sz w:val="28"/>
          <w:szCs w:val="28"/>
        </w:rPr>
        <w:t xml:space="preserve">(六)对学校物资设备集中采购活动进行监督，对纠纷进行调处。</w:t>
      </w:r>
    </w:p>
    <w:p>
      <w:pPr>
        <w:ind w:left="0" w:right="0" w:firstLine="560"/>
        <w:spacing w:before="450" w:after="450" w:line="312" w:lineRule="auto"/>
      </w:pPr>
      <w:r>
        <w:rPr>
          <w:rFonts w:ascii="宋体" w:hAnsi="宋体" w:eastAsia="宋体" w:cs="宋体"/>
          <w:color w:val="000"/>
          <w:sz w:val="28"/>
          <w:szCs w:val="28"/>
        </w:rPr>
        <w:t xml:space="preserve">第五条 设立学校物资设备集中采购技术专家库，由校内外有关方面专家组成。根据采购项目的需要，随机从专家库中抽取部分专家，参与学校物资设备集中采购计划、项目的论证，参加采购项目的评标和表决。</w:t>
      </w:r>
    </w:p>
    <w:p>
      <w:pPr>
        <w:ind w:left="0" w:right="0" w:firstLine="560"/>
        <w:spacing w:before="450" w:after="450" w:line="312" w:lineRule="auto"/>
      </w:pPr>
      <w:r>
        <w:rPr>
          <w:rFonts w:ascii="宋体" w:hAnsi="宋体" w:eastAsia="宋体" w:cs="宋体"/>
          <w:color w:val="000"/>
          <w:sz w:val="28"/>
          <w:szCs w:val="28"/>
        </w:rPr>
        <w:t xml:space="preserve">第六条 实验室与设备管理处作为学校物资设备采购的职能部门对全校物资设备集中采购进行组织和日常管理，其中主要职责包括：</w:t>
      </w:r>
    </w:p>
    <w:p>
      <w:pPr>
        <w:ind w:left="0" w:right="0" w:firstLine="560"/>
        <w:spacing w:before="450" w:after="450" w:line="312" w:lineRule="auto"/>
      </w:pPr>
      <w:r>
        <w:rPr>
          <w:rFonts w:ascii="宋体" w:hAnsi="宋体" w:eastAsia="宋体" w:cs="宋体"/>
          <w:color w:val="000"/>
          <w:sz w:val="28"/>
          <w:szCs w:val="28"/>
        </w:rPr>
        <w:t xml:space="preserve">(一)贯彻执行学校物资设备采购的政策、法规和各项制度;</w:t>
      </w:r>
    </w:p>
    <w:p>
      <w:pPr>
        <w:ind w:left="0" w:right="0" w:firstLine="560"/>
        <w:spacing w:before="450" w:after="450" w:line="312" w:lineRule="auto"/>
      </w:pPr>
      <w:r>
        <w:rPr>
          <w:rFonts w:ascii="宋体" w:hAnsi="宋体" w:eastAsia="宋体" w:cs="宋体"/>
          <w:color w:val="000"/>
          <w:sz w:val="28"/>
          <w:szCs w:val="28"/>
        </w:rPr>
        <w:t xml:space="preserve">(二)会同财务、科技、教务等部门制订学校物资设备集中采购计划，并负责组织和实施;</w:t>
      </w:r>
    </w:p>
    <w:p>
      <w:pPr>
        <w:ind w:left="0" w:right="0" w:firstLine="560"/>
        <w:spacing w:before="450" w:after="450" w:line="312" w:lineRule="auto"/>
      </w:pPr>
      <w:r>
        <w:rPr>
          <w:rFonts w:ascii="宋体" w:hAnsi="宋体" w:eastAsia="宋体" w:cs="宋体"/>
          <w:color w:val="000"/>
          <w:sz w:val="28"/>
          <w:szCs w:val="28"/>
        </w:rPr>
        <w:t xml:space="preserve">(三)负责全校教学、科研、行政办公所需专用设备、一般设备、交通工具等物资设备集中采购活动的组织;</w:t>
      </w:r>
    </w:p>
    <w:p>
      <w:pPr>
        <w:ind w:left="0" w:right="0" w:firstLine="560"/>
        <w:spacing w:before="450" w:after="450" w:line="312" w:lineRule="auto"/>
      </w:pPr>
      <w:r>
        <w:rPr>
          <w:rFonts w:ascii="宋体" w:hAnsi="宋体" w:eastAsia="宋体" w:cs="宋体"/>
          <w:color w:val="000"/>
          <w:sz w:val="28"/>
          <w:szCs w:val="28"/>
        </w:rPr>
        <w:t xml:space="preserve">(四)负责学校物资设备集中采购标书、合同及相关文件的制作;</w:t>
      </w:r>
    </w:p>
    <w:p>
      <w:pPr>
        <w:ind w:left="0" w:right="0" w:firstLine="560"/>
        <w:spacing w:before="450" w:after="450" w:line="312" w:lineRule="auto"/>
      </w:pPr>
      <w:r>
        <w:rPr>
          <w:rFonts w:ascii="宋体" w:hAnsi="宋体" w:eastAsia="宋体" w:cs="宋体"/>
          <w:color w:val="000"/>
          <w:sz w:val="28"/>
          <w:szCs w:val="28"/>
        </w:rPr>
        <w:t xml:space="preserve">(五)代表学校与供货方签订物资设备采购合同;</w:t>
      </w:r>
    </w:p>
    <w:p>
      <w:pPr>
        <w:ind w:left="0" w:right="0" w:firstLine="560"/>
        <w:spacing w:before="450" w:after="450" w:line="312" w:lineRule="auto"/>
      </w:pPr>
      <w:r>
        <w:rPr>
          <w:rFonts w:ascii="宋体" w:hAnsi="宋体" w:eastAsia="宋体" w:cs="宋体"/>
          <w:color w:val="000"/>
          <w:sz w:val="28"/>
          <w:szCs w:val="28"/>
        </w:rPr>
        <w:t xml:space="preserve">(六)负责进口物资设备的机电、免税等相关文件的报批，负责进口物资设备的检验检疫、索赔等项工作;</w:t>
      </w:r>
    </w:p>
    <w:p>
      <w:pPr>
        <w:ind w:left="0" w:right="0" w:firstLine="560"/>
        <w:spacing w:before="450" w:after="450" w:line="312" w:lineRule="auto"/>
      </w:pPr>
      <w:r>
        <w:rPr>
          <w:rFonts w:ascii="宋体" w:hAnsi="宋体" w:eastAsia="宋体" w:cs="宋体"/>
          <w:color w:val="000"/>
          <w:sz w:val="28"/>
          <w:szCs w:val="28"/>
        </w:rPr>
        <w:t xml:space="preserve">(七)负责组织有关部门对采购物资设备进行验收，督促供货方按合同提供售后服务;</w:t>
      </w:r>
    </w:p>
    <w:p>
      <w:pPr>
        <w:ind w:left="0" w:right="0" w:firstLine="560"/>
        <w:spacing w:before="450" w:after="450" w:line="312" w:lineRule="auto"/>
      </w:pPr>
      <w:r>
        <w:rPr>
          <w:rFonts w:ascii="宋体" w:hAnsi="宋体" w:eastAsia="宋体" w:cs="宋体"/>
          <w:color w:val="000"/>
          <w:sz w:val="28"/>
          <w:szCs w:val="28"/>
        </w:rPr>
        <w:t xml:space="preserve">(八)完成学校及物资设备集中采购领导小组交办的其他工作。</w:t>
      </w:r>
    </w:p>
    <w:p>
      <w:pPr>
        <w:ind w:left="0" w:right="0" w:firstLine="560"/>
        <w:spacing w:before="450" w:after="450" w:line="312" w:lineRule="auto"/>
      </w:pPr>
      <w:r>
        <w:rPr>
          <w:rFonts w:ascii="宋体" w:hAnsi="宋体" w:eastAsia="宋体" w:cs="宋体"/>
          <w:color w:val="000"/>
          <w:sz w:val="28"/>
          <w:szCs w:val="28"/>
        </w:rPr>
        <w:t xml:space="preserve">第七条 根据不同的物资设备集中采购项目，学校组成7-9人的临时采购工作组，人员由用户单位的项目负责人、有关方面的技术专家(从专家库随机抽取)及监察审计处、财务处、实验室与设备管理处负责人组成。其主要职责是：</w:t>
      </w:r>
    </w:p>
    <w:p>
      <w:pPr>
        <w:ind w:left="0" w:right="0" w:firstLine="560"/>
        <w:spacing w:before="450" w:after="450" w:line="312" w:lineRule="auto"/>
      </w:pPr>
      <w:r>
        <w:rPr>
          <w:rFonts w:ascii="宋体" w:hAnsi="宋体" w:eastAsia="宋体" w:cs="宋体"/>
          <w:color w:val="000"/>
          <w:sz w:val="28"/>
          <w:szCs w:val="28"/>
        </w:rPr>
        <w:t xml:space="preserve">(一)参与物资设备集中采购项目的可行性论证，提出采购的建议方案;</w:t>
      </w:r>
    </w:p>
    <w:p>
      <w:pPr>
        <w:ind w:left="0" w:right="0" w:firstLine="560"/>
        <w:spacing w:before="450" w:after="450" w:line="312" w:lineRule="auto"/>
      </w:pPr>
      <w:r>
        <w:rPr>
          <w:rFonts w:ascii="宋体" w:hAnsi="宋体" w:eastAsia="宋体" w:cs="宋体"/>
          <w:color w:val="000"/>
          <w:sz w:val="28"/>
          <w:szCs w:val="28"/>
        </w:rPr>
        <w:t xml:space="preserve">(二)对拟确定的供货商进行资信、技术和产品等方面的调查;</w:t>
      </w:r>
    </w:p>
    <w:p>
      <w:pPr>
        <w:ind w:left="0" w:right="0" w:firstLine="560"/>
        <w:spacing w:before="450" w:after="450" w:line="312" w:lineRule="auto"/>
      </w:pPr>
      <w:r>
        <w:rPr>
          <w:rFonts w:ascii="宋体" w:hAnsi="宋体" w:eastAsia="宋体" w:cs="宋体"/>
          <w:color w:val="000"/>
          <w:sz w:val="28"/>
          <w:szCs w:val="28"/>
        </w:rPr>
        <w:t xml:space="preserve">(三)审定物资设备集中采购项目的标书及相关文件;</w:t>
      </w:r>
    </w:p>
    <w:p>
      <w:pPr>
        <w:ind w:left="0" w:right="0" w:firstLine="560"/>
        <w:spacing w:before="450" w:after="450" w:line="312" w:lineRule="auto"/>
      </w:pPr>
      <w:r>
        <w:rPr>
          <w:rFonts w:ascii="宋体" w:hAnsi="宋体" w:eastAsia="宋体" w:cs="宋体"/>
          <w:color w:val="000"/>
          <w:sz w:val="28"/>
          <w:szCs w:val="28"/>
        </w:rPr>
        <w:t xml:space="preserve">(四)对采购项目进行评标和表决，确定一般项目的中标单位或个人，提出重大采购项目的中标建议。</w:t>
      </w:r>
    </w:p>
    <w:p>
      <w:pPr>
        <w:ind w:left="0" w:right="0" w:firstLine="560"/>
        <w:spacing w:before="450" w:after="450" w:line="312" w:lineRule="auto"/>
      </w:pPr>
      <w:r>
        <w:rPr>
          <w:rFonts w:ascii="宋体" w:hAnsi="宋体" w:eastAsia="宋体" w:cs="宋体"/>
          <w:color w:val="000"/>
          <w:sz w:val="28"/>
          <w:szCs w:val="28"/>
        </w:rPr>
        <w:t xml:space="preserve">第三章 集中采购范围</w:t>
      </w:r>
    </w:p>
    <w:p>
      <w:pPr>
        <w:ind w:left="0" w:right="0" w:firstLine="560"/>
        <w:spacing w:before="450" w:after="450" w:line="312" w:lineRule="auto"/>
      </w:pPr>
      <w:r>
        <w:rPr>
          <w:rFonts w:ascii="宋体" w:hAnsi="宋体" w:eastAsia="宋体" w:cs="宋体"/>
          <w:color w:val="000"/>
          <w:sz w:val="28"/>
          <w:szCs w:val="28"/>
        </w:rPr>
        <w:t xml:space="preserve">第八条 凡单价10万元(含10万元)或一次批量购买价值10万元(含10万元)以上的物资设备，采取集中采购形式。对于国家强制实行国际招标的机电产品，依照国家有关招标法规及程序执行。</w:t>
      </w:r>
    </w:p>
    <w:p>
      <w:pPr>
        <w:ind w:left="0" w:right="0" w:firstLine="560"/>
        <w:spacing w:before="450" w:after="450" w:line="312" w:lineRule="auto"/>
      </w:pPr>
      <w:r>
        <w:rPr>
          <w:rFonts w:ascii="宋体" w:hAnsi="宋体" w:eastAsia="宋体" w:cs="宋体"/>
          <w:color w:val="000"/>
          <w:sz w:val="28"/>
          <w:szCs w:val="28"/>
        </w:rPr>
        <w:t xml:space="preserve">第九条 单价在10万元--20万元(或批量10万元--20万元)的物资设备，由实验室与设备管理处组织集中采购。采购小组由实验室与设备管理处及物资设备购置单位有关人员，校内其他单位物资设备专家组成;单价在20--40万元(含批量20万元--40万元)的物资设备，由实验室与设备管理处组织集中采购。采购小组由实验室与设备管理处、监察审计处、财务处等单位负责人，物资设备购置单位有关人员，校内其他单位物资设备专家组成;单价在40万元(含批量40万元)以上的物资设备，由主管校长组织集中采购，采购小组由实验室与设备管理处、监察审计处、财务处等单位负责人，物资设备购置单位有关人员，校内其他单位物资设备专家组成。</w:t>
      </w:r>
    </w:p>
    <w:p>
      <w:pPr>
        <w:ind w:left="0" w:right="0" w:firstLine="560"/>
        <w:spacing w:before="450" w:after="450" w:line="312" w:lineRule="auto"/>
      </w:pPr>
      <w:r>
        <w:rPr>
          <w:rFonts w:ascii="宋体" w:hAnsi="宋体" w:eastAsia="宋体" w:cs="宋体"/>
          <w:color w:val="000"/>
          <w:sz w:val="28"/>
          <w:szCs w:val="28"/>
        </w:rPr>
        <w:t xml:space="preserve">第四章 集中采购方式</w:t>
      </w:r>
    </w:p>
    <w:p>
      <w:pPr>
        <w:ind w:left="0" w:right="0" w:firstLine="560"/>
        <w:spacing w:before="450" w:after="450" w:line="312" w:lineRule="auto"/>
      </w:pPr>
      <w:r>
        <w:rPr>
          <w:rFonts w:ascii="宋体" w:hAnsi="宋体" w:eastAsia="宋体" w:cs="宋体"/>
          <w:color w:val="000"/>
          <w:sz w:val="28"/>
          <w:szCs w:val="28"/>
        </w:rPr>
        <w:t xml:space="preserve">第十条 学校物资设备集中采购采用公开招标、邀请招标、竞争性谈判、询价、单一来源等采购方式。</w:t>
      </w:r>
    </w:p>
    <w:p>
      <w:pPr>
        <w:ind w:left="0" w:right="0" w:firstLine="560"/>
        <w:spacing w:before="450" w:after="450" w:line="312" w:lineRule="auto"/>
      </w:pPr>
      <w:r>
        <w:rPr>
          <w:rFonts w:ascii="宋体" w:hAnsi="宋体" w:eastAsia="宋体" w:cs="宋体"/>
          <w:color w:val="000"/>
          <w:sz w:val="28"/>
          <w:szCs w:val="28"/>
        </w:rPr>
        <w:t xml:space="preserve">(一)公开招标采购，是指招标单位以招标公告的方式邀请不特定的法人或者其他组织投标的采购方式。</w:t>
      </w:r>
    </w:p>
    <w:p>
      <w:pPr>
        <w:ind w:left="0" w:right="0" w:firstLine="560"/>
        <w:spacing w:before="450" w:after="450" w:line="312" w:lineRule="auto"/>
      </w:pPr>
      <w:r>
        <w:rPr>
          <w:rFonts w:ascii="宋体" w:hAnsi="宋体" w:eastAsia="宋体" w:cs="宋体"/>
          <w:color w:val="000"/>
          <w:sz w:val="28"/>
          <w:szCs w:val="28"/>
        </w:rPr>
        <w:t xml:space="preserve">(二)邀请招标采购，是指招标单位以投标邀请书的方式邀请特定的法人或者其他组织投标的采购方式。对于某些有特殊性，只能从有限范围供应商采购的物资设备，可采用邀请招标的方式采购。</w:t>
      </w:r>
    </w:p>
    <w:p>
      <w:pPr>
        <w:ind w:left="0" w:right="0" w:firstLine="560"/>
        <w:spacing w:before="450" w:after="450" w:line="312" w:lineRule="auto"/>
      </w:pPr>
      <w:r>
        <w:rPr>
          <w:rFonts w:ascii="宋体" w:hAnsi="宋体" w:eastAsia="宋体" w:cs="宋体"/>
          <w:color w:val="000"/>
          <w:sz w:val="28"/>
          <w:szCs w:val="28"/>
        </w:rPr>
        <w:t xml:space="preserve">(三)竞争性谈判采购，符合下列条件之一的物资设备，可采用竞争性谈判方式采购。</w:t>
      </w:r>
    </w:p>
    <w:p>
      <w:pPr>
        <w:ind w:left="0" w:right="0" w:firstLine="560"/>
        <w:spacing w:before="450" w:after="450" w:line="312" w:lineRule="auto"/>
      </w:pPr>
      <w:r>
        <w:rPr>
          <w:rFonts w:ascii="宋体" w:hAnsi="宋体" w:eastAsia="宋体" w:cs="宋体"/>
          <w:color w:val="000"/>
          <w:sz w:val="28"/>
          <w:szCs w:val="28"/>
        </w:rPr>
        <w:t xml:space="preserve">1.招标后没有供应商投标或者没有合格供应商投标的，或者重新招标未能成立的;</w:t>
      </w:r>
    </w:p>
    <w:p>
      <w:pPr>
        <w:ind w:left="0" w:right="0" w:firstLine="560"/>
        <w:spacing w:before="450" w:after="450" w:line="312" w:lineRule="auto"/>
      </w:pPr>
      <w:r>
        <w:rPr>
          <w:rFonts w:ascii="宋体" w:hAnsi="宋体" w:eastAsia="宋体" w:cs="宋体"/>
          <w:color w:val="000"/>
          <w:sz w:val="28"/>
          <w:szCs w:val="28"/>
        </w:rPr>
        <w:t xml:space="preserve">2.技术复杂或性质特殊，不能确定详细规格或具体要求的;</w:t>
      </w:r>
    </w:p>
    <w:p>
      <w:pPr>
        <w:ind w:left="0" w:right="0" w:firstLine="560"/>
        <w:spacing w:before="450" w:after="450" w:line="312" w:lineRule="auto"/>
      </w:pPr>
      <w:r>
        <w:rPr>
          <w:rFonts w:ascii="宋体" w:hAnsi="宋体" w:eastAsia="宋体" w:cs="宋体"/>
          <w:color w:val="000"/>
          <w:sz w:val="28"/>
          <w:szCs w:val="28"/>
        </w:rPr>
        <w:t xml:space="preserve">3.采用招标所需时间不能满足用户紧急需要的;</w:t>
      </w:r>
    </w:p>
    <w:p>
      <w:pPr>
        <w:ind w:left="0" w:right="0" w:firstLine="560"/>
        <w:spacing w:before="450" w:after="450" w:line="312" w:lineRule="auto"/>
      </w:pPr>
      <w:r>
        <w:rPr>
          <w:rFonts w:ascii="宋体" w:hAnsi="宋体" w:eastAsia="宋体" w:cs="宋体"/>
          <w:color w:val="000"/>
          <w:sz w:val="28"/>
          <w:szCs w:val="28"/>
        </w:rPr>
        <w:t xml:space="preserve">4.不能事先计算出价格总额的。</w:t>
      </w:r>
    </w:p>
    <w:p>
      <w:pPr>
        <w:ind w:left="0" w:right="0" w:firstLine="560"/>
        <w:spacing w:before="450" w:after="450" w:line="312" w:lineRule="auto"/>
      </w:pPr>
      <w:r>
        <w:rPr>
          <w:rFonts w:ascii="宋体" w:hAnsi="宋体" w:eastAsia="宋体" w:cs="宋体"/>
          <w:color w:val="000"/>
          <w:sz w:val="28"/>
          <w:szCs w:val="28"/>
        </w:rPr>
        <w:t xml:space="preserve">(四)询价采购，采购的货物规格、标准统一，现货货源充足且价格变化幅度小的采购项目，可采用询价采购。</w:t>
      </w:r>
    </w:p>
    <w:p>
      <w:pPr>
        <w:ind w:left="0" w:right="0" w:firstLine="560"/>
        <w:spacing w:before="450" w:after="450" w:line="312" w:lineRule="auto"/>
      </w:pPr>
      <w:r>
        <w:rPr>
          <w:rFonts w:ascii="宋体" w:hAnsi="宋体" w:eastAsia="宋体" w:cs="宋体"/>
          <w:color w:val="000"/>
          <w:sz w:val="28"/>
          <w:szCs w:val="28"/>
        </w:rPr>
        <w:t xml:space="preserve">(五)单一来源采购，符合下列条件之一的货物或服务，可采用单一来源方式采购。</w:t>
      </w:r>
    </w:p>
    <w:p>
      <w:pPr>
        <w:ind w:left="0" w:right="0" w:firstLine="560"/>
        <w:spacing w:before="450" w:after="450" w:line="312" w:lineRule="auto"/>
      </w:pPr>
      <w:r>
        <w:rPr>
          <w:rFonts w:ascii="宋体" w:hAnsi="宋体" w:eastAsia="宋体" w:cs="宋体"/>
          <w:color w:val="000"/>
          <w:sz w:val="28"/>
          <w:szCs w:val="28"/>
        </w:rPr>
        <w:t xml:space="preserve">1.只能从唯一供应商采购的;</w:t>
      </w:r>
    </w:p>
    <w:p>
      <w:pPr>
        <w:ind w:left="0" w:right="0" w:firstLine="560"/>
        <w:spacing w:before="450" w:after="450" w:line="312" w:lineRule="auto"/>
      </w:pPr>
      <w:r>
        <w:rPr>
          <w:rFonts w:ascii="宋体" w:hAnsi="宋体" w:eastAsia="宋体" w:cs="宋体"/>
          <w:color w:val="000"/>
          <w:sz w:val="28"/>
          <w:szCs w:val="28"/>
        </w:rPr>
        <w:t xml:space="preserve">2.发生了不可预见的紧急情况，不能从其他供应商采购的;</w:t>
      </w:r>
    </w:p>
    <w:p>
      <w:pPr>
        <w:ind w:left="0" w:right="0" w:firstLine="560"/>
        <w:spacing w:before="450" w:after="450" w:line="312" w:lineRule="auto"/>
      </w:pPr>
      <w:r>
        <w:rPr>
          <w:rFonts w:ascii="宋体" w:hAnsi="宋体" w:eastAsia="宋体" w:cs="宋体"/>
          <w:color w:val="000"/>
          <w:sz w:val="28"/>
          <w:szCs w:val="28"/>
        </w:rPr>
        <w:t xml:space="preserve">3.必须保证原有采购项目一致性或服务配套的要求，需要继续从原供应商处添购配套项目或设备的。</w:t>
      </w:r>
    </w:p>
    <w:p>
      <w:pPr>
        <w:ind w:left="0" w:right="0" w:firstLine="560"/>
        <w:spacing w:before="450" w:after="450" w:line="312" w:lineRule="auto"/>
      </w:pPr>
      <w:r>
        <w:rPr>
          <w:rFonts w:ascii="宋体" w:hAnsi="宋体" w:eastAsia="宋体" w:cs="宋体"/>
          <w:color w:val="000"/>
          <w:sz w:val="28"/>
          <w:szCs w:val="28"/>
        </w:rPr>
        <w:t xml:space="preserve">第十一条 已经列入学校集中采购范围的物资设备，原则上应采用招标方式进行采购。单个项目的采购方式由物资设备采购部门提出建议，并报学校采购领导小组确定。</w:t>
      </w:r>
    </w:p>
    <w:p>
      <w:pPr>
        <w:ind w:left="0" w:right="0" w:firstLine="560"/>
        <w:spacing w:before="450" w:after="450" w:line="312" w:lineRule="auto"/>
      </w:pPr>
      <w:r>
        <w:rPr>
          <w:rFonts w:ascii="宋体" w:hAnsi="宋体" w:eastAsia="宋体" w:cs="宋体"/>
          <w:color w:val="000"/>
          <w:sz w:val="28"/>
          <w:szCs w:val="28"/>
        </w:rPr>
        <w:t xml:space="preserve">第十二条 付款方式。物资设备集中采购合同必须明确付款方式，以切实维护学校的利益。物资设备集中采购项目的付款方式由学校财务部门根据有关规定确定。未经学校财务部门批准，任何单位和个人不得在集中采购合同中擅自采取其他付款方式。</w:t>
      </w:r>
    </w:p>
    <w:p>
      <w:pPr>
        <w:ind w:left="0" w:right="0" w:firstLine="560"/>
        <w:spacing w:before="450" w:after="450" w:line="312" w:lineRule="auto"/>
      </w:pPr>
      <w:r>
        <w:rPr>
          <w:rFonts w:ascii="宋体" w:hAnsi="宋体" w:eastAsia="宋体" w:cs="宋体"/>
          <w:color w:val="000"/>
          <w:sz w:val="28"/>
          <w:szCs w:val="28"/>
        </w:rPr>
        <w:t xml:space="preserve">第五章 集中采购程序</w:t>
      </w:r>
    </w:p>
    <w:p>
      <w:pPr>
        <w:ind w:left="0" w:right="0" w:firstLine="560"/>
        <w:spacing w:before="450" w:after="450" w:line="312" w:lineRule="auto"/>
      </w:pPr>
      <w:r>
        <w:rPr>
          <w:rFonts w:ascii="宋体" w:hAnsi="宋体" w:eastAsia="宋体" w:cs="宋体"/>
          <w:color w:val="000"/>
          <w:sz w:val="28"/>
          <w:szCs w:val="28"/>
        </w:rPr>
        <w:t xml:space="preserve">第十三条 公开招标的程序。学校物资设备集中采购项目中，属于应采用公开招标的方式采购，由实验室与设备管理处参照政府采购管理办法中的规定程序办理。</w:t>
      </w:r>
    </w:p>
    <w:p>
      <w:pPr>
        <w:ind w:left="0" w:right="0" w:firstLine="560"/>
        <w:spacing w:before="450" w:after="450" w:line="312" w:lineRule="auto"/>
      </w:pPr>
      <w:r>
        <w:rPr>
          <w:rFonts w:ascii="宋体" w:hAnsi="宋体" w:eastAsia="宋体" w:cs="宋体"/>
          <w:color w:val="000"/>
          <w:sz w:val="28"/>
          <w:szCs w:val="28"/>
        </w:rPr>
        <w:t xml:space="preserve">第十四条 邀请招标的程序</w:t>
      </w:r>
    </w:p>
    <w:p>
      <w:pPr>
        <w:ind w:left="0" w:right="0" w:firstLine="560"/>
        <w:spacing w:before="450" w:after="450" w:line="312" w:lineRule="auto"/>
      </w:pPr>
      <w:r>
        <w:rPr>
          <w:rFonts w:ascii="宋体" w:hAnsi="宋体" w:eastAsia="宋体" w:cs="宋体"/>
          <w:color w:val="000"/>
          <w:sz w:val="28"/>
          <w:szCs w:val="28"/>
        </w:rPr>
        <w:t xml:space="preserve">(一)编制招标文件：1.招标项目清单的填报;2.招标工作的准备;3.招标文件的起草;4.市场调研和标底的确定。</w:t>
      </w:r>
    </w:p>
    <w:p>
      <w:pPr>
        <w:ind w:left="0" w:right="0" w:firstLine="560"/>
        <w:spacing w:before="450" w:after="450" w:line="312" w:lineRule="auto"/>
      </w:pPr>
      <w:r>
        <w:rPr>
          <w:rFonts w:ascii="宋体" w:hAnsi="宋体" w:eastAsia="宋体" w:cs="宋体"/>
          <w:color w:val="000"/>
          <w:sz w:val="28"/>
          <w:szCs w:val="28"/>
        </w:rPr>
        <w:t xml:space="preserve">(二)制定招标文件的内容：</w:t>
      </w:r>
    </w:p>
    <w:p>
      <w:pPr>
        <w:ind w:left="0" w:right="0" w:firstLine="560"/>
        <w:spacing w:before="450" w:after="450" w:line="312" w:lineRule="auto"/>
      </w:pPr>
      <w:r>
        <w:rPr>
          <w:rFonts w:ascii="宋体" w:hAnsi="宋体" w:eastAsia="宋体" w:cs="宋体"/>
          <w:color w:val="000"/>
          <w:sz w:val="28"/>
          <w:szCs w:val="28"/>
        </w:rPr>
        <w:t xml:space="preserve">1、仪器设备名称、数量、技术规范、服务条款等;</w:t>
      </w:r>
    </w:p>
    <w:p>
      <w:pPr>
        <w:ind w:left="0" w:right="0" w:firstLine="560"/>
        <w:spacing w:before="450" w:after="450" w:line="312" w:lineRule="auto"/>
      </w:pPr>
      <w:r>
        <w:rPr>
          <w:rFonts w:ascii="宋体" w:hAnsi="宋体" w:eastAsia="宋体" w:cs="宋体"/>
          <w:color w:val="000"/>
          <w:sz w:val="28"/>
          <w:szCs w:val="28"/>
        </w:rPr>
        <w:t xml:space="preserve">2、招标邀请，既向能够提供招标产品的生产或经销单位(下称投标人)发出邀请;</w:t>
      </w:r>
    </w:p>
    <w:p>
      <w:pPr>
        <w:ind w:left="0" w:right="0" w:firstLine="560"/>
        <w:spacing w:before="450" w:after="450" w:line="312" w:lineRule="auto"/>
      </w:pPr>
      <w:r>
        <w:rPr>
          <w:rFonts w:ascii="宋体" w:hAnsi="宋体" w:eastAsia="宋体" w:cs="宋体"/>
          <w:color w:val="000"/>
          <w:sz w:val="28"/>
          <w:szCs w:val="28"/>
        </w:rPr>
        <w:t xml:space="preserve">3、投标须知，包括投标人资质说明及相关文件，招标人与投标人的权利与义务，招标文件的发售时间，投标期限，开标时间、地点;</w:t>
      </w:r>
    </w:p>
    <w:p>
      <w:pPr>
        <w:ind w:left="0" w:right="0" w:firstLine="560"/>
        <w:spacing w:before="450" w:after="450" w:line="312" w:lineRule="auto"/>
      </w:pPr>
      <w:r>
        <w:rPr>
          <w:rFonts w:ascii="宋体" w:hAnsi="宋体" w:eastAsia="宋体" w:cs="宋体"/>
          <w:color w:val="000"/>
          <w:sz w:val="28"/>
          <w:szCs w:val="28"/>
        </w:rPr>
        <w:t xml:space="preserve">4、投标书的书写规范，包括投标人的投标方案备选方案、价格、降价声明、价格折扣等;</w:t>
      </w:r>
    </w:p>
    <w:p>
      <w:pPr>
        <w:ind w:left="0" w:right="0" w:firstLine="560"/>
        <w:spacing w:before="450" w:after="450" w:line="312" w:lineRule="auto"/>
      </w:pPr>
      <w:r>
        <w:rPr>
          <w:rFonts w:ascii="宋体" w:hAnsi="宋体" w:eastAsia="宋体" w:cs="宋体"/>
          <w:color w:val="000"/>
          <w:sz w:val="28"/>
          <w:szCs w:val="28"/>
        </w:rPr>
        <w:t xml:space="preserve">5、违约处罚条款。</w:t>
      </w:r>
    </w:p>
    <w:p>
      <w:pPr>
        <w:ind w:left="0" w:right="0" w:firstLine="560"/>
        <w:spacing w:before="450" w:after="450" w:line="312" w:lineRule="auto"/>
      </w:pPr>
      <w:r>
        <w:rPr>
          <w:rFonts w:ascii="宋体" w:hAnsi="宋体" w:eastAsia="宋体" w:cs="宋体"/>
          <w:color w:val="000"/>
          <w:sz w:val="28"/>
          <w:szCs w:val="28"/>
        </w:rPr>
        <w:t xml:space="preserve">(三)发标</w:t>
      </w:r>
    </w:p>
    <w:p>
      <w:pPr>
        <w:ind w:left="0" w:right="0" w:firstLine="560"/>
        <w:spacing w:before="450" w:after="450" w:line="312" w:lineRule="auto"/>
      </w:pPr>
      <w:r>
        <w:rPr>
          <w:rFonts w:ascii="宋体" w:hAnsi="宋体" w:eastAsia="宋体" w:cs="宋体"/>
          <w:color w:val="000"/>
          <w:sz w:val="28"/>
          <w:szCs w:val="28"/>
        </w:rPr>
        <w:t xml:space="preserve">标书制作完成后，由实验室与设备管理处向邀请投标人寄发。投标单位应按招标文件的要求编制投标书，密封并在封口加盖投标单位和法定代表人的印鉴，在招标文件规定的日期之前将投标书送达指定地点。</w:t>
      </w:r>
    </w:p>
    <w:p>
      <w:pPr>
        <w:ind w:left="0" w:right="0" w:firstLine="560"/>
        <w:spacing w:before="450" w:after="450" w:line="312" w:lineRule="auto"/>
      </w:pPr>
      <w:r>
        <w:rPr>
          <w:rFonts w:ascii="宋体" w:hAnsi="宋体" w:eastAsia="宋体" w:cs="宋体"/>
          <w:color w:val="000"/>
          <w:sz w:val="28"/>
          <w:szCs w:val="28"/>
        </w:rPr>
        <w:t xml:space="preserve">(四)开标</w:t>
      </w:r>
    </w:p>
    <w:p>
      <w:pPr>
        <w:ind w:left="0" w:right="0" w:firstLine="560"/>
        <w:spacing w:before="450" w:after="450" w:line="312" w:lineRule="auto"/>
      </w:pPr>
      <w:r>
        <w:rPr>
          <w:rFonts w:ascii="宋体" w:hAnsi="宋体" w:eastAsia="宋体" w:cs="宋体"/>
          <w:color w:val="000"/>
          <w:sz w:val="28"/>
          <w:szCs w:val="28"/>
        </w:rPr>
        <w:t xml:space="preserve">开标时，应召集采购工作小组全体成员及投标人代表举行开标会议，公布评标、定标原则和办法，当场开标，公开唱标，并作好记录。</w:t>
      </w:r>
    </w:p>
    <w:p>
      <w:pPr>
        <w:ind w:left="0" w:right="0" w:firstLine="560"/>
        <w:spacing w:before="450" w:after="450" w:line="312" w:lineRule="auto"/>
      </w:pPr>
      <w:r>
        <w:rPr>
          <w:rFonts w:ascii="宋体" w:hAnsi="宋体" w:eastAsia="宋体" w:cs="宋体"/>
          <w:color w:val="000"/>
          <w:sz w:val="28"/>
          <w:szCs w:val="28"/>
        </w:rPr>
        <w:t xml:space="preserve">(五)评标</w:t>
      </w:r>
    </w:p>
    <w:p>
      <w:pPr>
        <w:ind w:left="0" w:right="0" w:firstLine="560"/>
        <w:spacing w:before="450" w:after="450" w:line="312" w:lineRule="auto"/>
      </w:pPr>
      <w:r>
        <w:rPr>
          <w:rFonts w:ascii="宋体" w:hAnsi="宋体" w:eastAsia="宋体" w:cs="宋体"/>
          <w:color w:val="000"/>
          <w:sz w:val="28"/>
          <w:szCs w:val="28"/>
        </w:rPr>
        <w:t xml:space="preserve">采购工作小组要严格按照招标文件的各项条款内容，按确定的评标标准和方法，对投标书进行评审;评审分商务(投标人资质、信誉、服务条款)、技术、价格等三大部分;商务、技术均满足标书要求时，投标价格最低者中标;如投标人较多，可采取先初评，确定3个投标人，再进行复评的方式，依据价格、品牌、服务等因素综合评价，最终确定中标人;投标书中有不符合招标文件条款的为废标。</w:t>
      </w:r>
    </w:p>
    <w:p>
      <w:pPr>
        <w:ind w:left="0" w:right="0" w:firstLine="560"/>
        <w:spacing w:before="450" w:after="450" w:line="312" w:lineRule="auto"/>
      </w:pPr>
      <w:r>
        <w:rPr>
          <w:rFonts w:ascii="宋体" w:hAnsi="宋体" w:eastAsia="宋体" w:cs="宋体"/>
          <w:color w:val="000"/>
          <w:sz w:val="28"/>
          <w:szCs w:val="28"/>
        </w:rPr>
        <w:t xml:space="preserve">评标以评分、无记名投票等方式择优确定中标单位。开标、评标、定标的过程应作好记录，形成纪要，由评标小组全体成员签字后存档备查。同时向监察审计处和财务处等有关单位送交纪要复印件。</w:t>
      </w:r>
    </w:p>
    <w:p>
      <w:pPr>
        <w:ind w:left="0" w:right="0" w:firstLine="560"/>
        <w:spacing w:before="450" w:after="450" w:line="312" w:lineRule="auto"/>
      </w:pPr>
      <w:r>
        <w:rPr>
          <w:rFonts w:ascii="宋体" w:hAnsi="宋体" w:eastAsia="宋体" w:cs="宋体"/>
          <w:color w:val="000"/>
          <w:sz w:val="28"/>
          <w:szCs w:val="28"/>
        </w:rPr>
        <w:t xml:space="preserve">(六)签订中标及采购合同：评标结果产生后，由实验室与设备管理处向中标人发出中标通知书，并将中标结果通知所有未中标的投标人。中标通知书发出后，由实验室与设备管理处按照招标文件和中标人投标文件要求与中标人订立书面采购合同。</w:t>
      </w:r>
    </w:p>
    <w:p>
      <w:pPr>
        <w:ind w:left="0" w:right="0" w:firstLine="560"/>
        <w:spacing w:before="450" w:after="450" w:line="312" w:lineRule="auto"/>
      </w:pPr>
      <w:r>
        <w:rPr>
          <w:rFonts w:ascii="宋体" w:hAnsi="宋体" w:eastAsia="宋体" w:cs="宋体"/>
          <w:color w:val="000"/>
          <w:sz w:val="28"/>
          <w:szCs w:val="28"/>
        </w:rPr>
        <w:t xml:space="preserve">第十五条 竞争性谈判采购方式的程序</w:t>
      </w:r>
    </w:p>
    <w:p>
      <w:pPr>
        <w:ind w:left="0" w:right="0" w:firstLine="560"/>
        <w:spacing w:before="450" w:after="450" w:line="312" w:lineRule="auto"/>
      </w:pPr>
      <w:r>
        <w:rPr>
          <w:rFonts w:ascii="宋体" w:hAnsi="宋体" w:eastAsia="宋体" w:cs="宋体"/>
          <w:color w:val="000"/>
          <w:sz w:val="28"/>
          <w:szCs w:val="28"/>
        </w:rPr>
        <w:t xml:space="preserve">(一)物资设备集中采购工作小组针对拟实行竞争性谈判的采购项目拟订谈判程序、谈判内容、定标标准、合同主要条款以及邀请参加谈判的供应商名单，报物资设备集中采购领导小组备案;</w:t>
      </w:r>
    </w:p>
    <w:p>
      <w:pPr>
        <w:ind w:left="0" w:right="0" w:firstLine="560"/>
        <w:spacing w:before="450" w:after="450" w:line="312" w:lineRule="auto"/>
      </w:pPr>
      <w:r>
        <w:rPr>
          <w:rFonts w:ascii="宋体" w:hAnsi="宋体" w:eastAsia="宋体" w:cs="宋体"/>
          <w:color w:val="000"/>
          <w:sz w:val="28"/>
          <w:szCs w:val="28"/>
        </w:rPr>
        <w:t xml:space="preserve">(二)物资设备集中采购工作小组与供应商逐一进行谈判。谈判结束后，参加谈判的供应商在工作小组规定的时间内提出最后报价及有关承诺，采购工作小组据此确定中标供应商，并当场宣布中标供应商;</w:t>
      </w:r>
    </w:p>
    <w:p>
      <w:pPr>
        <w:ind w:left="0" w:right="0" w:firstLine="560"/>
        <w:spacing w:before="450" w:after="450" w:line="312" w:lineRule="auto"/>
      </w:pPr>
      <w:r>
        <w:rPr>
          <w:rFonts w:ascii="宋体" w:hAnsi="宋体" w:eastAsia="宋体" w:cs="宋体"/>
          <w:color w:val="000"/>
          <w:sz w:val="28"/>
          <w:szCs w:val="28"/>
        </w:rPr>
        <w:t xml:space="preserve">(三)由实验室与设备管理处在采购工作小组规定的时间内代表学校与中标供应商签订合同。</w:t>
      </w:r>
    </w:p>
    <w:p>
      <w:pPr>
        <w:ind w:left="0" w:right="0" w:firstLine="560"/>
        <w:spacing w:before="450" w:after="450" w:line="312" w:lineRule="auto"/>
      </w:pPr>
      <w:r>
        <w:rPr>
          <w:rFonts w:ascii="宋体" w:hAnsi="宋体" w:eastAsia="宋体" w:cs="宋体"/>
          <w:color w:val="000"/>
          <w:sz w:val="28"/>
          <w:szCs w:val="28"/>
        </w:rPr>
        <w:t xml:space="preserve">第十六条 询价采购方式的程序</w:t>
      </w:r>
    </w:p>
    <w:p>
      <w:pPr>
        <w:ind w:left="0" w:right="0" w:firstLine="560"/>
        <w:spacing w:before="450" w:after="450" w:line="312" w:lineRule="auto"/>
      </w:pPr>
      <w:r>
        <w:rPr>
          <w:rFonts w:ascii="宋体" w:hAnsi="宋体" w:eastAsia="宋体" w:cs="宋体"/>
          <w:color w:val="000"/>
          <w:sz w:val="28"/>
          <w:szCs w:val="28"/>
        </w:rPr>
        <w:t xml:space="preserve">(一)实验室与设备管理处针对拟实行询价的采购项目拟订询价方法、价格构成、定标标准、合同主要条款以及询价供应商名单报物资设备采购领导小组备案;</w:t>
      </w:r>
    </w:p>
    <w:p>
      <w:pPr>
        <w:ind w:left="0" w:right="0" w:firstLine="560"/>
        <w:spacing w:before="450" w:after="450" w:line="312" w:lineRule="auto"/>
      </w:pPr>
      <w:r>
        <w:rPr>
          <w:rFonts w:ascii="宋体" w:hAnsi="宋体" w:eastAsia="宋体" w:cs="宋体"/>
          <w:color w:val="000"/>
          <w:sz w:val="28"/>
          <w:szCs w:val="28"/>
        </w:rPr>
        <w:t xml:space="preserve">(二)要求供应商提出一次报出不得更改的价格，并据此确定符合采购项目要求且报价最低的供应商为中标人;</w:t>
      </w:r>
    </w:p>
    <w:p>
      <w:pPr>
        <w:ind w:left="0" w:right="0" w:firstLine="560"/>
        <w:spacing w:before="450" w:after="450" w:line="312" w:lineRule="auto"/>
      </w:pPr>
      <w:r>
        <w:rPr>
          <w:rFonts w:ascii="宋体" w:hAnsi="宋体" w:eastAsia="宋体" w:cs="宋体"/>
          <w:color w:val="000"/>
          <w:sz w:val="28"/>
          <w:szCs w:val="28"/>
        </w:rPr>
        <w:t xml:space="preserve">(三)实验室与设备管理处在工作小组规定的时间内代表学校与中标供应商签订合同。</w:t>
      </w:r>
    </w:p>
    <w:p>
      <w:pPr>
        <w:ind w:left="0" w:right="0" w:firstLine="560"/>
        <w:spacing w:before="450" w:after="450" w:line="312" w:lineRule="auto"/>
      </w:pPr>
      <w:r>
        <w:rPr>
          <w:rFonts w:ascii="宋体" w:hAnsi="宋体" w:eastAsia="宋体" w:cs="宋体"/>
          <w:color w:val="000"/>
          <w:sz w:val="28"/>
          <w:szCs w:val="28"/>
        </w:rPr>
        <w:t xml:space="preserve">第十七条 单一来源采购方式及其他采购方式的程序。由实验室与设备管理处拟订采购项目的有关采购事宜报领导小组批准后具体承办。</w:t>
      </w:r>
    </w:p>
    <w:p>
      <w:pPr>
        <w:ind w:left="0" w:right="0" w:firstLine="560"/>
        <w:spacing w:before="450" w:after="450" w:line="312" w:lineRule="auto"/>
      </w:pPr>
      <w:r>
        <w:rPr>
          <w:rFonts w:ascii="宋体" w:hAnsi="宋体" w:eastAsia="宋体" w:cs="宋体"/>
          <w:color w:val="000"/>
          <w:sz w:val="28"/>
          <w:szCs w:val="28"/>
        </w:rPr>
        <w:t xml:space="preserve">第六章 监督与管理</w:t>
      </w:r>
    </w:p>
    <w:p>
      <w:pPr>
        <w:ind w:left="0" w:right="0" w:firstLine="560"/>
        <w:spacing w:before="450" w:after="450" w:line="312" w:lineRule="auto"/>
      </w:pPr>
      <w:r>
        <w:rPr>
          <w:rFonts w:ascii="宋体" w:hAnsi="宋体" w:eastAsia="宋体" w:cs="宋体"/>
          <w:color w:val="000"/>
          <w:sz w:val="28"/>
          <w:szCs w:val="28"/>
        </w:rPr>
        <w:t xml:space="preserve">第十八条 监察审计处、财务处等部门对招标工作全程监督检查，监督检查的主要内容是：有关政府招标的法规及学校招标规定执行的情况;招标方式、标准和招标程序执行情况;招标合同的履行情况。确保公开、公平、公正、诚信的原则得到落实。</w:t>
      </w:r>
    </w:p>
    <w:p>
      <w:pPr>
        <w:ind w:left="0" w:right="0" w:firstLine="560"/>
        <w:spacing w:before="450" w:after="450" w:line="312" w:lineRule="auto"/>
      </w:pPr>
      <w:r>
        <w:rPr>
          <w:rFonts w:ascii="宋体" w:hAnsi="宋体" w:eastAsia="宋体" w:cs="宋体"/>
          <w:color w:val="000"/>
          <w:sz w:val="28"/>
          <w:szCs w:val="28"/>
        </w:rPr>
        <w:t xml:space="preserve">第十九条 以不合理的条件限制或排斥潜在投标人的，或者强制投标人组成联合投标的，限制投标人之间竞争的，责令改正。</w:t>
      </w:r>
    </w:p>
    <w:p>
      <w:pPr>
        <w:ind w:left="0" w:right="0" w:firstLine="560"/>
        <w:spacing w:before="450" w:after="450" w:line="312" w:lineRule="auto"/>
      </w:pPr>
      <w:r>
        <w:rPr>
          <w:rFonts w:ascii="宋体" w:hAnsi="宋体" w:eastAsia="宋体" w:cs="宋体"/>
          <w:color w:val="000"/>
          <w:sz w:val="28"/>
          <w:szCs w:val="28"/>
        </w:rPr>
        <w:t xml:space="preserve">第二十条 与招标工作有关的人员接受投标人的财物或其他好处的、与投标人有利害关系不回避的、干涉招标工作的、暗示中标人的、泄露招标工作有关情况和资料的、与投标人串通的，应及时制止，并按有关规定进行处理。</w:t>
      </w:r>
    </w:p>
    <w:p>
      <w:pPr>
        <w:ind w:left="0" w:right="0" w:firstLine="560"/>
        <w:spacing w:before="450" w:after="450" w:line="312" w:lineRule="auto"/>
      </w:pPr>
      <w:r>
        <w:rPr>
          <w:rFonts w:ascii="宋体" w:hAnsi="宋体" w:eastAsia="宋体" w:cs="宋体"/>
          <w:color w:val="000"/>
          <w:sz w:val="28"/>
          <w:szCs w:val="28"/>
        </w:rPr>
        <w:t xml:space="preserve">第二十一条投标人相互串通投标或者与招标工作人员串通投标的、投标人向招标工作人员或者评委会成员以行贿的手段谋取中标的，中标无效。</w:t>
      </w:r>
    </w:p>
    <w:p>
      <w:pPr>
        <w:ind w:left="0" w:right="0" w:firstLine="560"/>
        <w:spacing w:before="450" w:after="450" w:line="312" w:lineRule="auto"/>
      </w:pPr>
      <w:r>
        <w:rPr>
          <w:rFonts w:ascii="宋体" w:hAnsi="宋体" w:eastAsia="宋体" w:cs="宋体"/>
          <w:color w:val="000"/>
          <w:sz w:val="28"/>
          <w:szCs w:val="28"/>
        </w:rPr>
        <w:t xml:space="preserve">第二十二条中标人应按照合同约定认真履行义务，完成中标项目。未经招标人同意，不得向他人转让中标项目，也不得将中标项目肢解后分别向他人转让。一经发现，应责令立即纠正，并按有关规定处罚。</w:t>
      </w:r>
    </w:p>
    <w:p>
      <w:pPr>
        <w:ind w:left="0" w:right="0" w:firstLine="560"/>
        <w:spacing w:before="450" w:after="450" w:line="312" w:lineRule="auto"/>
      </w:pPr>
      <w:r>
        <w:rPr>
          <w:rFonts w:ascii="宋体" w:hAnsi="宋体" w:eastAsia="宋体" w:cs="宋体"/>
          <w:color w:val="000"/>
          <w:sz w:val="28"/>
          <w:szCs w:val="28"/>
        </w:rPr>
        <w:t xml:space="preserve">第二十三条签订合同应明确双方的权力及承担的责任，签订合同的项目单位应派人负责经常检查合同执行情况，对不认真履约的应依法按政府有关规定处理。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第二十四条本管理办法自公布之日起施行。</w:t>
      </w:r>
    </w:p>
    <w:p>
      <w:pPr>
        <w:ind w:left="0" w:right="0" w:firstLine="560"/>
        <w:spacing w:before="450" w:after="450" w:line="312" w:lineRule="auto"/>
      </w:pPr>
      <w:r>
        <w:rPr>
          <w:rFonts w:ascii="宋体" w:hAnsi="宋体" w:eastAsia="宋体" w:cs="宋体"/>
          <w:color w:val="000"/>
          <w:sz w:val="28"/>
          <w:szCs w:val="28"/>
        </w:rPr>
        <w:t xml:space="preserve">第二十五条本管理办法由实验室与设备管理处负责解释和修订。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煤炭企业实际经营过程中，物资管理工作不仅很复杂，而且发挥着重要的作用，同样也给物资管理工作人员带来了新的挑战。积极强化煤炭企业物资管理工作，实现资源优化配置，不仅能够推动煤炭企业的可持续发展，同时能够降低投入成本，加快储备资金的周转，有效提高其经济效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物资管理；煤炭企业；经济效益</w:t>
      </w:r>
    </w:p>
    <w:p>
      <w:pPr>
        <w:ind w:left="0" w:right="0" w:firstLine="560"/>
        <w:spacing w:before="450" w:after="450" w:line="312" w:lineRule="auto"/>
      </w:pPr>
      <w:r>
        <w:rPr>
          <w:rFonts w:ascii="宋体" w:hAnsi="宋体" w:eastAsia="宋体" w:cs="宋体"/>
          <w:color w:val="000"/>
          <w:sz w:val="28"/>
          <w:szCs w:val="28"/>
        </w:rPr>
        <w:t xml:space="preserve">目前阶段，我国社会经济快速发展，使得实践中所消耗的资源越来越多，在此背景下，资源的使用与储备逐渐凸显其重要的作用。而积极强化煤炭企业的物资管理工作，不仅成为了提高企业自身经济效益与运营水平的关键，同时也有效提升了其实际的营业绩效。由此看来，煤炭企业的管理者仍然需要在实践中不断加强对物资管理的深入分析，充分考虑实际工作的环境与趋势需求，创新管理手段与技术，对当前控制制度进行改进与完善，做到现代化并且系统化的控制管理，推动煤炭企业的进一步发展。</w:t>
      </w:r>
    </w:p>
    <w:p>
      <w:pPr>
        <w:ind w:left="0" w:right="0" w:firstLine="560"/>
        <w:spacing w:before="450" w:after="450" w:line="312" w:lineRule="auto"/>
      </w:pPr>
      <w:r>
        <w:rPr>
          <w:rFonts w:ascii="宋体" w:hAnsi="宋体" w:eastAsia="宋体" w:cs="宋体"/>
          <w:color w:val="000"/>
          <w:sz w:val="28"/>
          <w:szCs w:val="28"/>
        </w:rPr>
        <w:t xml:space="preserve">一、物资管理工作目的与内容</w:t>
      </w:r>
    </w:p>
    <w:p>
      <w:pPr>
        <w:ind w:left="0" w:right="0" w:firstLine="560"/>
        <w:spacing w:before="450" w:after="450" w:line="312" w:lineRule="auto"/>
      </w:pPr>
      <w:r>
        <w:rPr>
          <w:rFonts w:ascii="宋体" w:hAnsi="宋体" w:eastAsia="宋体" w:cs="宋体"/>
          <w:color w:val="000"/>
          <w:sz w:val="28"/>
          <w:szCs w:val="28"/>
        </w:rPr>
        <w:t xml:space="preserve">企业物资管理工作的最终目的就是根据具体计划来供应煤炭生产建设需要的物资，与此同时，有效减少物资的消耗并合理降低储备资金的占用。而物资管理工作的具体内容就是物资计划管理，储备、节约、仓库、动态、信息管理等等。</w:t>
      </w:r>
    </w:p>
    <w:p>
      <w:pPr>
        <w:ind w:left="0" w:right="0" w:firstLine="560"/>
        <w:spacing w:before="450" w:after="450" w:line="312" w:lineRule="auto"/>
      </w:pPr>
      <w:r>
        <w:rPr>
          <w:rFonts w:ascii="宋体" w:hAnsi="宋体" w:eastAsia="宋体" w:cs="宋体"/>
          <w:color w:val="000"/>
          <w:sz w:val="28"/>
          <w:szCs w:val="28"/>
        </w:rPr>
        <w:t xml:space="preserve">二、煤炭企业传统物资管理情况</w:t>
      </w:r>
    </w:p>
    <w:p>
      <w:pPr>
        <w:ind w:left="0" w:right="0" w:firstLine="560"/>
        <w:spacing w:before="450" w:after="450" w:line="312" w:lineRule="auto"/>
      </w:pPr>
      <w:r>
        <w:rPr>
          <w:rFonts w:ascii="宋体" w:hAnsi="宋体" w:eastAsia="宋体" w:cs="宋体"/>
          <w:color w:val="000"/>
          <w:sz w:val="28"/>
          <w:szCs w:val="28"/>
        </w:rPr>
        <w:t xml:space="preserve">1.物资计划。一般来讲，生产单位按照具体的生产计划与消耗定额指标要求来汇报物资的需求计划，全面考虑本单位仓库实际的库存情况并进行汇总后，进而编制出本单位的物资需求计划，而后上报给集体公司供应部门。经由集体公司供应部门对各单位上报的具体情况以及总库的库存状况进行分析后，与其他影响因素相结合，最终编制出集团公司的物资需求计划。</w:t>
      </w:r>
    </w:p>
    <w:p>
      <w:pPr>
        <w:ind w:left="0" w:right="0" w:firstLine="560"/>
        <w:spacing w:before="450" w:after="450" w:line="312" w:lineRule="auto"/>
      </w:pPr>
      <w:r>
        <w:rPr>
          <w:rFonts w:ascii="宋体" w:hAnsi="宋体" w:eastAsia="宋体" w:cs="宋体"/>
          <w:color w:val="000"/>
          <w:sz w:val="28"/>
          <w:szCs w:val="28"/>
        </w:rPr>
        <w:t xml:space="preserve">2.物资采购。按照已经编制好的物资需求计划，集团公司供应部门根据事先划分好的采购权限来进行采购任务的分配，而后具备采购权的集团公司供应部门以及本单位供应部门等分别编制出相应的采购工作计划，同时将采购工作付诸实践，还应承担结算工作内容。</w:t>
      </w:r>
    </w:p>
    <w:p>
      <w:pPr>
        <w:ind w:left="0" w:right="0" w:firstLine="560"/>
        <w:spacing w:before="450" w:after="450" w:line="312" w:lineRule="auto"/>
      </w:pPr>
      <w:r>
        <w:rPr>
          <w:rFonts w:ascii="宋体" w:hAnsi="宋体" w:eastAsia="宋体" w:cs="宋体"/>
          <w:color w:val="000"/>
          <w:sz w:val="28"/>
          <w:szCs w:val="28"/>
        </w:rPr>
        <w:t xml:space="preserve">3.物资仓储。在所采购的物资到货以后，各个采购单位需要进行严格的验收，将其分别存放于相应库房内。通常情况下，集团公司供应部门的采购物资被存放于集团公司总库中，而各厂根据具体的需求计划提前把所需要使用的物资在集团公司总库办好提货手续以后将其存放于厂仓库中。同时，直接生产的单位则需要在厂供应部门进行提货手续的办理，将物资领出以后将其存放于本单位小库中。</w:t>
      </w:r>
    </w:p>
    <w:p>
      <w:pPr>
        <w:ind w:left="0" w:right="0" w:firstLine="560"/>
        <w:spacing w:before="450" w:after="450" w:line="312" w:lineRule="auto"/>
      </w:pPr>
      <w:r>
        <w:rPr>
          <w:rFonts w:ascii="宋体" w:hAnsi="宋体" w:eastAsia="宋体" w:cs="宋体"/>
          <w:color w:val="000"/>
          <w:sz w:val="28"/>
          <w:szCs w:val="28"/>
        </w:rPr>
        <w:t xml:space="preserve">4.物资发放。物资管理部门一般都是根据生产单位实际提出的需求计划，并完成相应手续办理以后，直接进行物资的发放。而实际的使用和消耗都是各个生产单位各自进行控制的，如果在实际生产过程中有剩余物资，则将其存放于不同等级的库房中。</w:t>
      </w:r>
    </w:p>
    <w:p>
      <w:pPr>
        <w:ind w:left="0" w:right="0" w:firstLine="560"/>
        <w:spacing w:before="450" w:after="450" w:line="312" w:lineRule="auto"/>
      </w:pPr>
      <w:r>
        <w:rPr>
          <w:rFonts w:ascii="宋体" w:hAnsi="宋体" w:eastAsia="宋体" w:cs="宋体"/>
          <w:color w:val="000"/>
          <w:sz w:val="28"/>
          <w:szCs w:val="28"/>
        </w:rPr>
        <w:t xml:space="preserve">三、煤炭企业传统物资管理工作的问题</w:t>
      </w:r>
    </w:p>
    <w:p>
      <w:pPr>
        <w:ind w:left="0" w:right="0" w:firstLine="560"/>
        <w:spacing w:before="450" w:after="450" w:line="312" w:lineRule="auto"/>
      </w:pPr>
      <w:r>
        <w:rPr>
          <w:rFonts w:ascii="宋体" w:hAnsi="宋体" w:eastAsia="宋体" w:cs="宋体"/>
          <w:color w:val="000"/>
          <w:sz w:val="28"/>
          <w:szCs w:val="28"/>
        </w:rPr>
        <w:t xml:space="preserve">煤炭企业是三级供应的体制，所以，经过长时间的生产与实践，就会出现较多的问题，进而对煤炭企业自身的竞争力产生较大的负面影响。多头管理与采购，并层层设库的方式，导致责任不明确，无法落实到个人。同时，煤矿企业的库存物资资金的占用量很大，而且采购工作并不规范，导致采购的成本与流通的成本都十分高。由于储备工作的不合理使得库存大量积压。在此基础上，各个单位各自为政，很难实现横向的调拨物资，因此，一旦出现急需生产时无法得到相应的保证。煤炭企业的内部比较封闭，所以始终很难实现同社会资源的共享。除此之外，大部分的物资管理基础性的工作对手工操作的依赖较大，即便拥有计算机，也仅仅使用其打印报表，并未实现信息化的管理，所以，最终只能导致煤炭企业内部的管理效率不高。</w:t>
      </w:r>
    </w:p>
    <w:p>
      <w:pPr>
        <w:ind w:left="0" w:right="0" w:firstLine="560"/>
        <w:spacing w:before="450" w:after="450" w:line="312" w:lineRule="auto"/>
      </w:pPr>
      <w:r>
        <w:rPr>
          <w:rFonts w:ascii="宋体" w:hAnsi="宋体" w:eastAsia="宋体" w:cs="宋体"/>
          <w:color w:val="000"/>
          <w:sz w:val="28"/>
          <w:szCs w:val="28"/>
        </w:rPr>
        <w:t xml:space="preserve">四、强化物资管理，提高煤炭企业经济效益</w:t>
      </w:r>
    </w:p>
    <w:p>
      <w:pPr>
        <w:ind w:left="0" w:right="0" w:firstLine="560"/>
        <w:spacing w:before="450" w:after="450" w:line="312" w:lineRule="auto"/>
      </w:pPr>
      <w:r>
        <w:rPr>
          <w:rFonts w:ascii="宋体" w:hAnsi="宋体" w:eastAsia="宋体" w:cs="宋体"/>
          <w:color w:val="000"/>
          <w:sz w:val="28"/>
          <w:szCs w:val="28"/>
        </w:rPr>
        <w:t xml:space="preserve">1.构建物资供应的信息化管理及控制系统。现阶段，大中型的煤矿都应该使用统一采购的管理运行机制，通过对物资采购的招标、比价以及定点等，确保物资供应的价格以及质量、售后的服务质量及交货期等等。而为了实现上述目标，就需要积极构建信息化的物资管理控制体系，综合考虑煤炭企业所需物资的具体特点，在物资信息化的管理中融入计划、采购、库存、质量、成本与资金管理等内容，进而使管理系统具有全面覆盖物资供应业务链的特点，最终实现对物流业务的全面跟踪。与此同时，煤炭企业的高层管理者也可以利用信息查询的功能来对业务整个过程进行监督，进而节省管理工作的实际成本。</w:t>
      </w:r>
    </w:p>
    <w:p>
      <w:pPr>
        <w:ind w:left="0" w:right="0" w:firstLine="560"/>
        <w:spacing w:before="450" w:after="450" w:line="312" w:lineRule="auto"/>
      </w:pPr>
      <w:r>
        <w:rPr>
          <w:rFonts w:ascii="宋体" w:hAnsi="宋体" w:eastAsia="宋体" w:cs="宋体"/>
          <w:color w:val="000"/>
          <w:sz w:val="28"/>
          <w:szCs w:val="28"/>
        </w:rPr>
        <w:t xml:space="preserve">2.强化物资计划管理工作。要想对煤矿生产物资的总需求进行全面地了解与掌握，就应该保证货源的组织合理，对流动资金进行合理使用，充分发挥规模经营的优势，尽可能节省材料的采购成本。由此看来，想要实现煤炭企业经济效益的提高，就必须要加强其物资计划的管理工作。其中，物资计划管理在物资供应部门的具体管理工作中发挥着基础性的作用，物资计划需要按照实际的仓储量以及渠道和用量同价格等因素来制定，并且将季度计划当作具体标准来执行，同时，这也是考核计划执行情况具体的依据。利用物资计划管理的方式，能够充分发挥物资供应部门渠道的优势条件，并且能够更好地对市场主体物资计划的采购行为进行严格地规范，不断提升供应环节中的经济效益，进而保证计划管理能够按照计划进行采购与供应，与此同时，还应该对归口管理进行强化，不断净化物资采购的渠道。</w:t>
      </w:r>
    </w:p>
    <w:p>
      <w:pPr>
        <w:ind w:left="0" w:right="0" w:firstLine="560"/>
        <w:spacing w:before="450" w:after="450" w:line="312" w:lineRule="auto"/>
      </w:pPr>
      <w:r>
        <w:rPr>
          <w:rFonts w:ascii="宋体" w:hAnsi="宋体" w:eastAsia="宋体" w:cs="宋体"/>
          <w:color w:val="000"/>
          <w:sz w:val="28"/>
          <w:szCs w:val="28"/>
        </w:rPr>
        <w:t xml:space="preserve">3.强化物资仓储管理工作。在对生产计划以及统计资料进行全面预测以后发现，在企业的仓库中应保证物资储备的充足，对仓库物资管理工作进行强化。只要是入库物资供货单位，必须进行回避，需要具备专业职能的科室以及仓库与相应的用料单位进行联合检查与验收，避免假冒伪劣物资进入到实际的生产环节当中，杜绝物料进场过程中弄虚作假的现象发生。加强仓库物资的现场管理工作，清楚了解并掌握物资的数量与材质以及规格，保证库容整齐，物资摆放整齐。与此同时，账本、卡、物资以及资金金额应保持一致。物与帐实相吻合，做到日清和月结，每个月进行仔细盘点，在年终进行全面清查，针对发现的盈亏或者是变质损坏的状况，需要尽快查找出出现的原因，将责任落实到个人，最终提出具有针对性的整改建议与意见，并纳入到绩效考核。</w:t>
      </w:r>
    </w:p>
    <w:p>
      <w:pPr>
        <w:ind w:left="0" w:right="0" w:firstLine="560"/>
        <w:spacing w:before="450" w:after="450" w:line="312" w:lineRule="auto"/>
      </w:pPr>
      <w:r>
        <w:rPr>
          <w:rFonts w:ascii="宋体" w:hAnsi="宋体" w:eastAsia="宋体" w:cs="宋体"/>
          <w:color w:val="000"/>
          <w:sz w:val="28"/>
          <w:szCs w:val="28"/>
        </w:rPr>
        <w:t xml:space="preserve">4.强化生产部门的物资管理工作。煤炭企业中的各个生产部门应按照当月的具体生产计划，并同实际地质条件所制定的当月物资领用计划进行有机结合，全面严格地审核物资领用的计划，进而有效地避免在物资领用中的重复领或者是多领物资的情况发生。在此基础上，煤炭企业应积极制定出行之有效的物资消耗考核方法，进而对各个生产部门进行严格地考核，保证做到奖惩分明。现场的管理、监督以及考核工作应做到位，并及时兑现奖惩承诺。除此之外，各个生产部门需要积极建立起材料的奖惩制度，对不同物质考核的指标进行明确，对其进行详细分解，全面贯彻并落实，实施逐级的绩效考核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对煤炭企业的管理进行强化分析具有十分重要的现实意义。因为在社会经济快速发展并进步的背景下，资源消耗量也会随之增加。物资管理工作在煤炭企业的管理中占据重要地位，所以，对其管理模式进行创新也必然成为市场经济未来发展的重要需求，同样也是煤炭企业未来的发展方向。因此，积极加强物资管理工作，煤炭企业对管理体制进行适当地改进与完善，进而制定出科学合理的物资管理规范，合理节约采购工作的成本，积极提高企业的经济效益，最终达到增强企业内部核心竞争力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[1]苗春花.加强煤炭企业物资管理提升企业经济效益浅析[J].淮南职业技术学院学报,20_(4):21-23.</w:t>
      </w:r>
    </w:p>
    <w:p>
      <w:pPr>
        <w:ind w:left="0" w:right="0" w:firstLine="560"/>
        <w:spacing w:before="450" w:after="450" w:line="312" w:lineRule="auto"/>
      </w:pPr>
      <w:r>
        <w:rPr>
          <w:rFonts w:ascii="宋体" w:hAnsi="宋体" w:eastAsia="宋体" w:cs="宋体"/>
          <w:color w:val="000"/>
          <w:sz w:val="28"/>
          <w:szCs w:val="28"/>
        </w:rPr>
        <w:t xml:space="preserve">[2]苗春花.煤企物资管理与经济效益提升研究[J].铁路采购与物流,20_(9):46-47.</w:t>
      </w:r>
    </w:p>
    <w:p>
      <w:pPr>
        <w:ind w:left="0" w:right="0" w:firstLine="560"/>
        <w:spacing w:before="450" w:after="450" w:line="312" w:lineRule="auto"/>
      </w:pPr>
      <w:r>
        <w:rPr>
          <w:rFonts w:ascii="宋体" w:hAnsi="宋体" w:eastAsia="宋体" w:cs="宋体"/>
          <w:color w:val="000"/>
          <w:sz w:val="28"/>
          <w:szCs w:val="28"/>
        </w:rPr>
        <w:t xml:space="preserve">[3]姚亚奇.加强煤炭企业物资库存管理提高物资管理经济效益[J].投资与合作,20_(4):147-147.</w:t>
      </w:r>
    </w:p>
    <w:p>
      <w:pPr>
        <w:ind w:left="0" w:right="0" w:firstLine="560"/>
        <w:spacing w:before="450" w:after="450" w:line="312" w:lineRule="auto"/>
      </w:pPr>
      <w:r>
        <w:rPr>
          <w:rFonts w:ascii="宋体" w:hAnsi="宋体" w:eastAsia="宋体" w:cs="宋体"/>
          <w:color w:val="000"/>
          <w:sz w:val="28"/>
          <w:szCs w:val="28"/>
        </w:rPr>
        <w:t xml:space="preserve">[4]王钧光,杨忠义.煤炭企业物资管理[J].中国职工教育,20_(16):151-151.</w:t>
      </w:r>
    </w:p>
    <w:p>
      <w:pPr>
        <w:ind w:left="0" w:right="0" w:firstLine="560"/>
        <w:spacing w:before="450" w:after="450" w:line="312" w:lineRule="auto"/>
      </w:pPr>
      <w:r>
        <w:rPr>
          <w:rFonts w:ascii="宋体" w:hAnsi="宋体" w:eastAsia="宋体" w:cs="宋体"/>
          <w:color w:val="000"/>
          <w:sz w:val="28"/>
          <w:szCs w:val="28"/>
        </w:rPr>
        <w:t xml:space="preserve">[5]赵建群.加强煤炭企业物资管理提升企业经济效益浅析[J].中国经贸,20_(14):85.</w:t>
      </w:r>
    </w:p>
    <w:p>
      <w:pPr>
        <w:ind w:left="0" w:right="0" w:firstLine="560"/>
        <w:spacing w:before="450" w:after="450" w:line="312" w:lineRule="auto"/>
      </w:pPr>
      <w:r>
        <w:rPr>
          <w:rFonts w:ascii="宋体" w:hAnsi="宋体" w:eastAsia="宋体" w:cs="宋体"/>
          <w:color w:val="000"/>
          <w:sz w:val="28"/>
          <w:szCs w:val="28"/>
        </w:rPr>
        <w:t xml:space="preserve">[6]崔庆昌,聂爱宁.提高煤炭企业物资管理水平的对策研究[J].中国市场,20_(28):28-28.</w:t>
      </w:r>
    </w:p>
    <w:p>
      <w:pPr>
        <w:ind w:left="0" w:right="0" w:firstLine="560"/>
        <w:spacing w:before="450" w:after="450" w:line="312" w:lineRule="auto"/>
      </w:pPr>
      <w:r>
        <w:rPr>
          <w:rFonts w:ascii="宋体" w:hAnsi="宋体" w:eastAsia="宋体" w:cs="宋体"/>
          <w:color w:val="000"/>
          <w:sz w:val="28"/>
          <w:szCs w:val="28"/>
        </w:rPr>
        <w:t xml:space="preserve">[7]冯建明.浅议煤炭企业物资管理[J].商品与质量•理论研究,20_(8):110-110.</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第五篇</w:t>
      </w:r>
    </w:p>
    <w:p>
      <w:pPr>
        <w:ind w:left="0" w:right="0" w:firstLine="560"/>
        <w:spacing w:before="450" w:after="450" w:line="312" w:lineRule="auto"/>
      </w:pPr>
      <w:r>
        <w:rPr>
          <w:rFonts w:ascii="宋体" w:hAnsi="宋体" w:eastAsia="宋体" w:cs="宋体"/>
          <w:color w:val="000"/>
          <w:sz w:val="28"/>
          <w:szCs w:val="28"/>
        </w:rPr>
        <w:t xml:space="preserve">1. 行业背景</w:t>
      </w:r>
    </w:p>
    <w:p>
      <w:pPr>
        <w:ind w:left="0" w:right="0" w:firstLine="560"/>
        <w:spacing w:before="450" w:after="450" w:line="312" w:lineRule="auto"/>
      </w:pPr>
      <w:r>
        <w:rPr>
          <w:rFonts w:ascii="宋体" w:hAnsi="宋体" w:eastAsia="宋体" w:cs="宋体"/>
          <w:color w:val="000"/>
          <w:sz w:val="28"/>
          <w:szCs w:val="28"/>
        </w:rPr>
        <w:t xml:space="preserve">电力集团下属单位众多，且区域分散，日常物资采购通过传统的物资采购模式难以实现集团的统一管控。为了进一步发挥集团集中采购的有效作用，将各下属单位在物资采购中数量多、品种杂、跨度大的物资通过集中采购的方式，由下属单位统一报送集团进行集中采购。这种方式能够及时、准确地制定集团采购计划，实现按需采购。同时方便集团进行物资采购价格的有效分析，进一步优化集中采购物资的谈判定价工作;同时能够有效对集中采购物资供应商进行科学、及时、准备的评估，最终从而使集团集中采购的优势有效发挥，达到降低采购成本、提高采购作业整体效率的作用。并实现集团对下属单位物资采购的有效跟踪，建立有效的跟踪监督机制;为集团领导者进行采购决策提供及时、可靠的信息。电力企业的这种集中采购模式逐渐被各电力集团所应用，并取得了良好的应用效果。</w:t>
      </w:r>
    </w:p>
    <w:p>
      <w:pPr>
        <w:ind w:left="0" w:right="0" w:firstLine="560"/>
        <w:spacing w:before="450" w:after="450" w:line="312" w:lineRule="auto"/>
      </w:pPr>
      <w:r>
        <w:rPr>
          <w:rFonts w:ascii="宋体" w:hAnsi="宋体" w:eastAsia="宋体" w:cs="宋体"/>
          <w:color w:val="000"/>
          <w:sz w:val="28"/>
          <w:szCs w:val="28"/>
        </w:rPr>
        <w:t xml:space="preserve">2. 方案概述</w:t>
      </w:r>
    </w:p>
    <w:p>
      <w:pPr>
        <w:ind w:left="0" w:right="0" w:firstLine="560"/>
        <w:spacing w:before="450" w:after="450" w:line="312" w:lineRule="auto"/>
      </w:pPr>
      <w:r>
        <w:rPr>
          <w:rFonts w:ascii="宋体" w:hAnsi="宋体" w:eastAsia="宋体" w:cs="宋体"/>
          <w:color w:val="000"/>
          <w:sz w:val="28"/>
          <w:szCs w:val="28"/>
        </w:rPr>
        <w:t xml:space="preserve">晨砻集团级集中采购整体解决方案从帮助电力企业集团优化物资采购流程出发，将集团物资采购中数量多、品种杂、跨度大的物资通过集中采购的方式，下属单位统一报送集团进行集中采购。这种方式能够及时、准确地制定集团采购计划，实现按需采购。同时方便集团进行物资采购价格的有效分析，进一步优化集中采购物资的谈判定价工作;同时能够有效对集中采购物资供应商进行科学、及时、准备的评估，最终从而使集团集中采购的优势有效发挥，达到降低采购成本、提高采购作业整体效率的作用。并实现集团对下属单位物资采购的有效跟踪，建立有效的跟踪监督机制;为集团领导者进行采购决策提供及时、可靠的信息。</w:t>
      </w:r>
    </w:p>
    <w:p>
      <w:pPr>
        <w:ind w:left="0" w:right="0" w:firstLine="560"/>
        <w:spacing w:before="450" w:after="450" w:line="312" w:lineRule="auto"/>
      </w:pPr>
      <w:r>
        <w:rPr>
          <w:rFonts w:ascii="宋体" w:hAnsi="宋体" w:eastAsia="宋体" w:cs="宋体"/>
          <w:color w:val="000"/>
          <w:sz w:val="28"/>
          <w:szCs w:val="28"/>
        </w:rPr>
        <w:t xml:space="preserve">. 方案适用范围：</w:t>
      </w:r>
    </w:p>
    <w:p>
      <w:pPr>
        <w:ind w:left="0" w:right="0" w:firstLine="560"/>
        <w:spacing w:before="450" w:after="450" w:line="312" w:lineRule="auto"/>
      </w:pPr>
      <w:r>
        <w:rPr>
          <w:rFonts w:ascii="宋体" w:hAnsi="宋体" w:eastAsia="宋体" w:cs="宋体"/>
          <w:color w:val="000"/>
          <w:sz w:val="28"/>
          <w:szCs w:val="28"/>
        </w:rPr>
        <w:t xml:space="preserve">大中型电力企业(集团)</w:t>
      </w:r>
    </w:p>
    <w:p>
      <w:pPr>
        <w:ind w:left="0" w:right="0" w:firstLine="560"/>
        <w:spacing w:before="450" w:after="450" w:line="312" w:lineRule="auto"/>
      </w:pPr>
      <w:r>
        <w:rPr>
          <w:rFonts w:ascii="宋体" w:hAnsi="宋体" w:eastAsia="宋体" w:cs="宋体"/>
          <w:color w:val="000"/>
          <w:sz w:val="28"/>
          <w:szCs w:val="28"/>
        </w:rPr>
        <w:t xml:space="preserve">. 方案需求对象：</w:t>
      </w:r>
    </w:p>
    <w:p>
      <w:pPr>
        <w:ind w:left="0" w:right="0" w:firstLine="560"/>
        <w:spacing w:before="450" w:after="450" w:line="312" w:lineRule="auto"/>
      </w:pPr>
      <w:r>
        <w:rPr>
          <w:rFonts w:ascii="宋体" w:hAnsi="宋体" w:eastAsia="宋体" w:cs="宋体"/>
          <w:color w:val="000"/>
          <w:sz w:val="28"/>
          <w:szCs w:val="28"/>
        </w:rPr>
        <w:t xml:space="preserve">晨砻集团级物资采购整体解决方案的市场需求对象主要针对向上游拓展的各类物资制造商，向下游拓展的各类大小发电厂和衔接上下游产业链的物流服务提供商。</w:t>
      </w:r>
    </w:p>
    <w:p>
      <w:pPr>
        <w:ind w:left="0" w:right="0" w:firstLine="560"/>
        <w:spacing w:before="450" w:after="450" w:line="312" w:lineRule="auto"/>
      </w:pPr>
      <w:r>
        <w:rPr>
          <w:rFonts w:ascii="宋体" w:hAnsi="宋体" w:eastAsia="宋体" w:cs="宋体"/>
          <w:color w:val="000"/>
          <w:sz w:val="28"/>
          <w:szCs w:val="28"/>
        </w:rPr>
        <w:t xml:space="preserve">3. 方案特点</w:t>
      </w:r>
    </w:p>
    <w:p>
      <w:pPr>
        <w:ind w:left="0" w:right="0" w:firstLine="560"/>
        <w:spacing w:before="450" w:after="450" w:line="312" w:lineRule="auto"/>
      </w:pPr>
      <w:r>
        <w:rPr>
          <w:rFonts w:ascii="宋体" w:hAnsi="宋体" w:eastAsia="宋体" w:cs="宋体"/>
          <w:color w:val="000"/>
          <w:sz w:val="28"/>
          <w:szCs w:val="28"/>
        </w:rPr>
        <w:t xml:space="preserve">. 高附加值的集中采购整体解决方案咨询服务:</w:t>
      </w:r>
    </w:p>
    <w:p>
      <w:pPr>
        <w:ind w:left="0" w:right="0" w:firstLine="560"/>
        <w:spacing w:before="450" w:after="450" w:line="312" w:lineRule="auto"/>
      </w:pPr>
      <w:r>
        <w:rPr>
          <w:rFonts w:ascii="宋体" w:hAnsi="宋体" w:eastAsia="宋体" w:cs="宋体"/>
          <w:color w:val="000"/>
          <w:sz w:val="28"/>
          <w:szCs w:val="28"/>
        </w:rPr>
        <w:t xml:space="preserve">在电力行业电子商务解决方案领域，晨砻信息是全国最佳的解决方案提供商之一，晨砻信息在20xx年便开始帮助电力企业实现物资采购管理，并取得了良好的应用效果，得到了广大电力企业用户的一致认可及高度评价。与此同时，尤其值得重点提出的是晨砻信息多年来为众多电力企业用户提供的不仅仅是一套电子采购系统，更是一套具有高附加值的电子采购咨询服务。晨砻公司多年一直坚持以满足客户精细化管理需求为己任，为客户提供高效的标准化实施服务。</w:t>
      </w:r>
    </w:p>
    <w:p>
      <w:pPr>
        <w:ind w:left="0" w:right="0" w:firstLine="560"/>
        <w:spacing w:before="450" w:after="450" w:line="312" w:lineRule="auto"/>
      </w:pPr>
      <w:r>
        <w:rPr>
          <w:rFonts w:ascii="宋体" w:hAnsi="宋体" w:eastAsia="宋体" w:cs="宋体"/>
          <w:color w:val="000"/>
          <w:sz w:val="28"/>
          <w:szCs w:val="28"/>
        </w:rPr>
        <w:t xml:space="preserve">. 集团级电子商务平台开发经营丰富，自主研发能力强：</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第六篇</w:t>
      </w:r>
    </w:p>
    <w:p>
      <w:pPr>
        <w:ind w:left="0" w:right="0" w:firstLine="560"/>
        <w:spacing w:before="450" w:after="450" w:line="312" w:lineRule="auto"/>
      </w:pPr>
      <w:r>
        <w:rPr>
          <w:rFonts w:ascii="宋体" w:hAnsi="宋体" w:eastAsia="宋体" w:cs="宋体"/>
          <w:color w:val="000"/>
          <w:sz w:val="28"/>
          <w:szCs w:val="28"/>
        </w:rPr>
        <w:t xml:space="preserve">因为我没能及时督促采购员，所以，把韩姐安排的工作做得一蹋糊涂。</w:t>
      </w:r>
    </w:p>
    <w:p>
      <w:pPr>
        <w:ind w:left="0" w:right="0" w:firstLine="560"/>
        <w:spacing w:before="450" w:after="450" w:line="312" w:lineRule="auto"/>
      </w:pPr>
      <w:r>
        <w:rPr>
          <w:rFonts w:ascii="宋体" w:hAnsi="宋体" w:eastAsia="宋体" w:cs="宋体"/>
          <w:color w:val="000"/>
          <w:sz w:val="28"/>
          <w:szCs w:val="28"/>
        </w:rPr>
        <w:t xml:space="preserve">我首先在这里向冯哥、韩姐说声对不起，完全是由于我个人的原因，没有把工作做好，把一项即有利于我个人又有利于X集团的事忘在了脑后，使许多改进企业的好信息都埋在了每个人的心里，没有更好地利用上。</w:t>
      </w:r>
    </w:p>
    <w:p>
      <w:pPr>
        <w:ind w:left="0" w:right="0" w:firstLine="560"/>
        <w:spacing w:before="450" w:after="450" w:line="312" w:lineRule="auto"/>
      </w:pPr>
      <w:r>
        <w:rPr>
          <w:rFonts w:ascii="宋体" w:hAnsi="宋体" w:eastAsia="宋体" w:cs="宋体"/>
          <w:color w:val="000"/>
          <w:sz w:val="28"/>
          <w:szCs w:val="28"/>
        </w:rPr>
        <w:t xml:space="preserve">在这里我向全体采购部人员道歉，真的对不住大家，由于我的粗心大意把大家也拉到了写检讨书的行列中，大家每一天面对紧张忙碌的工作，回来还要和我共同分担我的错误，希望在以后的工作中能为大家做些什么，多少弥补一下我内疚的心灵。</w:t>
      </w:r>
    </w:p>
    <w:p>
      <w:pPr>
        <w:ind w:left="0" w:right="0" w:firstLine="560"/>
        <w:spacing w:before="450" w:after="450" w:line="312" w:lineRule="auto"/>
      </w:pPr>
      <w:r>
        <w:rPr>
          <w:rFonts w:ascii="宋体" w:hAnsi="宋体" w:eastAsia="宋体" w:cs="宋体"/>
          <w:color w:val="000"/>
          <w:sz w:val="28"/>
          <w:szCs w:val="28"/>
        </w:rPr>
        <w:t xml:space="preserve">以后的工作我要加备努力，绝不在同一地方摔倒，让这件事警醒了我的心：做事要有始有终，千万不能半途而费。这也让我想起常二哥经常对我们说的：做事一定要做足百分之百，不要完成百分九十九就松懈、放弃，而因为最后的百分之一满盘皆输。所以，我也感谢这份检讨，感谢韩姐，是她让我认识到自已的错误，给了我又一次改掉坏习惯的机会，使我离成功更近了一步。</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第七篇</w:t>
      </w:r>
    </w:p>
    <w:p>
      <w:pPr>
        <w:ind w:left="0" w:right="0" w:firstLine="560"/>
        <w:spacing w:before="450" w:after="450" w:line="312" w:lineRule="auto"/>
      </w:pPr>
      <w:r>
        <w:rPr>
          <w:rFonts w:ascii="宋体" w:hAnsi="宋体" w:eastAsia="宋体" w:cs="宋体"/>
          <w:color w:val="000"/>
          <w:sz w:val="28"/>
          <w:szCs w:val="28"/>
        </w:rPr>
        <w:t xml:space="preserve">摘 要：在当前市场经济背景下，煤炭市场很容易受到各种因素的影响，出现相应的行情变动，如需求量下降，煤炭价格回落等。在这种情况下，如何响应市场变化，对燃煤采购计划进行完善，是燃煤企业需要重点关注的问题。</w:t>
      </w:r>
    </w:p>
    <w:p>
      <w:pPr>
        <w:ind w:left="0" w:right="0" w:firstLine="560"/>
        <w:spacing w:before="450" w:after="450" w:line="312" w:lineRule="auto"/>
      </w:pPr>
      <w:r>
        <w:rPr>
          <w:rFonts w:ascii="宋体" w:hAnsi="宋体" w:eastAsia="宋体" w:cs="宋体"/>
          <w:color w:val="000"/>
          <w:sz w:val="28"/>
          <w:szCs w:val="28"/>
        </w:rPr>
        <w:t xml:space="preserve">关键词：煤炭市场；行情变动；燃煤采购计划；完善策略</w:t>
      </w:r>
    </w:p>
    <w:p>
      <w:pPr>
        <w:ind w:left="0" w:right="0" w:firstLine="560"/>
        <w:spacing w:before="450" w:after="450" w:line="312" w:lineRule="auto"/>
      </w:pPr>
      <w:r>
        <w:rPr>
          <w:rFonts w:ascii="宋体" w:hAnsi="宋体" w:eastAsia="宋体" w:cs="宋体"/>
          <w:color w:val="000"/>
          <w:sz w:val="28"/>
          <w:szCs w:val="28"/>
        </w:rPr>
        <w:t xml:space="preserve">中图分类号：F270 文献标识码：A</w:t>
      </w:r>
    </w:p>
    <w:p>
      <w:pPr>
        <w:ind w:left="0" w:right="0" w:firstLine="560"/>
        <w:spacing w:before="450" w:after="450" w:line="312" w:lineRule="auto"/>
      </w:pPr>
      <w:r>
        <w:rPr>
          <w:rFonts w:ascii="宋体" w:hAnsi="宋体" w:eastAsia="宋体" w:cs="宋体"/>
          <w:color w:val="000"/>
          <w:sz w:val="28"/>
          <w:szCs w:val="28"/>
        </w:rPr>
        <w:t xml:space="preserve">在工业化进程不断加快的带动下，我国社会经济实现了跨越式发展，对于能源的需求也在日益增加。煤炭资源作为我国应用最为广泛的基础性能力，在经济发展中占据着不容忽视的位置，得到了社会各界的广泛关注。但是，最近几年，受国内外经济加速下滑的影响，煤炭市场的行情出现了很大的变动，燃煤企业面临着新的发展问题，如何对燃煤采购计划进行完善和调整，适应市场发展需求，是需要重点研究的课题。</w:t>
      </w:r>
    </w:p>
    <w:p>
      <w:pPr>
        <w:ind w:left="0" w:right="0" w:firstLine="560"/>
        <w:spacing w:before="450" w:after="450" w:line="312" w:lineRule="auto"/>
      </w:pPr>
      <w:r>
        <w:rPr>
          <w:rFonts w:ascii="宋体" w:hAnsi="宋体" w:eastAsia="宋体" w:cs="宋体"/>
          <w:color w:val="000"/>
          <w:sz w:val="28"/>
          <w:szCs w:val="28"/>
        </w:rPr>
        <w:t xml:space="preserve">一、当前我国煤炭市场行情</w:t>
      </w:r>
    </w:p>
    <w:p>
      <w:pPr>
        <w:ind w:left="0" w:right="0" w:firstLine="560"/>
        <w:spacing w:before="450" w:after="450" w:line="312" w:lineRule="auto"/>
      </w:pPr>
      <w:r>
        <w:rPr>
          <w:rFonts w:ascii="宋体" w:hAnsi="宋体" w:eastAsia="宋体" w:cs="宋体"/>
          <w:color w:val="000"/>
          <w:sz w:val="28"/>
          <w:szCs w:val="28"/>
        </w:rPr>
        <w:t xml:space="preserve">最近几年，受国内外经济持续下滑的影响，我国煤炭市场呈现出供大于求的趋势，并将持续一段时间，因此，在未来可能会出现大幅度的产业调整。某省煤炭工业局的相关资料显示，当前煤炭工业明显呈现出运行质量下降的趋势，煤炭的市场价格持续回落，并逐渐由沿海地区向着内地扩展，煤炭企业的经济利润明显下降。一方面，煤炭市场需求量持续低迷，供应量持续快速增长，而随着煤炭净进口量的增加，库存量仍然居高不小，煤炭市场将继续向着供大于求的趋势发展，煤炭价格还会继续下降；另一方面，从长期发展看，煤炭市场必将逐步展开相应的产业调整，煤炭价格理性回归已经势在必行。在当前交通运输条件不断完善的背景下，我国沿岸地区散货运输市场明显呈现低谷状态，运价指数不断跌落，而造成这种问题的原因，在很大程度上因为受到了煤炭运输市场行情持续走低的影响。在煤炭价格急剧下跌的情况下，煤炭高库存企业包括煤炭生产企业、发运企业以及贸易企业，这些企业几乎在同一时间开展了相应的降价促销手段。而实际上，煤炭价格的降低并没有减少市场上大量囤积的煤炭量，存在着煤炭囤积的现象。在这种情况下，燃煤企业应该充分重视起来，采取合理有效的措施，对燃煤采购计划进行完善，降低企业的燃煤采购成本。</w:t>
      </w:r>
    </w:p>
    <w:p>
      <w:pPr>
        <w:ind w:left="0" w:right="0" w:firstLine="560"/>
        <w:spacing w:before="450" w:after="450" w:line="312" w:lineRule="auto"/>
      </w:pPr>
      <w:r>
        <w:rPr>
          <w:rFonts w:ascii="宋体" w:hAnsi="宋体" w:eastAsia="宋体" w:cs="宋体"/>
          <w:color w:val="000"/>
          <w:sz w:val="28"/>
          <w:szCs w:val="28"/>
        </w:rPr>
        <w:t xml:space="preserve">二、完善燃煤采购计划的有效策略</w:t>
      </w:r>
    </w:p>
    <w:p>
      <w:pPr>
        <w:ind w:left="0" w:right="0" w:firstLine="560"/>
        <w:spacing w:before="450" w:after="450" w:line="312" w:lineRule="auto"/>
      </w:pPr>
      <w:r>
        <w:rPr>
          <w:rFonts w:ascii="宋体" w:hAnsi="宋体" w:eastAsia="宋体" w:cs="宋体"/>
          <w:color w:val="000"/>
          <w:sz w:val="28"/>
          <w:szCs w:val="28"/>
        </w:rPr>
        <w:t xml:space="preserve">针对上述煤炭市场行情变化，燃煤企业应该高度重视，从自身实际出发，对燃煤采购计划进行适当调整和完善，以推动企业的稳定健康发展。</w:t>
      </w:r>
    </w:p>
    <w:p>
      <w:pPr>
        <w:ind w:left="0" w:right="0" w:firstLine="560"/>
        <w:spacing w:before="450" w:after="450" w:line="312" w:lineRule="auto"/>
      </w:pPr>
      <w:r>
        <w:rPr>
          <w:rFonts w:ascii="宋体" w:hAnsi="宋体" w:eastAsia="宋体" w:cs="宋体"/>
          <w:color w:val="000"/>
          <w:sz w:val="28"/>
          <w:szCs w:val="28"/>
        </w:rPr>
        <w:t xml:space="preserve">1 利用短期有利市场，建立燃煤采购计划</w:t>
      </w:r>
    </w:p>
    <w:p>
      <w:pPr>
        <w:ind w:left="0" w:right="0" w:firstLine="560"/>
        <w:spacing w:before="450" w:after="450" w:line="312" w:lineRule="auto"/>
      </w:pPr>
      <w:r>
        <w:rPr>
          <w:rFonts w:ascii="宋体" w:hAnsi="宋体" w:eastAsia="宋体" w:cs="宋体"/>
          <w:color w:val="000"/>
          <w:sz w:val="28"/>
          <w:szCs w:val="28"/>
        </w:rPr>
        <w:t xml:space="preserve">对于燃煤企业而言，要想真正降低燃煤采购成本，其关键在于对燃煤采购计划进行合理制定，对预算进行有效编制。如果在制定燃煤采购计划的过程中，没有充分考虑各方面的影响因素，导致采购计划缺乏周密性，预算支出不科学，则可能会导致采购成本的增加。因此，科学地制定采购计划，能够实现对于燃煤采购成本进行预算，对采购资金进行合理规划，以减少资金的浪费。在实际操作中，企业管理人员应该充分重视起来，通过对企业自身条件及市场外部环境的综合分析，在煤炭市场行情变动的影响下，制定未来一段时间内企业需要达到的生产目标，以及实现这一生产目标的有效方案。在燃煤采购活动中，采购计划是一种指导，更是一种制约，有了合理的采购计划，不仅能够保证采购资金的有效利用，也可以实现对采购管理过程中资源的优化配置，进而实现对燃煤采购成本的有效控制。从目前来看，在许多燃煤企业中，并没有认识到燃煤采购计划的重要性，没有在燃煤采购前进行相应的预算和计划编制，而只是在准备进行生产时，才通知煤炭供应商提供相应的煤炭资源。在这种情况下，从表面来看，提高了企业的生产效率，但是实际上存在着大量的隐患和问题。因此，燃煤企业应该及时关乎煤炭市场行情变化，利用短期有利市场，从企业实际出发，建立燃煤采购计划，明确企业所需的煤炭种类、采购数量、采购价格等，以保证燃煤采购时能够做到有的放矢。</w:t>
      </w:r>
    </w:p>
    <w:p>
      <w:pPr>
        <w:ind w:left="0" w:right="0" w:firstLine="560"/>
        <w:spacing w:before="450" w:after="450" w:line="312" w:lineRule="auto"/>
      </w:pPr>
      <w:r>
        <w:rPr>
          <w:rFonts w:ascii="宋体" w:hAnsi="宋体" w:eastAsia="宋体" w:cs="宋体"/>
          <w:color w:val="000"/>
          <w:sz w:val="28"/>
          <w:szCs w:val="28"/>
        </w:rPr>
        <w:t xml:space="preserve">2 控制纠纷及亏损，降低采购成本</w:t>
      </w:r>
    </w:p>
    <w:p>
      <w:pPr>
        <w:ind w:left="0" w:right="0" w:firstLine="560"/>
        <w:spacing w:before="450" w:after="450" w:line="312" w:lineRule="auto"/>
      </w:pPr>
      <w:r>
        <w:rPr>
          <w:rFonts w:ascii="宋体" w:hAnsi="宋体" w:eastAsia="宋体" w:cs="宋体"/>
          <w:color w:val="000"/>
          <w:sz w:val="28"/>
          <w:szCs w:val="28"/>
        </w:rPr>
        <w:t xml:space="preserve">对于燃煤企业而言，进行生产经营管理活动的根本目标，是在满足社会需求的同时，实现企业自身利润的最大化，推动企业的持续稳定发展。而采购成本在企业经营管理中，对于其利润起着非常关键的因素。对此，在当前煤炭市场行情变动的背景下，企业管理人员应该对企业中存在的，影响燃煤采购成本的各种因素进行全面细致分析，确保在工作中能够做到有的放矢，以降低采购成本。在燃煤采购中，煤炭的采购价格是影响采购成本的关键，同时也是对采购成本进行控制的重点。而对于燃煤采购价格而言，其制定的合理性和科学性是能否降低采购成本的关键。在政治经济学领域，相关研究认为，价格是商品同货币兑换比例的数值，也是商品价值的货币表现，是商品兑换价值在流通过程中所取得的转化形式。而经济学对于价格的阐述是，价格是以货币为表现形式，针对具体的资产、产品和服务所指定出的价值数字。因此，燃煤的采购价格对于燃煤企业控制生产成本而言是至关重要的，也是在燃煤采购过程中，实现成本控制的关键因素。在对计划采购价格进行制定时，应该充分做好相应的市场调研工作，了解当前煤炭市场的燃煤采购价格，注重对于成本价格的核算，利用科学合理的方法，对燃煤采购成本进行核算，明确燃煤采购价格。同时，在对采购价格进行制定时，应该做好对比工作，即“货比三家”，从而实现对于价格的有效控制。对于燃煤企业而言，只有通过多次的对比和比较，才能够在比较中，选择物美价廉的煤炭进行采购，以最低的价格购得最好的物资，在保证企业生产质量的同时，实现降低燃煤采购成本的目的。</w:t>
      </w:r>
    </w:p>
    <w:p>
      <w:pPr>
        <w:ind w:left="0" w:right="0" w:firstLine="560"/>
        <w:spacing w:before="450" w:after="450" w:line="312" w:lineRule="auto"/>
      </w:pPr>
      <w:r>
        <w:rPr>
          <w:rFonts w:ascii="宋体" w:hAnsi="宋体" w:eastAsia="宋体" w:cs="宋体"/>
          <w:color w:val="000"/>
          <w:sz w:val="28"/>
          <w:szCs w:val="28"/>
        </w:rPr>
        <w:t xml:space="preserve">总而言之，受各方因素的影响，当前我国煤炭产量不断增加，煤炭市场需求却在不断下降，造成了煤炭价格的持续下滑。在这样的情况下，燃煤企业在建立煤炭采购计划时，存在着相应的有利条件，燃煤企业管理人员应该充分重视起来，针对煤炭市场行情变动，建立完善的燃煤采购计划，完善自身工作计划，在保证燃煤采购质量的同时，对采购价格进行控制，推动企业的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[1]李哲.如何在煤炭市场行情变动下完善燃煤采购计划[J].企业文化（下旬刊），20_（08）：95.</w:t>
      </w:r>
    </w:p>
    <w:p>
      <w:pPr>
        <w:ind w:left="0" w:right="0" w:firstLine="560"/>
        <w:spacing w:before="450" w:after="450" w:line="312" w:lineRule="auto"/>
      </w:pPr>
      <w:r>
        <w:rPr>
          <w:rFonts w:ascii="宋体" w:hAnsi="宋体" w:eastAsia="宋体" w:cs="宋体"/>
          <w:color w:val="000"/>
          <w:sz w:val="28"/>
          <w:szCs w:val="28"/>
        </w:rPr>
        <w:t xml:space="preserve">[2]胡.供应链环境下钢铁企业燃煤采购计划及优化研究[D].武汉科技大学，20_.</w:t>
      </w:r>
    </w:p>
    <w:p>
      <w:pPr>
        <w:ind w:left="0" w:right="0" w:firstLine="560"/>
        <w:spacing w:before="450" w:after="450" w:line="312" w:lineRule="auto"/>
      </w:pPr>
      <w:r>
        <w:rPr>
          <w:rFonts w:ascii="宋体" w:hAnsi="宋体" w:eastAsia="宋体" w:cs="宋体"/>
          <w:color w:val="000"/>
          <w:sz w:val="28"/>
          <w:szCs w:val="28"/>
        </w:rPr>
        <w:t xml:space="preserve">[3]冯杰.国内电煤供应形势分析及对策[D].天津大学，20_.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2025-05-17T18:04:11+08:00</dcterms:created>
  <dcterms:modified xsi:type="dcterms:W3CDTF">2025-05-17T18:04:11+08:00</dcterms:modified>
</cp:coreProperties>
</file>

<file path=docProps/custom.xml><?xml version="1.0" encoding="utf-8"?>
<Properties xmlns="http://schemas.openxmlformats.org/officeDocument/2006/custom-properties" xmlns:vt="http://schemas.openxmlformats.org/officeDocument/2006/docPropsVTypes"/>
</file>