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电力检修工作总结(优秀8篇)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电力检修工作总结篇一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电力检修工作总结篇一</w:t>
      </w:r>
    </w:p>
    <w:p>
      <w:pPr>
        <w:ind w:left="0" w:right="0" w:firstLine="560"/>
        <w:spacing w:before="450" w:after="450" w:line="312" w:lineRule="auto"/>
      </w:pPr>
      <w:r>
        <w:rPr>
          <w:rFonts w:ascii="宋体" w:hAnsi="宋体" w:eastAsia="宋体" w:cs="宋体"/>
          <w:color w:val="000"/>
          <w:sz w:val="28"/>
          <w:szCs w:val="28"/>
        </w:rPr>
        <w:t xml:space="preserve">20××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年平安祥和的“双节”、为我局大发展做成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电力检修工作总结篇二</w:t>
      </w:r>
    </w:p>
    <w:p>
      <w:pPr>
        <w:ind w:left="0" w:right="0" w:firstLine="560"/>
        <w:spacing w:before="450" w:after="450" w:line="312" w:lineRule="auto"/>
      </w:pPr>
      <w:r>
        <w:rPr>
          <w:rFonts w:ascii="宋体" w:hAnsi="宋体" w:eastAsia="宋体" w:cs="宋体"/>
          <w:color w:val="000"/>
          <w:sz w:val="28"/>
          <w:szCs w:val="28"/>
        </w:rPr>
        <w:t xml:space="preserve">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电力检修工作总结篇三</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电力检修工作总结篇四</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电力检修工作总结篇五</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电力检修工作总结篇六</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 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电力检修工作总结篇七</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w:t>
      </w:r>
    </w:p>
    <w:p>
      <w:pPr>
        <w:ind w:left="0" w:right="0" w:firstLine="560"/>
        <w:spacing w:before="450" w:after="450" w:line="312" w:lineRule="auto"/>
      </w:pPr>
      <w:r>
        <w:rPr>
          <w:rFonts w:ascii="宋体" w:hAnsi="宋体" w:eastAsia="宋体" w:cs="宋体"/>
          <w:color w:val="000"/>
          <w:sz w:val="28"/>
          <w:szCs w:val="28"/>
        </w:rPr>
        <w:t xml:space="preserve">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w:t>
      </w:r>
    </w:p>
    <w:p>
      <w:pPr>
        <w:ind w:left="0" w:right="0" w:firstLine="560"/>
        <w:spacing w:before="450" w:after="450" w:line="312" w:lineRule="auto"/>
      </w:pPr>
      <w:r>
        <w:rPr>
          <w:rFonts w:ascii="宋体" w:hAnsi="宋体" w:eastAsia="宋体" w:cs="宋体"/>
          <w:color w:val="000"/>
          <w:sz w:val="28"/>
          <w:szCs w:val="28"/>
        </w:rPr>
        <w:t xml:space="preserve">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w:t>
      </w:r>
    </w:p>
    <w:p>
      <w:pPr>
        <w:ind w:left="0" w:right="0" w:firstLine="560"/>
        <w:spacing w:before="450" w:after="450" w:line="312" w:lineRule="auto"/>
      </w:pPr>
      <w:r>
        <w:rPr>
          <w:rFonts w:ascii="宋体" w:hAnsi="宋体" w:eastAsia="宋体" w:cs="宋体"/>
          <w:color w:val="000"/>
          <w:sz w:val="28"/>
          <w:szCs w:val="28"/>
        </w:rPr>
        <w:t xml:space="preserve">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电力检修工作总结篇八</w:t>
      </w:r>
    </w:p>
    <w:p>
      <w:pPr>
        <w:ind w:left="0" w:right="0" w:firstLine="560"/>
        <w:spacing w:before="450" w:after="450" w:line="312" w:lineRule="auto"/>
      </w:pPr>
      <w:r>
        <w:rPr>
          <w:rFonts w:ascii="宋体" w:hAnsi="宋体" w:eastAsia="宋体" w:cs="宋体"/>
          <w:color w:val="000"/>
          <w:sz w:val="28"/>
          <w:szCs w:val="28"/>
        </w:rPr>
        <w:t xml:space="preserve">1、计划**项，实际进行**项，完成**项，未完成**项，未完成原因是*****。</w:t>
      </w:r>
    </w:p>
    <w:p>
      <w:pPr>
        <w:ind w:left="0" w:right="0" w:firstLine="560"/>
        <w:spacing w:before="450" w:after="450" w:line="312" w:lineRule="auto"/>
      </w:pPr>
      <w:r>
        <w:rPr>
          <w:rFonts w:ascii="宋体" w:hAnsi="宋体" w:eastAsia="宋体" w:cs="宋体"/>
          <w:color w:val="000"/>
          <w:sz w:val="28"/>
          <w:szCs w:val="28"/>
        </w:rPr>
        <w:t xml:space="preserve">2、简单总结检修中发现的重大缺陷、处理过程及结果。</w:t>
      </w:r>
    </w:p>
    <w:p>
      <w:pPr>
        <w:ind w:left="0" w:right="0" w:firstLine="560"/>
        <w:spacing w:before="450" w:after="450" w:line="312" w:lineRule="auto"/>
      </w:pPr>
      <w:r>
        <w:rPr>
          <w:rFonts w:ascii="宋体" w:hAnsi="宋体" w:eastAsia="宋体" w:cs="宋体"/>
          <w:color w:val="000"/>
          <w:sz w:val="28"/>
          <w:szCs w:val="28"/>
        </w:rPr>
        <w:t xml:space="preserve">3、检修后存在的问题及处理方案。</w:t>
      </w:r>
    </w:p>
    <w:p>
      <w:pPr>
        <w:ind w:left="0" w:right="0" w:firstLine="560"/>
        <w:spacing w:before="450" w:after="450" w:line="312" w:lineRule="auto"/>
      </w:pPr>
      <w:r>
        <w:rPr>
          <w:rFonts w:ascii="宋体" w:hAnsi="宋体" w:eastAsia="宋体" w:cs="宋体"/>
          <w:color w:val="000"/>
          <w:sz w:val="28"/>
          <w:szCs w:val="28"/>
        </w:rPr>
        <w:t xml:space="preserve">（二）公用系统检修情况。</w:t>
      </w:r>
    </w:p>
    <w:p>
      <w:pPr>
        <w:ind w:left="0" w:right="0" w:firstLine="560"/>
        <w:spacing w:before="450" w:after="450" w:line="312" w:lineRule="auto"/>
      </w:pPr>
      <w:r>
        <w:rPr>
          <w:rFonts w:ascii="宋体" w:hAnsi="宋体" w:eastAsia="宋体" w:cs="宋体"/>
          <w:color w:val="000"/>
          <w:sz w:val="28"/>
          <w:szCs w:val="28"/>
        </w:rPr>
        <w:t xml:space="preserve">1、计划**项，实际进行**项，完成**项，未完成**项，未完成原因是*****。</w:t>
      </w:r>
    </w:p>
    <w:p>
      <w:pPr>
        <w:ind w:left="0" w:right="0" w:firstLine="560"/>
        <w:spacing w:before="450" w:after="450" w:line="312" w:lineRule="auto"/>
      </w:pPr>
      <w:r>
        <w:rPr>
          <w:rFonts w:ascii="宋体" w:hAnsi="宋体" w:eastAsia="宋体" w:cs="宋体"/>
          <w:color w:val="000"/>
          <w:sz w:val="28"/>
          <w:szCs w:val="28"/>
        </w:rPr>
        <w:t xml:space="preserve">2、简单总结检修中发现的重大缺陷和隐患、处理过程及结果。</w:t>
      </w:r>
    </w:p>
    <w:p>
      <w:pPr>
        <w:ind w:left="0" w:right="0" w:firstLine="560"/>
        <w:spacing w:before="450" w:after="450" w:line="312" w:lineRule="auto"/>
      </w:pPr>
      <w:r>
        <w:rPr>
          <w:rFonts w:ascii="宋体" w:hAnsi="宋体" w:eastAsia="宋体" w:cs="宋体"/>
          <w:color w:val="000"/>
          <w:sz w:val="28"/>
          <w:szCs w:val="28"/>
        </w:rPr>
        <w:t xml:space="preserve">3、检修后存在的问题及处理方案。</w:t>
      </w:r>
    </w:p>
    <w:p>
      <w:pPr>
        <w:ind w:left="0" w:right="0" w:firstLine="560"/>
        <w:spacing w:before="450" w:after="450" w:line="312" w:lineRule="auto"/>
      </w:pPr>
      <w:r>
        <w:rPr>
          <w:rFonts w:ascii="宋体" w:hAnsi="宋体" w:eastAsia="宋体" w:cs="宋体"/>
          <w:color w:val="000"/>
          <w:sz w:val="28"/>
          <w:szCs w:val="28"/>
        </w:rPr>
        <w:t xml:space="preserve">二、20xx年度设备缺陷统计与分析。</w:t>
      </w:r>
    </w:p>
    <w:p>
      <w:pPr>
        <w:ind w:left="0" w:right="0" w:firstLine="560"/>
        <w:spacing w:before="450" w:after="450" w:line="312" w:lineRule="auto"/>
      </w:pPr>
      <w:r>
        <w:rPr>
          <w:rFonts w:ascii="宋体" w:hAnsi="宋体" w:eastAsia="宋体" w:cs="宋体"/>
          <w:color w:val="000"/>
          <w:sz w:val="28"/>
          <w:szCs w:val="28"/>
        </w:rPr>
        <w:t xml:space="preserve">（一）设备缺陷及消缺统计数据。</w:t>
      </w:r>
    </w:p>
    <w:p>
      <w:pPr>
        <w:ind w:left="0" w:right="0" w:firstLine="560"/>
        <w:spacing w:before="450" w:after="450" w:line="312" w:lineRule="auto"/>
      </w:pPr>
      <w:r>
        <w:rPr>
          <w:rFonts w:ascii="宋体" w:hAnsi="宋体" w:eastAsia="宋体" w:cs="宋体"/>
          <w:color w:val="000"/>
          <w:sz w:val="28"/>
          <w:szCs w:val="28"/>
        </w:rPr>
        <w:t xml:space="preserve">1、截止11月30日，全年发生设备缺陷**项，其中二类缺陷**项，三类缺陷**项。缺陷及时消除**项，占总数的**%；由于各种原因本周消除**项，占总数的**%；本月消除**项，占总数的**%；隔月消除**项，占总数的**%。</w:t>
      </w:r>
    </w:p>
    <w:p>
      <w:pPr>
        <w:ind w:left="0" w:right="0" w:firstLine="560"/>
        <w:spacing w:before="450" w:after="450" w:line="312" w:lineRule="auto"/>
      </w:pPr>
      <w:r>
        <w:rPr>
          <w:rFonts w:ascii="宋体" w:hAnsi="宋体" w:eastAsia="宋体" w:cs="宋体"/>
          <w:color w:val="000"/>
          <w:sz w:val="28"/>
          <w:szCs w:val="28"/>
        </w:rPr>
        <w:t xml:space="preserve">2、未及时消除缺陷原因统计：因备件未及时消除**项，占未及时消除缺陷总数的**%；因设备运行方式未及时消除**项，占未及时消除缺陷总数的**%；其他原因未及时消除**项，占未及时消除缺陷总数的**%。</w:t>
      </w:r>
    </w:p>
    <w:p>
      <w:pPr>
        <w:ind w:left="0" w:right="0" w:firstLine="560"/>
        <w:spacing w:before="450" w:after="450" w:line="312" w:lineRule="auto"/>
      </w:pPr>
      <w:r>
        <w:rPr>
          <w:rFonts w:ascii="宋体" w:hAnsi="宋体" w:eastAsia="宋体" w:cs="宋体"/>
          <w:color w:val="000"/>
          <w:sz w:val="28"/>
          <w:szCs w:val="28"/>
        </w:rPr>
        <w:t xml:space="preserve">（二）设备缺陷及消缺统计情况的分析。</w:t>
      </w:r>
    </w:p>
    <w:p>
      <w:pPr>
        <w:ind w:left="0" w:right="0" w:firstLine="560"/>
        <w:spacing w:before="450" w:after="450" w:line="312" w:lineRule="auto"/>
      </w:pPr>
      <w:r>
        <w:rPr>
          <w:rFonts w:ascii="宋体" w:hAnsi="宋体" w:eastAsia="宋体" w:cs="宋体"/>
          <w:color w:val="000"/>
          <w:sz w:val="28"/>
          <w:szCs w:val="28"/>
        </w:rPr>
        <w:t xml:space="preserve">1、典型缺陷分析：根据统计确定主要缺陷类型并说明控制措施。</w:t>
      </w:r>
    </w:p>
    <w:p>
      <w:pPr>
        <w:ind w:left="0" w:right="0" w:firstLine="560"/>
        <w:spacing w:before="450" w:after="450" w:line="312" w:lineRule="auto"/>
      </w:pPr>
      <w:r>
        <w:rPr>
          <w:rFonts w:ascii="宋体" w:hAnsi="宋体" w:eastAsia="宋体" w:cs="宋体"/>
          <w:color w:val="000"/>
          <w:sz w:val="28"/>
          <w:szCs w:val="28"/>
        </w:rPr>
        <w:t xml:space="preserve">2、未及时消除缺陷的分析：对全年发生的设备消缺情况进行分析(从运行方式、机组检修、设备质量、管理、备品配件等方面分析)，针对存在的问题提出主要措施等。</w:t>
      </w:r>
    </w:p>
    <w:p>
      <w:pPr>
        <w:ind w:left="0" w:right="0" w:firstLine="560"/>
        <w:spacing w:before="450" w:after="450" w:line="312" w:lineRule="auto"/>
      </w:pPr>
      <w:r>
        <w:rPr>
          <w:rFonts w:ascii="宋体" w:hAnsi="宋体" w:eastAsia="宋体" w:cs="宋体"/>
          <w:color w:val="000"/>
          <w:sz w:val="28"/>
          <w:szCs w:val="28"/>
        </w:rPr>
        <w:t xml:space="preserve">三、技改及特殊项目完成情况。</w:t>
      </w:r>
    </w:p>
    <w:p>
      <w:pPr>
        <w:ind w:left="0" w:right="0" w:firstLine="560"/>
        <w:spacing w:before="450" w:after="450" w:line="312" w:lineRule="auto"/>
      </w:pPr>
      <w:r>
        <w:rPr>
          <w:rFonts w:ascii="宋体" w:hAnsi="宋体" w:eastAsia="宋体" w:cs="宋体"/>
          <w:color w:val="000"/>
          <w:sz w:val="28"/>
          <w:szCs w:val="28"/>
        </w:rPr>
        <w:t xml:space="preserve">（一）逐项简单总结全年完成的技改和非标项目（项目名称、改造原因、改造后效果、资金使用情况，并注明是否上级公司批准的项目）。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（二）简单总结技改及特殊项目工程管理过程中存在的问题及对策。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四、设备评级（年度）分析。</w:t>
      </w:r>
    </w:p>
    <w:p>
      <w:pPr>
        <w:ind w:left="0" w:right="0" w:firstLine="560"/>
        <w:spacing w:before="450" w:after="450" w:line="312" w:lineRule="auto"/>
      </w:pPr>
      <w:r>
        <w:rPr>
          <w:rFonts w:ascii="宋体" w:hAnsi="宋体" w:eastAsia="宋体" w:cs="宋体"/>
          <w:color w:val="000"/>
          <w:sz w:val="28"/>
          <w:szCs w:val="28"/>
        </w:rPr>
        <w:t xml:space="preserve">1、设备健康评级统计数据（以11月份统计为准）。</w:t>
      </w:r>
    </w:p>
    <w:p>
      <w:pPr>
        <w:ind w:left="0" w:right="0" w:firstLine="560"/>
        <w:spacing w:before="450" w:after="450" w:line="312" w:lineRule="auto"/>
      </w:pPr>
      <w:r>
        <w:rPr>
          <w:rFonts w:ascii="宋体" w:hAnsi="宋体" w:eastAsia="宋体" w:cs="宋体"/>
          <w:color w:val="000"/>
          <w:sz w:val="28"/>
          <w:szCs w:val="28"/>
        </w:rPr>
        <w:t xml:space="preserve">2、设备存在的重大设备隐患及缺陷。</w:t>
      </w:r>
    </w:p>
    <w:p>
      <w:pPr>
        <w:ind w:left="0" w:right="0" w:firstLine="560"/>
        <w:spacing w:before="450" w:after="450" w:line="312" w:lineRule="auto"/>
      </w:pPr>
      <w:r>
        <w:rPr>
          <w:rFonts w:ascii="宋体" w:hAnsi="宋体" w:eastAsia="宋体" w:cs="宋体"/>
          <w:color w:val="000"/>
          <w:sz w:val="28"/>
          <w:szCs w:val="28"/>
        </w:rPr>
        <w:t xml:space="preserve">五、检修管理方面。</w:t>
      </w:r>
    </w:p>
    <w:p>
      <w:pPr>
        <w:ind w:left="0" w:right="0" w:firstLine="560"/>
        <w:spacing w:before="450" w:after="450" w:line="312" w:lineRule="auto"/>
      </w:pPr>
      <w:r>
        <w:rPr>
          <w:rFonts w:ascii="宋体" w:hAnsi="宋体" w:eastAsia="宋体" w:cs="宋体"/>
          <w:color w:val="000"/>
          <w:sz w:val="28"/>
          <w:szCs w:val="28"/>
        </w:rPr>
        <w:t xml:space="preserve">1、简述各专业管理组织机构及管理制度的执行情况，存在的问题及建议。</w:t>
      </w:r>
    </w:p>
    <w:p>
      <w:pPr>
        <w:ind w:left="0" w:right="0" w:firstLine="560"/>
        <w:spacing w:before="450" w:after="450" w:line="312" w:lineRule="auto"/>
      </w:pPr>
      <w:r>
        <w:rPr>
          <w:rFonts w:ascii="宋体" w:hAnsi="宋体" w:eastAsia="宋体" w:cs="宋体"/>
          <w:color w:val="000"/>
          <w:sz w:val="28"/>
          <w:szCs w:val="28"/>
        </w:rPr>
        <w:t xml:space="preserve">2、简述本专业物资材料的使用情况：包含本年度计划资金、实际发生资金、生产及非生产浪费情况分析、超算的分析及控制材料费用的措施。</w:t>
      </w:r>
    </w:p>
    <w:p>
      <w:pPr>
        <w:ind w:left="0" w:right="0" w:firstLine="560"/>
        <w:spacing w:before="450" w:after="450" w:line="312" w:lineRule="auto"/>
      </w:pPr>
      <w:r>
        <w:rPr>
          <w:rFonts w:ascii="宋体" w:hAnsi="宋体" w:eastAsia="宋体" w:cs="宋体"/>
          <w:color w:val="000"/>
          <w:sz w:val="28"/>
          <w:szCs w:val="28"/>
        </w:rPr>
        <w:t xml:space="preserve">3、本专业人员情况（含外委单位）、问题分析及建议。</w:t>
      </w:r>
    </w:p>
    <w:p>
      <w:pPr>
        <w:ind w:left="0" w:right="0" w:firstLine="560"/>
        <w:spacing w:before="450" w:after="450" w:line="312" w:lineRule="auto"/>
      </w:pPr>
      <w:r>
        <w:rPr>
          <w:rFonts w:ascii="宋体" w:hAnsi="宋体" w:eastAsia="宋体" w:cs="宋体"/>
          <w:color w:val="000"/>
          <w:sz w:val="28"/>
          <w:szCs w:val="28"/>
        </w:rPr>
        <w:t xml:space="preserve">六、20xx年的重点工作。</w:t>
      </w:r>
    </w:p>
    <w:p>
      <w:pPr>
        <w:ind w:left="0" w:right="0" w:firstLine="560"/>
        <w:spacing w:before="450" w:after="450" w:line="312" w:lineRule="auto"/>
      </w:pPr>
      <w:r>
        <w:rPr>
          <w:rFonts w:ascii="宋体" w:hAnsi="宋体" w:eastAsia="宋体" w:cs="宋体"/>
          <w:color w:val="000"/>
          <w:sz w:val="28"/>
          <w:szCs w:val="28"/>
        </w:rPr>
        <w:t xml:space="preserve">1、设备方面。</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2025-07-08T00:49:54+08:00</dcterms:created>
  <dcterms:modified xsi:type="dcterms:W3CDTF">2025-07-08T00:49:54+08:00</dcterms:modified>
</cp:coreProperties>
</file>

<file path=docProps/custom.xml><?xml version="1.0" encoding="utf-8"?>
<Properties xmlns="http://schemas.openxmlformats.org/officeDocument/2006/custom-properties" xmlns:vt="http://schemas.openxmlformats.org/officeDocument/2006/docPropsVTypes"/>
</file>