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管理人考核通报范文共16篇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管理人考核通报范文 第一篇1.每学期以班为单位，学校配发必要的劳动清洁工具。2.坚持对各教室、清洁区每天一小扫，每周星期一大扫除制度（厕所每天冲洗一次）。3、卫生打扫的具体时间是周一至周四下午第六节课后和周五第四节课后，保洁时间为每天上午和...</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第一篇</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2.坚持对各教室、清洁区每天一小扫，每周星期一大扫除制度（厕所每天冲洗一次）。</w:t>
      </w:r>
    </w:p>
    <w:p>
      <w:pPr>
        <w:ind w:left="0" w:right="0" w:firstLine="560"/>
        <w:spacing w:before="450" w:after="450" w:line="312" w:lineRule="auto"/>
      </w:pPr>
      <w:r>
        <w:rPr>
          <w:rFonts w:ascii="宋体" w:hAnsi="宋体" w:eastAsia="宋体" w:cs="宋体"/>
          <w:color w:val="000"/>
          <w:sz w:val="28"/>
          <w:szCs w:val="28"/>
        </w:rPr>
        <w:t xml:space="preserve">3、卫生打扫的具体时间是周一至周四下午第六节课后和周五第四节课后，保洁时间为每天上午和下午第一节前。</w:t>
      </w:r>
    </w:p>
    <w:p>
      <w:pPr>
        <w:ind w:left="0" w:right="0" w:firstLine="560"/>
        <w:spacing w:before="450" w:after="450" w:line="312" w:lineRule="auto"/>
      </w:pPr>
      <w:r>
        <w:rPr>
          <w:rFonts w:ascii="宋体" w:hAnsi="宋体" w:eastAsia="宋体" w:cs="宋体"/>
          <w:color w:val="000"/>
          <w:sz w:val="28"/>
          <w:szCs w:val="28"/>
        </w:rPr>
        <w:t xml:space="preserve">4、逢大扫除时各班主任要周密安排，现场指挥，保证打扫质量。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5、全体师生要树立爱校如家观念，时刻关注本班清洁区、教室卫生状况，坚持随脏随扫，时刻保证学校清洁卫生。</w:t>
      </w:r>
    </w:p>
    <w:p>
      <w:pPr>
        <w:ind w:left="0" w:right="0" w:firstLine="560"/>
        <w:spacing w:before="450" w:after="450" w:line="312" w:lineRule="auto"/>
      </w:pPr>
      <w:r>
        <w:rPr>
          <w:rFonts w:ascii="宋体" w:hAnsi="宋体" w:eastAsia="宋体" w:cs="宋体"/>
          <w:color w:val="000"/>
          <w:sz w:val="28"/>
          <w:szCs w:val="28"/>
        </w:rPr>
        <w:t xml:space="preserve">6、负责“双创”包保区域打扫的班级，还应在规定时间内做好“双创”包保的.打扫，班主任应做好前期的组织和现场指导工作。</w:t>
      </w:r>
    </w:p>
    <w:p>
      <w:pPr>
        <w:ind w:left="0" w:right="0" w:firstLine="560"/>
        <w:spacing w:before="450" w:after="450" w:line="312" w:lineRule="auto"/>
      </w:pPr>
      <w:r>
        <w:rPr>
          <w:rFonts w:ascii="宋体" w:hAnsi="宋体" w:eastAsia="宋体" w:cs="宋体"/>
          <w:color w:val="000"/>
          <w:sz w:val="28"/>
          <w:szCs w:val="28"/>
        </w:rPr>
        <w:t xml:space="preserve">7、配合学校做好除“四害”工作。</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第二篇</w:t>
      </w:r>
    </w:p>
    <w:p>
      <w:pPr>
        <w:ind w:left="0" w:right="0" w:firstLine="560"/>
        <w:spacing w:before="450" w:after="450" w:line="312" w:lineRule="auto"/>
      </w:pPr>
      <w:r>
        <w:rPr>
          <w:rFonts w:ascii="宋体" w:hAnsi="宋体" w:eastAsia="宋体" w:cs="宋体"/>
          <w:color w:val="000"/>
          <w:sz w:val="28"/>
          <w:szCs w:val="28"/>
        </w:rPr>
        <w:t xml:space="preserve">各学院，校直、附属单位，机关各部门：</w:t>
      </w:r>
    </w:p>
    <w:p>
      <w:pPr>
        <w:ind w:left="0" w:right="0" w:firstLine="560"/>
        <w:spacing w:before="450" w:after="450" w:line="312" w:lineRule="auto"/>
      </w:pPr>
      <w:r>
        <w:rPr>
          <w:rFonts w:ascii="宋体" w:hAnsi="宋体" w:eastAsia="宋体" w:cs="宋体"/>
          <w:color w:val="000"/>
          <w:sz w:val="28"/>
          <w:szCs w:val="28"/>
        </w:rPr>
        <w:t xml:space="preserve">为深入贯彻落实党的和xx届五中全会精神，切实加强我校年度考核管理机制建设，准确评价各类工作人员德、能、勤、绩、廉、学的具体表现，根据《关于做好20xx年度兵团事业单位工作人员考核工作的通知》(兵人社发〔20xx〕117号)文件精神，现就我校20xx年度考核工作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我校在编在册的管理人员、专业技术人员和工勤人员。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二、考核原则和内容</w:t>
      </w:r>
    </w:p>
    <w:p>
      <w:pPr>
        <w:ind w:left="0" w:right="0" w:firstLine="560"/>
        <w:spacing w:before="450" w:after="450" w:line="312" w:lineRule="auto"/>
      </w:pPr>
      <w:r>
        <w:rPr>
          <w:rFonts w:ascii="宋体" w:hAnsi="宋体" w:eastAsia="宋体" w:cs="宋体"/>
          <w:color w:val="000"/>
          <w:sz w:val="28"/>
          <w:szCs w:val="28"/>
        </w:rPr>
        <w:t xml:space="preserve">考核工作要坚持客观公正、民主公平、注重实绩的原则。按照管理岗位、专业技术岗位、工勤技能岗位的不同特点以及各岗位等级、岗位职责、工作任务等不同要求，全面准确地考核工作人员的德、能、勤、绩、廉、学六个方面，突出对事业单位工作人员在“三严三实”、“四强”专题教育活动、党的群众路线教育活动和绩效管理工作中，践行宗旨意识、群众观念、工作作风等方面的考核;突出对工作人员履行岗位职责和完成所承担的工作任务的考核。考核应当听取服务对象的意见和评价。</w:t>
      </w:r>
    </w:p>
    <w:p>
      <w:pPr>
        <w:ind w:left="0" w:right="0" w:firstLine="560"/>
        <w:spacing w:before="450" w:after="450" w:line="312" w:lineRule="auto"/>
      </w:pPr>
      <w:r>
        <w:rPr>
          <w:rFonts w:ascii="宋体" w:hAnsi="宋体" w:eastAsia="宋体" w:cs="宋体"/>
          <w:color w:val="000"/>
          <w:sz w:val="28"/>
          <w:szCs w:val="28"/>
        </w:rPr>
        <w:t xml:space="preserve">各单位的年度考核办法由各单位根据实际情况具体制定。考核办法的制定要以岗位职责和岗位等级中的工作目标任务为基本依据，结合岗位类别和层次等，积极推行量化考核标准。</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年度考核要严格控制优秀等次人数比例，优秀等次人数严格控制在本单位实际参加考核总人数(不含参加党委组织部考核的领导)的20%以内。</w:t>
      </w:r>
    </w:p>
    <w:p>
      <w:pPr>
        <w:ind w:left="0" w:right="0" w:firstLine="560"/>
        <w:spacing w:before="450" w:after="450" w:line="312" w:lineRule="auto"/>
      </w:pPr>
      <w:r>
        <w:rPr>
          <w:rFonts w:ascii="宋体" w:hAnsi="宋体" w:eastAsia="宋体" w:cs="宋体"/>
          <w:color w:val="000"/>
          <w:sz w:val="28"/>
          <w:szCs w:val="28"/>
        </w:rPr>
        <w:t xml:space="preserve">试用期内新进人员、兵团“访惠聚”活动工作组成员、挂职人员、援疆干部、各类不能参加考核和考核不定等次的人员不计入各单位工作人员考核人数基数。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(一)设立考核工作领导小组。考核工作领导小组由本单位负责人、有关部门负责人和职工代表组成。</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第三篇</w:t>
      </w:r>
    </w:p>
    <w:p>
      <w:pPr>
        <w:ind w:left="0" w:right="0" w:firstLine="560"/>
        <w:spacing w:before="450" w:after="450" w:line="312" w:lineRule="auto"/>
      </w:pPr>
      <w:r>
        <w:rPr>
          <w:rFonts w:ascii="宋体" w:hAnsi="宋体" w:eastAsia="宋体" w:cs="宋体"/>
          <w:color w:val="000"/>
          <w:sz w:val="28"/>
          <w:szCs w:val="28"/>
        </w:rPr>
        <w:t xml:space="preserve">&gt;一、绩效考核的目的: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1、不断提高公司的管理水平、产品质量，降低生产经营成本和事故发生率，提供公司保持可持续发展的动力；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&gt;二、绩效考核的原则: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6、灵活性原则:公司对员工的考核分为定量考核和定性考核。不同岗位、不同层次、不同时期两者考核重点不同、所占分值比例不同。</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中层干部:定量考核70%，定性考核30%。员工绩效考核制度。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况，公司各部门、各岗位每周工作重点不同，所以考核的标准也不相同(本部门每周考核标准不同，不同部门考核标准不同)。各部门定量考核工作目标和内容根据公司生产经营及管理情况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(5)考核会要确定各部门每周重点工作完成的指标:质量要求、数量要求、完成时限、责任人等，由综合部备案。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(6)对总经理的决定、指示或公司会议精神贯彻执行情况:未执行扣30分；执行不全面，效果不明显扣10分。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(9)上级考核下级时要尊重客观事实，不能受人际关系和感情的影响，不得有打击报复的行为。否则扣相关人员20分。做评价时参照以下判断基准:</w:t>
      </w:r>
    </w:p>
    <w:p>
      <w:pPr>
        <w:ind w:left="0" w:right="0" w:firstLine="560"/>
        <w:spacing w:before="450" w:after="450" w:line="312" w:lineRule="auto"/>
      </w:pPr>
      <w:r>
        <w:rPr>
          <w:rFonts w:ascii="宋体" w:hAnsi="宋体" w:eastAsia="宋体" w:cs="宋体"/>
          <w:color w:val="000"/>
          <w:sz w:val="28"/>
          <w:szCs w:val="28"/>
        </w:rPr>
        <w:t xml:space="preserve">a工作过程的正确性</w:t>
      </w:r>
    </w:p>
    <w:p>
      <w:pPr>
        <w:ind w:left="0" w:right="0" w:firstLine="560"/>
        <w:spacing w:before="450" w:after="450" w:line="312" w:lineRule="auto"/>
      </w:pPr>
      <w:r>
        <w:rPr>
          <w:rFonts w:ascii="宋体" w:hAnsi="宋体" w:eastAsia="宋体" w:cs="宋体"/>
          <w:color w:val="000"/>
          <w:sz w:val="28"/>
          <w:szCs w:val="28"/>
        </w:rPr>
        <w:t xml:space="preserve">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w:t>
      </w:r>
    </w:p>
    <w:p>
      <w:pPr>
        <w:ind w:left="0" w:right="0" w:firstLine="560"/>
        <w:spacing w:before="450" w:after="450" w:line="312" w:lineRule="auto"/>
      </w:pPr>
      <w:r>
        <w:rPr>
          <w:rFonts w:ascii="宋体" w:hAnsi="宋体" w:eastAsia="宋体" w:cs="宋体"/>
          <w:color w:val="000"/>
          <w:sz w:val="28"/>
          <w:szCs w:val="28"/>
        </w:rPr>
        <w:t xml:space="preserve">d工作的改进和改善</w:t>
      </w:r>
    </w:p>
    <w:p>
      <w:pPr>
        <w:ind w:left="0" w:right="0" w:firstLine="560"/>
        <w:spacing w:before="450" w:after="450" w:line="312" w:lineRule="auto"/>
      </w:pPr>
      <w:r>
        <w:rPr>
          <w:rFonts w:ascii="宋体" w:hAnsi="宋体" w:eastAsia="宋体" w:cs="宋体"/>
          <w:color w:val="000"/>
          <w:sz w:val="28"/>
          <w:szCs w:val="28"/>
        </w:rPr>
        <w:t xml:space="preserve">e解决问题的能力</w:t>
      </w:r>
    </w:p>
    <w:p>
      <w:pPr>
        <w:ind w:left="0" w:right="0" w:firstLine="560"/>
        <w:spacing w:before="450" w:after="450" w:line="312" w:lineRule="auto"/>
      </w:pPr>
      <w:r>
        <w:rPr>
          <w:rFonts w:ascii="宋体" w:hAnsi="宋体" w:eastAsia="宋体" w:cs="宋体"/>
          <w:color w:val="000"/>
          <w:sz w:val="28"/>
          <w:szCs w:val="28"/>
        </w:rPr>
        <w:t xml:space="preserve">f责任意识、个人品格</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第四篇</w:t>
      </w:r>
    </w:p>
    <w:p>
      <w:pPr>
        <w:ind w:left="0" w:right="0" w:firstLine="560"/>
        <w:spacing w:before="450" w:after="450" w:line="312" w:lineRule="auto"/>
      </w:pPr>
      <w:r>
        <w:rPr>
          <w:rFonts w:ascii="宋体" w:hAnsi="宋体" w:eastAsia="宋体" w:cs="宋体"/>
          <w:color w:val="000"/>
          <w:sz w:val="28"/>
          <w:szCs w:val="28"/>
        </w:rPr>
        <w:t xml:space="preserve">各镇卫生院：</w:t>
      </w:r>
    </w:p>
    <w:p>
      <w:pPr>
        <w:ind w:left="0" w:right="0" w:firstLine="560"/>
        <w:spacing w:before="450" w:after="450" w:line="312" w:lineRule="auto"/>
      </w:pPr>
      <w:r>
        <w:rPr>
          <w:rFonts w:ascii="宋体" w:hAnsi="宋体" w:eastAsia="宋体" w:cs="宋体"/>
          <w:color w:val="000"/>
          <w:sz w:val="28"/>
          <w:szCs w:val="28"/>
        </w:rPr>
        <w:t xml:space="preserve">为更好地发挥绩效考核的作用，卫生局在去年实践的基础上对绩效考核工作方案进行了调整，详见《山阳县卫生局关于进一步加强卫生院绩效考核工作的通知》(山政卫发〔20xx〕55号)。今年卫生院的绩效考核工作将依据这个文件实施，现将1-2月考核情况通报如下：</w:t>
      </w:r>
    </w:p>
    <w:p>
      <w:pPr>
        <w:ind w:left="0" w:right="0" w:firstLine="560"/>
        <w:spacing w:before="450" w:after="450" w:line="312" w:lineRule="auto"/>
      </w:pPr>
      <w:r>
        <w:rPr>
          <w:rFonts w:ascii="宋体" w:hAnsi="宋体" w:eastAsia="宋体" w:cs="宋体"/>
          <w:color w:val="000"/>
          <w:sz w:val="28"/>
          <w:szCs w:val="28"/>
        </w:rPr>
        <w:t xml:space="preserve">一、考核实施：</w:t>
      </w:r>
    </w:p>
    <w:p>
      <w:pPr>
        <w:ind w:left="0" w:right="0" w:firstLine="560"/>
        <w:spacing w:before="450" w:after="450" w:line="312" w:lineRule="auto"/>
      </w:pPr>
      <w:r>
        <w:rPr>
          <w:rFonts w:ascii="宋体" w:hAnsi="宋体" w:eastAsia="宋体" w:cs="宋体"/>
          <w:color w:val="000"/>
          <w:sz w:val="28"/>
          <w:szCs w:val="28"/>
        </w:rPr>
        <w:t xml:space="preserve">从今年起，只考核23个镇卫生院，考核周期为两个月，与财务报账同步，有利于卫生院绩效工资兑付。考核工作由计财股牵头，考核内容分为基本医疗、公共卫生、新农合、院内管理、药品“三统一”、群众评议与监督等六个方面，分别由医政股、公卫办、合疗办、计财股、三统办、局办公室负责。</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经考核，城关、高坝店、天竺山、中村、银花、西照川、漫川关、小河口8个镇卫生院得分在90分以上，卫生院绩效工资总额可上浮30%，院长的考核系数是，职工绩效工资月浮动额人均可控制在300元以内;十里铺、两岭、王阎、石佛寺、延坪、法官、南宽坪、板岩、杨地、牛耳川、家垣、色河铺、元子街13个镇卫生院得分在80分以上，卫生院绩效工资总额可上浮20%，院长的考核系数是，职工绩效工资月浮动额人均可控制在200元以内;双坪、天桥两个镇得分在60-80分之间，卫生院绩效工资总额只能上浮10%，院长的考核系数是，职工绩效工资月浮动额人均可控制在100元以内。被撤并的乡卫生院绩效考核结果运用参照并入镇卫生院结果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卫生院对绩效考核工作还没有足够重视。大部分卫生院仍然没有开始真正意义上的绩效考核，卫生院工作漏洞百出，一些工作落不实，管理混乱，从根本上讲就是没有夯实工作责任，没有实行绩效考核。相当一部分卫生院去年一年应该给职工分配的收支结余部分没有分配，绩效工资发放还是老一套，这样根本无法调动员工积极性，以致影响单位工作任务保质保量完成。</w:t>
      </w:r>
    </w:p>
    <w:p>
      <w:pPr>
        <w:ind w:left="0" w:right="0" w:firstLine="560"/>
        <w:spacing w:before="450" w:after="450" w:line="312" w:lineRule="auto"/>
      </w:pPr>
      <w:r>
        <w:rPr>
          <w:rFonts w:ascii="宋体" w:hAnsi="宋体" w:eastAsia="宋体" w:cs="宋体"/>
          <w:color w:val="000"/>
          <w:sz w:val="28"/>
          <w:szCs w:val="28"/>
        </w:rPr>
        <w:t xml:space="preserve">(二)卫生局各股室仍然没有把考核工作作为推动工作的有力抓手。从考核结果看，各个卫生院得分都很高，似乎工作做得都很好，实际上经不起检查，一查问题不少，有些问题还是很严重。考核工作缺乏可操作性的指标，不明确、不可量化，考核随意性大。一些工作得了满分，言下之意，这项工作已经完美无缺了，是真的吗，敢不敢查?今后凡是某一项得满分的，股室要写出书面报告，说清到底是怎么考核的。还有的，明明有问题，但是由于“老好人”思想，扣分很少，拉不开档次。考核一年多，还没有出现不合格的情况，这真实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针对存在问题，各卫生院必须重视绩效考核工作，认真制定切实可行的绩效考核方案，认真实施本单位的绩效考核工作，坚决实行一月一考核，两月一兑现。局计财股要核实收支结余可用于分配资金的去向，凡是未按照卫生局绩效考核规定办到位的，要追究院长的责任，防止因此出现问题。局各股室一定要切实重视绩效考核工作，充分利用自己手中的考核权力，推动自己分管的工作高质量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第五篇</w:t>
      </w:r>
    </w:p>
    <w:p>
      <w:pPr>
        <w:ind w:left="0" w:right="0" w:firstLine="560"/>
        <w:spacing w:before="450" w:after="450" w:line="312" w:lineRule="auto"/>
      </w:pPr>
      <w:r>
        <w:rPr>
          <w:rFonts w:ascii="宋体" w:hAnsi="宋体" w:eastAsia="宋体" w:cs="宋体"/>
          <w:color w:val="000"/>
          <w:sz w:val="28"/>
          <w:szCs w:val="28"/>
        </w:rPr>
        <w:t xml:space="preserve">自队伍教育整顿开展以来，我院坚持以_新时代中国特色社会主义思想为指导，深入贯彻_法治思想，认真贯彻落实_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_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第七篇</w:t>
      </w:r>
    </w:p>
    <w:p>
      <w:pPr>
        <w:ind w:left="0" w:right="0" w:firstLine="560"/>
        <w:spacing w:before="450" w:after="450" w:line="312" w:lineRule="auto"/>
      </w:pPr>
      <w:r>
        <w:rPr>
          <w:rFonts w:ascii="宋体" w:hAnsi="宋体" w:eastAsia="宋体" w:cs="宋体"/>
          <w:color w:val="000"/>
          <w:sz w:val="28"/>
          <w:szCs w:val="28"/>
        </w:rPr>
        <w:t xml:space="preserve">公司要求：20xx年是公司全面开展业务提升年活动的第一年，强化考核、严格考核是促进各项工作的重要抓手，也是促进业务提升的重要手段，更是企业增效、员工增收的重要保障。望各部、室高度重视考核工作，凡是没有按照考核办法、细则要求落实的一律严格扣分。</w:t>
      </w:r>
    </w:p>
    <w:p>
      <w:pPr>
        <w:ind w:left="0" w:right="0" w:firstLine="560"/>
        <w:spacing w:before="450" w:after="450" w:line="312" w:lineRule="auto"/>
      </w:pPr>
      <w:r>
        <w:rPr>
          <w:rFonts w:ascii="宋体" w:hAnsi="宋体" w:eastAsia="宋体" w:cs="宋体"/>
          <w:color w:val="000"/>
          <w:sz w:val="28"/>
          <w:szCs w:val="28"/>
        </w:rPr>
        <w:t xml:space="preserve">本次考核全面施行《20xx年信阳市供水集团有限公司绩效考核管理办法》和《信阳市供水集团有限公司20xx年度工作目标考核细则》内容，各部、室请认真对照细则内容准备考核资料。</w:t>
      </w:r>
    </w:p>
    <w:p>
      <w:pPr>
        <w:ind w:left="0" w:right="0" w:firstLine="560"/>
        <w:spacing w:before="450" w:after="450" w:line="312" w:lineRule="auto"/>
      </w:pPr>
      <w:r>
        <w:rPr>
          <w:rFonts w:ascii="宋体" w:hAnsi="宋体" w:eastAsia="宋体" w:cs="宋体"/>
          <w:color w:val="000"/>
          <w:sz w:val="28"/>
          <w:szCs w:val="28"/>
        </w:rPr>
        <w:t xml:space="preserve">一、考核时间：20xx年2月8日——20xx年2月9日。</w:t>
      </w:r>
    </w:p>
    <w:p>
      <w:pPr>
        <w:ind w:left="0" w:right="0" w:firstLine="560"/>
        <w:spacing w:before="450" w:after="450" w:line="312" w:lineRule="auto"/>
      </w:pPr>
      <w:r>
        <w:rPr>
          <w:rFonts w:ascii="宋体" w:hAnsi="宋体" w:eastAsia="宋体" w:cs="宋体"/>
          <w:color w:val="000"/>
          <w:sz w:val="28"/>
          <w:szCs w:val="28"/>
        </w:rPr>
        <w:t xml:space="preserve">二、考核地点：公司四楼会议室。</w:t>
      </w:r>
    </w:p>
    <w:p>
      <w:pPr>
        <w:ind w:left="0" w:right="0" w:firstLine="560"/>
        <w:spacing w:before="450" w:after="450" w:line="312" w:lineRule="auto"/>
      </w:pPr>
      <w:r>
        <w:rPr>
          <w:rFonts w:ascii="宋体" w:hAnsi="宋体" w:eastAsia="宋体" w:cs="宋体"/>
          <w:color w:val="000"/>
          <w:sz w:val="28"/>
          <w:szCs w:val="28"/>
        </w:rPr>
        <w:t xml:space="preserve">三、考核部门：各部、室。</w:t>
      </w:r>
    </w:p>
    <w:p>
      <w:pPr>
        <w:ind w:left="0" w:right="0" w:firstLine="560"/>
        <w:spacing w:before="450" w:after="450" w:line="312" w:lineRule="auto"/>
      </w:pPr>
      <w:r>
        <w:rPr>
          <w:rFonts w:ascii="宋体" w:hAnsi="宋体" w:eastAsia="宋体" w:cs="宋体"/>
          <w:color w:val="000"/>
          <w:sz w:val="28"/>
          <w:szCs w:val="28"/>
        </w:rPr>
        <w:t xml:space="preserve">四、考核内容：目标考核“共性部分”和绩效考核指标;“部门业务工作目标和部门月工作计划”;“领导对各部室评分和部门互评评分”三大块内容。</w:t>
      </w:r>
    </w:p>
    <w:p>
      <w:pPr>
        <w:ind w:left="0" w:right="0" w:firstLine="560"/>
        <w:spacing w:before="450" w:after="450" w:line="312" w:lineRule="auto"/>
      </w:pPr>
      <w:r>
        <w:rPr>
          <w:rFonts w:ascii="宋体" w:hAnsi="宋体" w:eastAsia="宋体" w:cs="宋体"/>
          <w:color w:val="000"/>
          <w:sz w:val="28"/>
          <w:szCs w:val="28"/>
        </w:rPr>
        <w:t xml:space="preserve">五、考核事项：</w:t>
      </w:r>
    </w:p>
    <w:p>
      <w:pPr>
        <w:ind w:left="0" w:right="0" w:firstLine="560"/>
        <w:spacing w:before="450" w:after="450" w:line="312" w:lineRule="auto"/>
      </w:pPr>
      <w:r>
        <w:rPr>
          <w:rFonts w:ascii="宋体" w:hAnsi="宋体" w:eastAsia="宋体" w:cs="宋体"/>
          <w:color w:val="000"/>
          <w:sz w:val="28"/>
          <w:szCs w:val="28"/>
        </w:rPr>
        <w:t xml:space="preserve">1.共性部分</w:t>
      </w:r>
    </w:p>
    <w:p>
      <w:pPr>
        <w:ind w:left="0" w:right="0" w:firstLine="560"/>
        <w:spacing w:before="450" w:after="450" w:line="312" w:lineRule="auto"/>
      </w:pPr>
      <w:r>
        <w:rPr>
          <w:rFonts w:ascii="宋体" w:hAnsi="宋体" w:eastAsia="宋体" w:cs="宋体"/>
          <w:color w:val="000"/>
          <w:sz w:val="28"/>
          <w:szCs w:val="28"/>
        </w:rPr>
        <w:t xml:space="preserve">变更项：执行20xx年公司下发绩效考核管理办法</w:t>
      </w:r>
    </w:p>
    <w:p>
      <w:pPr>
        <w:ind w:left="0" w:right="0" w:firstLine="560"/>
        <w:spacing w:before="450" w:after="450" w:line="312" w:lineRule="auto"/>
      </w:pPr>
      <w:r>
        <w:rPr>
          <w:rFonts w:ascii="宋体" w:hAnsi="宋体" w:eastAsia="宋体" w:cs="宋体"/>
          <w:color w:val="000"/>
          <w:sz w:val="28"/>
          <w:szCs w:val="28"/>
        </w:rPr>
        <w:t xml:space="preserve">评分部门：考核办。</w:t>
      </w:r>
    </w:p>
    <w:p>
      <w:pPr>
        <w:ind w:left="0" w:right="0" w:firstLine="560"/>
        <w:spacing w:before="450" w:after="450" w:line="312" w:lineRule="auto"/>
      </w:pPr>
      <w:r>
        <w:rPr>
          <w:rFonts w:ascii="宋体" w:hAnsi="宋体" w:eastAsia="宋体" w:cs="宋体"/>
          <w:color w:val="000"/>
          <w:sz w:val="28"/>
          <w:szCs w:val="28"/>
        </w:rPr>
        <w:t xml:space="preserve">考核材料：参考“各部、室提交‘共性部分’考核材料”和绩效考核指标。</w:t>
      </w:r>
    </w:p>
    <w:p>
      <w:pPr>
        <w:ind w:left="0" w:right="0" w:firstLine="560"/>
        <w:spacing w:before="450" w:after="450" w:line="312" w:lineRule="auto"/>
      </w:pPr>
      <w:r>
        <w:rPr>
          <w:rFonts w:ascii="宋体" w:hAnsi="宋体" w:eastAsia="宋体" w:cs="宋体"/>
          <w:color w:val="000"/>
          <w:sz w:val="28"/>
          <w:szCs w:val="28"/>
        </w:rPr>
        <w:t xml:space="preserve">注意事项：各部、室请严格按照材料规定的提交时间内完成提交，逾期将扣部门绩效考核分数1分。</w:t>
      </w:r>
    </w:p>
    <w:p>
      <w:pPr>
        <w:ind w:left="0" w:right="0" w:firstLine="560"/>
        <w:spacing w:before="450" w:after="450" w:line="312" w:lineRule="auto"/>
      </w:pPr>
      <w:r>
        <w:rPr>
          <w:rFonts w:ascii="宋体" w:hAnsi="宋体" w:eastAsia="宋体" w:cs="宋体"/>
          <w:color w:val="000"/>
          <w:sz w:val="28"/>
          <w:szCs w:val="28"/>
        </w:rPr>
        <w:t xml:space="preserve">2.业务部分和每月工作计划</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考核材料：参考“各部、室目标考核业务部分完成情况和月工作计划完成情况”。</w:t>
      </w:r>
    </w:p>
    <w:p>
      <w:pPr>
        <w:ind w:left="0" w:right="0" w:firstLine="560"/>
        <w:spacing w:before="450" w:after="450" w:line="312" w:lineRule="auto"/>
      </w:pPr>
      <w:r>
        <w:rPr>
          <w:rFonts w:ascii="宋体" w:hAnsi="宋体" w:eastAsia="宋体" w:cs="宋体"/>
          <w:color w:val="000"/>
          <w:sz w:val="28"/>
          <w:szCs w:val="28"/>
        </w:rPr>
        <w:t xml:space="preserve">3. 考核互评</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考核材料：“公司领导对各部、室评分表”和“部门互评打分表”。</w:t>
      </w:r>
    </w:p>
    <w:p>
      <w:pPr>
        <w:ind w:left="0" w:right="0" w:firstLine="560"/>
        <w:spacing w:before="450" w:after="450" w:line="312" w:lineRule="auto"/>
      </w:pPr>
      <w:r>
        <w:rPr>
          <w:rFonts w:ascii="宋体" w:hAnsi="宋体" w:eastAsia="宋体" w:cs="宋体"/>
          <w:color w:val="000"/>
          <w:sz w:val="28"/>
          <w:szCs w:val="28"/>
        </w:rPr>
        <w:t xml:space="preserve">注意事项：20xx年2月10日前必须完成。</w:t>
      </w:r>
    </w:p>
    <w:p>
      <w:pPr>
        <w:ind w:left="0" w:right="0" w:firstLine="560"/>
        <w:spacing w:before="450" w:after="450" w:line="312" w:lineRule="auto"/>
      </w:pPr>
      <w:r>
        <w:rPr>
          <w:rFonts w:ascii="宋体" w:hAnsi="宋体" w:eastAsia="宋体" w:cs="宋体"/>
          <w:color w:val="000"/>
          <w:sz w:val="28"/>
          <w:szCs w:val="28"/>
        </w:rPr>
        <w:t xml:space="preserve">4.“ 暂停考核”说明</w:t>
      </w:r>
    </w:p>
    <w:p>
      <w:pPr>
        <w:ind w:left="0" w:right="0" w:firstLine="560"/>
        <w:spacing w:before="450" w:after="450" w:line="312" w:lineRule="auto"/>
      </w:pPr>
      <w:r>
        <w:rPr>
          <w:rFonts w:ascii="宋体" w:hAnsi="宋体" w:eastAsia="宋体" w:cs="宋体"/>
          <w:color w:val="000"/>
          <w:sz w:val="28"/>
          <w:szCs w:val="28"/>
        </w:rPr>
        <w:t xml:space="preserve">“部门业务部分”和“月工作计划”工作开展过程中不因部门自身原因导致工作无法在规定时间内完成的，可以提出工作项“暂停考核”的申请。“暂停考核申请”须经“分管经理”和“总经理”签字同意后，方可通过，工作项当月不参与考核。工作项暂停考核时间不得超过两个月，否则做“未完成工作项”处理。</w:t>
      </w:r>
    </w:p>
    <w:p>
      <w:pPr>
        <w:ind w:left="0" w:right="0" w:firstLine="560"/>
        <w:spacing w:before="450" w:after="450" w:line="312" w:lineRule="auto"/>
      </w:pPr>
      <w:r>
        <w:rPr>
          <w:rFonts w:ascii="宋体" w:hAnsi="宋体" w:eastAsia="宋体" w:cs="宋体"/>
          <w:color w:val="000"/>
          <w:sz w:val="28"/>
          <w:szCs w:val="28"/>
        </w:rPr>
        <w:t xml:space="preserve">5.各部室组织人员学习新下发的《20xx年信阳市供水集团有限公司绩效考核管理办法》和《信阳市供水集团有限公司20xx年度工作目标考核细则》内容，根据细则内容准备好考核资料。</w:t>
      </w:r>
    </w:p>
    <w:p>
      <w:pPr>
        <w:ind w:left="0" w:right="0" w:firstLine="560"/>
        <w:spacing w:before="450" w:after="450" w:line="312" w:lineRule="auto"/>
      </w:pPr>
      <w:r>
        <w:rPr>
          <w:rFonts w:ascii="宋体" w:hAnsi="宋体" w:eastAsia="宋体" w:cs="宋体"/>
          <w:color w:val="000"/>
          <w:sz w:val="28"/>
          <w:szCs w:val="28"/>
        </w:rPr>
        <w:t xml:space="preserve">6.注：20xx年二月份考核办计划重点对工程部安全协议签订情况、抄表奖罚户数变动情况、节日期间用户诉求处理情况、制水部节能降耗措施和车辆使用停放情况进行检查。</w:t>
      </w:r>
    </w:p>
    <w:p>
      <w:pPr>
        <w:ind w:left="0" w:right="0" w:firstLine="560"/>
        <w:spacing w:before="450" w:after="450" w:line="312" w:lineRule="auto"/>
      </w:pPr>
      <w:r>
        <w:rPr>
          <w:rFonts w:ascii="宋体" w:hAnsi="宋体" w:eastAsia="宋体" w:cs="宋体"/>
          <w:color w:val="000"/>
          <w:sz w:val="28"/>
          <w:szCs w:val="28"/>
        </w:rPr>
        <w:t xml:space="preserve">六、考核具体安排：</w:t>
      </w:r>
    </w:p>
    <w:p>
      <w:pPr>
        <w:ind w:left="0" w:right="0" w:firstLine="560"/>
        <w:spacing w:before="450" w:after="450" w:line="312" w:lineRule="auto"/>
      </w:pPr>
      <w:r>
        <w:rPr>
          <w:rFonts w:ascii="宋体" w:hAnsi="宋体" w:eastAsia="宋体" w:cs="宋体"/>
          <w:color w:val="000"/>
          <w:sz w:val="28"/>
          <w:szCs w:val="28"/>
        </w:rPr>
        <w:t xml:space="preserve">1、2月8日上午</w:t>
      </w:r>
    </w:p>
    <w:p>
      <w:pPr>
        <w:ind w:left="0" w:right="0" w:firstLine="560"/>
        <w:spacing w:before="450" w:after="450" w:line="312" w:lineRule="auto"/>
      </w:pPr>
      <w:r>
        <w:rPr>
          <w:rFonts w:ascii="宋体" w:hAnsi="宋体" w:eastAsia="宋体" w:cs="宋体"/>
          <w:color w:val="000"/>
          <w:sz w:val="28"/>
          <w:szCs w:val="28"/>
        </w:rPr>
        <w:t xml:space="preserve">8 : 00---8 : 30_ 8 : 40---9 : 10营业部</w:t>
      </w:r>
    </w:p>
    <w:p>
      <w:pPr>
        <w:ind w:left="0" w:right="0" w:firstLine="560"/>
        <w:spacing w:before="450" w:after="450" w:line="312" w:lineRule="auto"/>
      </w:pPr>
      <w:r>
        <w:rPr>
          <w:rFonts w:ascii="宋体" w:hAnsi="宋体" w:eastAsia="宋体" w:cs="宋体"/>
          <w:color w:val="000"/>
          <w:sz w:val="28"/>
          <w:szCs w:val="28"/>
        </w:rPr>
        <w:t xml:space="preserve">9 : 20---9 : 50客服部 10 : 00---10 : 30水质水表检测中心</w:t>
      </w:r>
    </w:p>
    <w:p>
      <w:pPr>
        <w:ind w:left="0" w:right="0" w:firstLine="560"/>
        <w:spacing w:before="450" w:after="450" w:line="312" w:lineRule="auto"/>
      </w:pPr>
      <w:r>
        <w:rPr>
          <w:rFonts w:ascii="宋体" w:hAnsi="宋体" w:eastAsia="宋体" w:cs="宋体"/>
          <w:color w:val="000"/>
          <w:sz w:val="28"/>
          <w:szCs w:val="28"/>
        </w:rPr>
        <w:t xml:space="preserve">10 : 40---11 : 10行政部</w:t>
      </w:r>
    </w:p>
    <w:p>
      <w:pPr>
        <w:ind w:left="0" w:right="0" w:firstLine="560"/>
        <w:spacing w:before="450" w:after="450" w:line="312" w:lineRule="auto"/>
      </w:pPr>
      <w:r>
        <w:rPr>
          <w:rFonts w:ascii="宋体" w:hAnsi="宋体" w:eastAsia="宋体" w:cs="宋体"/>
          <w:color w:val="000"/>
          <w:sz w:val="28"/>
          <w:szCs w:val="28"/>
        </w:rPr>
        <w:t xml:space="preserve">2、2月8日下午</w:t>
      </w:r>
    </w:p>
    <w:p>
      <w:pPr>
        <w:ind w:left="0" w:right="0" w:firstLine="560"/>
        <w:spacing w:before="450" w:after="450" w:line="312" w:lineRule="auto"/>
      </w:pPr>
      <w:r>
        <w:rPr>
          <w:rFonts w:ascii="宋体" w:hAnsi="宋体" w:eastAsia="宋体" w:cs="宋体"/>
          <w:color w:val="000"/>
          <w:sz w:val="28"/>
          <w:szCs w:val="28"/>
        </w:rPr>
        <w:t xml:space="preserve">14 : 30---15 : 00工程部 15 : 10---15 : 40生产技术部</w:t>
      </w:r>
    </w:p>
    <w:p>
      <w:pPr>
        <w:ind w:left="0" w:right="0" w:firstLine="560"/>
        <w:spacing w:before="450" w:after="450" w:line="312" w:lineRule="auto"/>
      </w:pPr>
      <w:r>
        <w:rPr>
          <w:rFonts w:ascii="宋体" w:hAnsi="宋体" w:eastAsia="宋体" w:cs="宋体"/>
          <w:color w:val="000"/>
          <w:sz w:val="28"/>
          <w:szCs w:val="28"/>
        </w:rPr>
        <w:t xml:space="preserve">15 : 50---16 : 20人力资源部 16 : 30---17 : 00计划财务部</w:t>
      </w:r>
    </w:p>
    <w:p>
      <w:pPr>
        <w:ind w:left="0" w:right="0" w:firstLine="560"/>
        <w:spacing w:before="450" w:after="450" w:line="312" w:lineRule="auto"/>
      </w:pPr>
      <w:r>
        <w:rPr>
          <w:rFonts w:ascii="宋体" w:hAnsi="宋体" w:eastAsia="宋体" w:cs="宋体"/>
          <w:color w:val="000"/>
          <w:sz w:val="28"/>
          <w:szCs w:val="28"/>
        </w:rPr>
        <w:t xml:space="preserve">3、2月9日上午</w:t>
      </w:r>
    </w:p>
    <w:p>
      <w:pPr>
        <w:ind w:left="0" w:right="0" w:firstLine="560"/>
        <w:spacing w:before="450" w:after="450" w:line="312" w:lineRule="auto"/>
      </w:pPr>
      <w:r>
        <w:rPr>
          <w:rFonts w:ascii="宋体" w:hAnsi="宋体" w:eastAsia="宋体" w:cs="宋体"/>
          <w:color w:val="000"/>
          <w:sz w:val="28"/>
          <w:szCs w:val="28"/>
        </w:rPr>
        <w:t xml:space="preserve">8 : 00---8 : 30制水部 8 : 40---9 : 10党群工作部</w:t>
      </w:r>
    </w:p>
    <w:p>
      <w:pPr>
        <w:ind w:left="0" w:right="0" w:firstLine="560"/>
        <w:spacing w:before="450" w:after="450" w:line="312" w:lineRule="auto"/>
      </w:pPr>
      <w:r>
        <w:rPr>
          <w:rFonts w:ascii="宋体" w:hAnsi="宋体" w:eastAsia="宋体" w:cs="宋体"/>
          <w:color w:val="000"/>
          <w:sz w:val="28"/>
          <w:szCs w:val="28"/>
        </w:rPr>
        <w:t xml:space="preserve">9 : 20---9 : 50物资供应部 10 : 00---10 : 30安保部</w:t>
      </w:r>
    </w:p>
    <w:p>
      <w:pPr>
        <w:ind w:left="0" w:right="0" w:firstLine="560"/>
        <w:spacing w:before="450" w:after="450" w:line="312" w:lineRule="auto"/>
      </w:pPr>
      <w:r>
        <w:rPr>
          <w:rFonts w:ascii="宋体" w:hAnsi="宋体" w:eastAsia="宋体" w:cs="宋体"/>
          <w:color w:val="000"/>
          <w:sz w:val="28"/>
          <w:szCs w:val="28"/>
        </w:rPr>
        <w:t xml:space="preserve">10 : 40---11 : 10工会办 11 : 20---11 : 50企管部</w:t>
      </w:r>
    </w:p>
    <w:p>
      <w:pPr>
        <w:ind w:left="0" w:right="0" w:firstLine="560"/>
        <w:spacing w:before="450" w:after="450" w:line="312" w:lineRule="auto"/>
      </w:pPr>
      <w:r>
        <w:rPr>
          <w:rFonts w:ascii="宋体" w:hAnsi="宋体" w:eastAsia="宋体" w:cs="宋体"/>
          <w:color w:val="000"/>
          <w:sz w:val="28"/>
          <w:szCs w:val="28"/>
        </w:rPr>
        <w:t xml:space="preserve">公司考核办</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第八篇</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各级党组织和广大干部群众，深入贯彻落实xx届三中、四中、五中全会和省委十二届八次、九次、十次全会精神，牢牢把握省委对海东发展的“五句话”定位和“在兰西经济区中部崛起”的要求，主动抢抓机遇，夯实基础，埋头苦干，经济社会呈现整体向好的发展态势。根据《海东市县处级领导班子和领导干部20xx年度目标责任考核实施细则》，市目标责任考核领导小组对6个县(区)、46个市属单位(含海东工业园区)领导班子20xx年度目标任务完成情况，进行了全面考核，经市委会研究审定，现将考核结果通报如下：</w:t>
      </w:r>
    </w:p>
    <w:p>
      <w:pPr>
        <w:ind w:left="0" w:right="0" w:firstLine="560"/>
        <w:spacing w:before="450" w:after="450" w:line="312" w:lineRule="auto"/>
      </w:pPr>
      <w:r>
        <w:rPr>
          <w:rFonts w:ascii="宋体" w:hAnsi="宋体" w:eastAsia="宋体" w:cs="宋体"/>
          <w:color w:val="000"/>
          <w:sz w:val="28"/>
          <w:szCs w:val="28"/>
        </w:rPr>
        <w:t xml:space="preserve">一、各县(区)</w:t>
      </w:r>
    </w:p>
    <w:p>
      <w:pPr>
        <w:ind w:left="0" w:right="0" w:firstLine="560"/>
        <w:spacing w:before="450" w:after="450" w:line="312" w:lineRule="auto"/>
      </w:pPr>
      <w:r>
        <w:rPr>
          <w:rFonts w:ascii="宋体" w:hAnsi="宋体" w:eastAsia="宋体" w:cs="宋体"/>
          <w:color w:val="000"/>
          <w:sz w:val="28"/>
          <w:szCs w:val="28"/>
        </w:rPr>
        <w:t xml:space="preserve">优秀领导班子：互助县、民和县</w:t>
      </w:r>
    </w:p>
    <w:p>
      <w:pPr>
        <w:ind w:left="0" w:right="0" w:firstLine="560"/>
        <w:spacing w:before="450" w:after="450" w:line="312" w:lineRule="auto"/>
      </w:pPr>
      <w:r>
        <w:rPr>
          <w:rFonts w:ascii="宋体" w:hAnsi="宋体" w:eastAsia="宋体" w:cs="宋体"/>
          <w:color w:val="000"/>
          <w:sz w:val="28"/>
          <w:szCs w:val="28"/>
        </w:rPr>
        <w:t xml:space="preserve">良好领导班子：化隆县、平安区、乐都区、循化县</w:t>
      </w:r>
    </w:p>
    <w:p>
      <w:pPr>
        <w:ind w:left="0" w:right="0" w:firstLine="560"/>
        <w:spacing w:before="450" w:after="450" w:line="312" w:lineRule="auto"/>
      </w:pPr>
      <w:r>
        <w:rPr>
          <w:rFonts w:ascii="宋体" w:hAnsi="宋体" w:eastAsia="宋体" w:cs="宋体"/>
          <w:color w:val="000"/>
          <w:sz w:val="28"/>
          <w:szCs w:val="28"/>
        </w:rPr>
        <w:t xml:space="preserve">二、市委部门</w:t>
      </w:r>
    </w:p>
    <w:p>
      <w:pPr>
        <w:ind w:left="0" w:right="0" w:firstLine="560"/>
        <w:spacing w:before="450" w:after="450" w:line="312" w:lineRule="auto"/>
      </w:pPr>
      <w:r>
        <w:rPr>
          <w:rFonts w:ascii="宋体" w:hAnsi="宋体" w:eastAsia="宋体" w:cs="宋体"/>
          <w:color w:val="000"/>
          <w:sz w:val="28"/>
          <w:szCs w:val="28"/>
        </w:rPr>
        <w:t xml:space="preserve">优秀领导班子：市委组织部、市纪委、市委宣传部、市委办公室、市委_部</w:t>
      </w:r>
    </w:p>
    <w:p>
      <w:pPr>
        <w:ind w:left="0" w:right="0" w:firstLine="560"/>
        <w:spacing w:before="450" w:after="450" w:line="312" w:lineRule="auto"/>
      </w:pPr>
      <w:r>
        <w:rPr>
          <w:rFonts w:ascii="宋体" w:hAnsi="宋体" w:eastAsia="宋体" w:cs="宋体"/>
          <w:color w:val="000"/>
          <w:sz w:val="28"/>
          <w:szCs w:val="28"/>
        </w:rPr>
        <w:t xml:space="preserve">良好领导班子：市委党校、市人大办公室、市直机关工委、市委政法委、市政协办公室</w:t>
      </w:r>
    </w:p>
    <w:p>
      <w:pPr>
        <w:ind w:left="0" w:right="0" w:firstLine="560"/>
        <w:spacing w:before="450" w:after="450" w:line="312" w:lineRule="auto"/>
      </w:pPr>
      <w:r>
        <w:rPr>
          <w:rFonts w:ascii="宋体" w:hAnsi="宋体" w:eastAsia="宋体" w:cs="宋体"/>
          <w:color w:val="000"/>
          <w:sz w:val="28"/>
          <w:szCs w:val="28"/>
        </w:rPr>
        <w:t xml:space="preserve">三、政府综合部门</w:t>
      </w:r>
    </w:p>
    <w:p>
      <w:pPr>
        <w:ind w:left="0" w:right="0" w:firstLine="560"/>
        <w:spacing w:before="450" w:after="450" w:line="312" w:lineRule="auto"/>
      </w:pPr>
      <w:r>
        <w:rPr>
          <w:rFonts w:ascii="宋体" w:hAnsi="宋体" w:eastAsia="宋体" w:cs="宋体"/>
          <w:color w:val="000"/>
          <w:sz w:val="28"/>
          <w:szCs w:val="28"/>
        </w:rPr>
        <w:t xml:space="preserve">优秀领导班子：市政府办公室、市人力资源和社会保障局、市文体广电旅游局、市卫生和计划生育委员会</w:t>
      </w:r>
    </w:p>
    <w:p>
      <w:pPr>
        <w:ind w:left="0" w:right="0" w:firstLine="560"/>
        <w:spacing w:before="450" w:after="450" w:line="312" w:lineRule="auto"/>
      </w:pPr>
      <w:r>
        <w:rPr>
          <w:rFonts w:ascii="宋体" w:hAnsi="宋体" w:eastAsia="宋体" w:cs="宋体"/>
          <w:color w:val="000"/>
          <w:sz w:val="28"/>
          <w:szCs w:val="28"/>
        </w:rPr>
        <w:t xml:space="preserve">良好领导班子：市市场监督管理局、市审计局、市教育局、市政府_公室、市民政局、市_</w:t>
      </w:r>
    </w:p>
    <w:p>
      <w:pPr>
        <w:ind w:left="0" w:right="0" w:firstLine="560"/>
        <w:spacing w:before="450" w:after="450" w:line="312" w:lineRule="auto"/>
      </w:pPr>
      <w:r>
        <w:rPr>
          <w:rFonts w:ascii="宋体" w:hAnsi="宋体" w:eastAsia="宋体" w:cs="宋体"/>
          <w:color w:val="000"/>
          <w:sz w:val="28"/>
          <w:szCs w:val="28"/>
        </w:rPr>
        <w:t xml:space="preserve">四、市政府经济部门</w:t>
      </w:r>
    </w:p>
    <w:p>
      <w:pPr>
        <w:ind w:left="0" w:right="0" w:firstLine="560"/>
        <w:spacing w:before="450" w:after="450" w:line="312" w:lineRule="auto"/>
      </w:pPr>
      <w:r>
        <w:rPr>
          <w:rFonts w:ascii="宋体" w:hAnsi="宋体" w:eastAsia="宋体" w:cs="宋体"/>
          <w:color w:val="000"/>
          <w:sz w:val="28"/>
          <w:szCs w:val="28"/>
        </w:rPr>
        <w:t xml:space="preserve">优秀领导班子：市财政局、市工业和信息化委员会、海东工业园区、市环保局、市城市管理综合执法局、市林业局、市交通运输局</w:t>
      </w:r>
    </w:p>
    <w:p>
      <w:pPr>
        <w:ind w:left="0" w:right="0" w:firstLine="560"/>
        <w:spacing w:before="450" w:after="450" w:line="312" w:lineRule="auto"/>
      </w:pPr>
      <w:r>
        <w:rPr>
          <w:rFonts w:ascii="宋体" w:hAnsi="宋体" w:eastAsia="宋体" w:cs="宋体"/>
          <w:color w:val="000"/>
          <w:sz w:val="28"/>
          <w:szCs w:val="28"/>
        </w:rPr>
        <w:t xml:space="preserve">良好领导班子：市城乡规划和建设局、市发展和改革委员会、市国土资源局、市商务局、市农业发展委员会、市水务局、市扶贫开发局、市供销联社</w:t>
      </w:r>
    </w:p>
    <w:p>
      <w:pPr>
        <w:ind w:left="0" w:right="0" w:firstLine="560"/>
        <w:spacing w:before="450" w:after="450" w:line="312" w:lineRule="auto"/>
      </w:pPr>
      <w:r>
        <w:rPr>
          <w:rFonts w:ascii="宋体" w:hAnsi="宋体" w:eastAsia="宋体" w:cs="宋体"/>
          <w:color w:val="000"/>
          <w:sz w:val="28"/>
          <w:szCs w:val="28"/>
        </w:rPr>
        <w:t xml:space="preserve">五、公检法司</w:t>
      </w:r>
    </w:p>
    <w:p>
      <w:pPr>
        <w:ind w:left="0" w:right="0" w:firstLine="560"/>
        <w:spacing w:before="450" w:after="450" w:line="312" w:lineRule="auto"/>
      </w:pPr>
      <w:r>
        <w:rPr>
          <w:rFonts w:ascii="宋体" w:hAnsi="宋体" w:eastAsia="宋体" w:cs="宋体"/>
          <w:color w:val="000"/>
          <w:sz w:val="28"/>
          <w:szCs w:val="28"/>
        </w:rPr>
        <w:t xml:space="preserve">优秀领导班子：市法院</w:t>
      </w:r>
    </w:p>
    <w:p>
      <w:pPr>
        <w:ind w:left="0" w:right="0" w:firstLine="560"/>
        <w:spacing w:before="450" w:after="450" w:line="312" w:lineRule="auto"/>
      </w:pPr>
      <w:r>
        <w:rPr>
          <w:rFonts w:ascii="宋体" w:hAnsi="宋体" w:eastAsia="宋体" w:cs="宋体"/>
          <w:color w:val="000"/>
          <w:sz w:val="28"/>
          <w:szCs w:val="28"/>
        </w:rPr>
        <w:t xml:space="preserve">良好领导班子：市检察院、市司法局、市公安局</w:t>
      </w:r>
    </w:p>
    <w:p>
      <w:pPr>
        <w:ind w:left="0" w:right="0" w:firstLine="560"/>
        <w:spacing w:before="450" w:after="450" w:line="312" w:lineRule="auto"/>
      </w:pPr>
      <w:r>
        <w:rPr>
          <w:rFonts w:ascii="宋体" w:hAnsi="宋体" w:eastAsia="宋体" w:cs="宋体"/>
          <w:color w:val="000"/>
          <w:sz w:val="28"/>
          <w:szCs w:val="28"/>
        </w:rPr>
        <w:t xml:space="preserve">六、群团组织</w:t>
      </w:r>
    </w:p>
    <w:p>
      <w:pPr>
        <w:ind w:left="0" w:right="0" w:firstLine="560"/>
        <w:spacing w:before="450" w:after="450" w:line="312" w:lineRule="auto"/>
      </w:pPr>
      <w:r>
        <w:rPr>
          <w:rFonts w:ascii="宋体" w:hAnsi="宋体" w:eastAsia="宋体" w:cs="宋体"/>
          <w:color w:val="000"/>
          <w:sz w:val="28"/>
          <w:szCs w:val="28"/>
        </w:rPr>
        <w:t xml:space="preserve">优秀领导班子：市红十字会、团市委</w:t>
      </w:r>
    </w:p>
    <w:p>
      <w:pPr>
        <w:ind w:left="0" w:right="0" w:firstLine="560"/>
        <w:spacing w:before="450" w:after="450" w:line="312" w:lineRule="auto"/>
      </w:pPr>
      <w:r>
        <w:rPr>
          <w:rFonts w:ascii="宋体" w:hAnsi="宋体" w:eastAsia="宋体" w:cs="宋体"/>
          <w:color w:val="000"/>
          <w:sz w:val="28"/>
          <w:szCs w:val="28"/>
        </w:rPr>
        <w:t xml:space="preserve">良好领导班子：市总工会、市妇联、市残联</w:t>
      </w:r>
    </w:p>
    <w:p>
      <w:pPr>
        <w:ind w:left="0" w:right="0" w:firstLine="560"/>
        <w:spacing w:before="450" w:after="450" w:line="312" w:lineRule="auto"/>
      </w:pPr>
      <w:r>
        <w:rPr>
          <w:rFonts w:ascii="宋体" w:hAnsi="宋体" w:eastAsia="宋体" w:cs="宋体"/>
          <w:color w:val="000"/>
          <w:sz w:val="28"/>
          <w:szCs w:val="28"/>
        </w:rPr>
        <w:t xml:space="preserve">七、事业单位</w:t>
      </w:r>
    </w:p>
    <w:p>
      <w:pPr>
        <w:ind w:left="0" w:right="0" w:firstLine="560"/>
        <w:spacing w:before="450" w:after="450" w:line="312" w:lineRule="auto"/>
      </w:pPr>
      <w:r>
        <w:rPr>
          <w:rFonts w:ascii="宋体" w:hAnsi="宋体" w:eastAsia="宋体" w:cs="宋体"/>
          <w:color w:val="000"/>
          <w:sz w:val="28"/>
          <w:szCs w:val="28"/>
        </w:rPr>
        <w:t xml:space="preserve">优秀领导班子：海东时报社</w:t>
      </w:r>
    </w:p>
    <w:p>
      <w:pPr>
        <w:ind w:left="0" w:right="0" w:firstLine="560"/>
        <w:spacing w:before="450" w:after="450" w:line="312" w:lineRule="auto"/>
      </w:pPr>
      <w:r>
        <w:rPr>
          <w:rFonts w:ascii="宋体" w:hAnsi="宋体" w:eastAsia="宋体" w:cs="宋体"/>
          <w:color w:val="000"/>
          <w:sz w:val="28"/>
          <w:szCs w:val="28"/>
        </w:rPr>
        <w:t xml:space="preserve">良好领导班子：海东医院、市公积金管理中心</w:t>
      </w:r>
    </w:p>
    <w:p>
      <w:pPr>
        <w:ind w:left="0" w:right="0" w:firstLine="560"/>
        <w:spacing w:before="450" w:after="450" w:line="312" w:lineRule="auto"/>
      </w:pPr>
      <w:r>
        <w:rPr>
          <w:rFonts w:ascii="宋体" w:hAnsi="宋体" w:eastAsia="宋体" w:cs="宋体"/>
          <w:color w:val="000"/>
          <w:sz w:val="28"/>
          <w:szCs w:val="28"/>
        </w:rPr>
        <w:t xml:space="preserve">八、工作创新奖单位</w:t>
      </w:r>
    </w:p>
    <w:p>
      <w:pPr>
        <w:ind w:left="0" w:right="0" w:firstLine="560"/>
        <w:spacing w:before="450" w:after="450" w:line="312" w:lineRule="auto"/>
      </w:pPr>
      <w:r>
        <w:rPr>
          <w:rFonts w:ascii="宋体" w:hAnsi="宋体" w:eastAsia="宋体" w:cs="宋体"/>
          <w:color w:val="000"/>
          <w:sz w:val="28"/>
          <w:szCs w:val="28"/>
        </w:rPr>
        <w:t xml:space="preserve">互助县、平安区、市农业发展委员会、海东工业园区、市发展和改革委员会、市城乡规划和建设局、市市场监督管理局</w:t>
      </w:r>
    </w:p>
    <w:p>
      <w:pPr>
        <w:ind w:left="0" w:right="0" w:firstLine="560"/>
        <w:spacing w:before="450" w:after="450" w:line="312" w:lineRule="auto"/>
      </w:pPr>
      <w:r>
        <w:rPr>
          <w:rFonts w:ascii="宋体" w:hAnsi="宋体" w:eastAsia="宋体" w:cs="宋体"/>
          <w:color w:val="000"/>
          <w:sz w:val="28"/>
          <w:szCs w:val="28"/>
        </w:rPr>
        <w:t xml:space="preserve">九、抓工作落实奖单位</w:t>
      </w:r>
    </w:p>
    <w:p>
      <w:pPr>
        <w:ind w:left="0" w:right="0" w:firstLine="560"/>
        <w:spacing w:before="450" w:after="450" w:line="312" w:lineRule="auto"/>
      </w:pPr>
      <w:r>
        <w:rPr>
          <w:rFonts w:ascii="宋体" w:hAnsi="宋体" w:eastAsia="宋体" w:cs="宋体"/>
          <w:color w:val="000"/>
          <w:sz w:val="28"/>
          <w:szCs w:val="28"/>
        </w:rPr>
        <w:t xml:space="preserve">民和县、市人力资源和社会保障局、市环保局、市商务局、市委_部、市委政法委、海东工业园区、市民政局、海东电视台</w:t>
      </w:r>
    </w:p>
    <w:p>
      <w:pPr>
        <w:ind w:left="0" w:right="0" w:firstLine="560"/>
        <w:spacing w:before="450" w:after="450" w:line="312" w:lineRule="auto"/>
      </w:pPr>
      <w:r>
        <w:rPr>
          <w:rFonts w:ascii="宋体" w:hAnsi="宋体" w:eastAsia="宋体" w:cs="宋体"/>
          <w:color w:val="000"/>
          <w:sz w:val="28"/>
          <w:szCs w:val="28"/>
        </w:rPr>
        <w:t xml:space="preserve">十、支持地方经济发展贡献奖单位</w:t>
      </w:r>
    </w:p>
    <w:p>
      <w:pPr>
        <w:ind w:left="0" w:right="0" w:firstLine="560"/>
        <w:spacing w:before="450" w:after="450" w:line="312" w:lineRule="auto"/>
      </w:pPr>
      <w:r>
        <w:rPr>
          <w:rFonts w:ascii="宋体" w:hAnsi="宋体" w:eastAsia="宋体" w:cs="宋体"/>
          <w:color w:val="000"/>
          <w:sz w:val="28"/>
          <w:szCs w:val="28"/>
        </w:rPr>
        <w:t xml:space="preserve">海东市编办、海东市地税局、海东市国税局、中国电信海东分公司、中国移动青海公司海东分公司、海东调查队、海东供电公司、中国农业发展银行海东分行、中国农业银行海东分行、中国建设银行海东分行、中国银行海东分行、青海银行海东分行</w:t>
      </w:r>
    </w:p>
    <w:p>
      <w:pPr>
        <w:ind w:left="0" w:right="0" w:firstLine="560"/>
        <w:spacing w:before="450" w:after="450" w:line="312" w:lineRule="auto"/>
      </w:pPr>
      <w:r>
        <w:rPr>
          <w:rFonts w:ascii="宋体" w:hAnsi="宋体" w:eastAsia="宋体" w:cs="宋体"/>
          <w:color w:val="000"/>
          <w:sz w:val="28"/>
          <w:szCs w:val="28"/>
        </w:rPr>
        <w:t xml:space="preserve">根据《考核办法》，对目标责任考核评定为优秀领导班子、工作创新奖、抓工作落实奖和支持地方经济发展贡献奖的单位，由市委、市政府予以表彰奖励。市委、市政府希望，获得优秀的县(区)和部门要戒骄戒躁，再创佳绩。20xx年是“十三五”开局之年，我市面临的发展、改革、稳定的任务更加繁重，更加艰巨，全市各级各部门一定要深入贯彻系列重要讲话精神，按照“四个全面”战略布局，牢固树立“创新、协调、绿色、开放、共享”发展理念，坚持省委_131_总体要求，围绕市委一届六次全会确定的20xx年度发展目标，主动适应经济发展新常态，坚持稳中求进、好中求快、乘势而上、创新发展的工作基调，进一步解放思想，改进作风，强化落实，努力实现“十三五”经济社会良好开局。</w:t>
      </w:r>
    </w:p>
    <w:p>
      <w:pPr>
        <w:ind w:left="0" w:right="0" w:firstLine="560"/>
        <w:spacing w:before="450" w:after="450" w:line="312" w:lineRule="auto"/>
      </w:pPr>
      <w:r>
        <w:rPr>
          <w:rFonts w:ascii="宋体" w:hAnsi="宋体" w:eastAsia="宋体" w:cs="宋体"/>
          <w:color w:val="000"/>
          <w:sz w:val="28"/>
          <w:szCs w:val="28"/>
        </w:rPr>
        <w:t xml:space="preserve">x市委x市人民政府</w:t>
      </w:r>
    </w:p>
    <w:p>
      <w:pPr>
        <w:ind w:left="0" w:right="0" w:firstLine="560"/>
        <w:spacing w:before="450" w:after="450" w:line="312" w:lineRule="auto"/>
      </w:pPr>
      <w:r>
        <w:rPr>
          <w:rFonts w:ascii="宋体" w:hAnsi="宋体" w:eastAsia="宋体" w:cs="宋体"/>
          <w:color w:val="000"/>
          <w:sz w:val="28"/>
          <w:szCs w:val="28"/>
        </w:rPr>
        <w:t xml:space="preserve">年4月26日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第九篇</w:t>
      </w:r>
    </w:p>
    <w:p>
      <w:pPr>
        <w:ind w:left="0" w:right="0" w:firstLine="560"/>
        <w:spacing w:before="450" w:after="450" w:line="312" w:lineRule="auto"/>
      </w:pPr>
      <w:r>
        <w:rPr>
          <w:rFonts w:ascii="宋体" w:hAnsi="宋体" w:eastAsia="宋体" w:cs="宋体"/>
          <w:color w:val="000"/>
          <w:sz w:val="28"/>
          <w:szCs w:val="28"/>
        </w:rPr>
        <w:t xml:space="preserve">各市州、直管市、xx区安全生产委员会，省安全生产委员会有关成员单位：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xx省安全生产委员会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第十篇</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_八项规定的重要性和紧迫性。作为一名普通的教师党员比照党章，对照_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_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第十一篇</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××城管局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第十二篇</w:t>
      </w:r>
    </w:p>
    <w:p>
      <w:pPr>
        <w:ind w:left="0" w:right="0" w:firstLine="560"/>
        <w:spacing w:before="450" w:after="450" w:line="312" w:lineRule="auto"/>
      </w:pPr>
      <w:r>
        <w:rPr>
          <w:rFonts w:ascii="宋体" w:hAnsi="宋体" w:eastAsia="宋体" w:cs="宋体"/>
          <w:color w:val="000"/>
          <w:sz w:val="28"/>
          <w:szCs w:val="28"/>
        </w:rPr>
        <w:t xml:space="preserve">各市州、直管市、神农架林区安全生产委员会，省安全生产委员会有关成员单位：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第十三篇</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第十四篇</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_员，在思想上、行动上要时刻提醒自己，不能放松学习，不能丢失自己的原则，不能违_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_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第十五篇</w:t>
      </w:r>
    </w:p>
    <w:p>
      <w:pPr>
        <w:ind w:left="0" w:right="0" w:firstLine="560"/>
        <w:spacing w:before="450" w:after="450" w:line="312" w:lineRule="auto"/>
      </w:pPr>
      <w:r>
        <w:rPr>
          <w:rFonts w:ascii="宋体" w:hAnsi="宋体" w:eastAsia="宋体" w:cs="宋体"/>
          <w:color w:val="000"/>
          <w:sz w:val="28"/>
          <w:szCs w:val="28"/>
        </w:rPr>
        <w:t xml:space="preserve">各下属单位、各部室：</w:t>
      </w:r>
    </w:p>
    <w:p>
      <w:pPr>
        <w:ind w:left="0" w:right="0" w:firstLine="560"/>
        <w:spacing w:before="450" w:after="450" w:line="312" w:lineRule="auto"/>
      </w:pPr>
      <w:r>
        <w:rPr>
          <w:rFonts w:ascii="宋体" w:hAnsi="宋体" w:eastAsia="宋体" w:cs="宋体"/>
          <w:color w:val="000"/>
          <w:sz w:val="28"/>
          <w:szCs w:val="28"/>
        </w:rPr>
        <w:t xml:space="preserve">根据市安委会《关于印发**市危险化学品安全风险集中治理工作实施方案的通知》和市_《关于加强危险化学品安全风险集中治理工作的通知》要求，集团公司安委办于4月26日至28日组织开展了全司危险化学品安全风险专项检查，对各基层单位的危险化学品和危险源进行摸排、分析、整治。现将检查具体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团公司安委办在五一假期前对4个基层单位开展专项检查，重点检查危化品的安全生产主体责任和消防安全主体责任工作落实情况，危化品的生产、存储、使用、运输和处理等全过程的安全监管情况，仓管员和操作员的教育培训情况，应急处置物资配备和应急预案演练情况等方面。</w:t>
      </w:r>
    </w:p>
    <w:p>
      <w:pPr>
        <w:ind w:left="0" w:right="0" w:firstLine="560"/>
        <w:spacing w:before="450" w:after="450" w:line="312" w:lineRule="auto"/>
      </w:pPr>
      <w:r>
        <w:rPr>
          <w:rFonts w:ascii="宋体" w:hAnsi="宋体" w:eastAsia="宋体" w:cs="宋体"/>
          <w:color w:val="000"/>
          <w:sz w:val="28"/>
          <w:szCs w:val="28"/>
        </w:rPr>
        <w:t xml:space="preserve">通过检查发现，各下属单位都能够按照要求建立危险化学品安全风险集中治理台账，将危险化学品重大风险防控任务明确落实到责任人，安全操作规程和制度按要求张贴上墙，配备应急处置物资和消防设备设施，及时开展自查自检，排查安全隐患，总体情况较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通过此次专项检查，发现我司危化品和危险源还存在一些共性和突出的问题隐患：</w:t>
      </w:r>
    </w:p>
    <w:p>
      <w:pPr>
        <w:ind w:left="0" w:right="0" w:firstLine="560"/>
        <w:spacing w:before="450" w:after="450" w:line="312" w:lineRule="auto"/>
      </w:pPr>
      <w:r>
        <w:rPr>
          <w:rFonts w:ascii="宋体" w:hAnsi="宋体" w:eastAsia="宋体" w:cs="宋体"/>
          <w:color w:val="000"/>
          <w:sz w:val="28"/>
          <w:szCs w:val="28"/>
        </w:rPr>
        <w:t xml:space="preserve">(一)危化品的现场管理不够规范。</w:t>
      </w:r>
    </w:p>
    <w:p>
      <w:pPr>
        <w:ind w:left="0" w:right="0" w:firstLine="560"/>
        <w:spacing w:before="450" w:after="450" w:line="312" w:lineRule="auto"/>
      </w:pPr>
      <w:r>
        <w:rPr>
          <w:rFonts w:ascii="宋体" w:hAnsi="宋体" w:eastAsia="宋体" w:cs="宋体"/>
          <w:color w:val="000"/>
          <w:sz w:val="28"/>
          <w:szCs w:val="28"/>
        </w:rPr>
        <w:t xml:space="preserve">普遍存在未按规范使用防漏电接线盒、防漏电开关、外壳未接地保护等现象。例如**公司排线油房和漆库的照明开关插座不符合消防规范要求，漆包车间应根据设备布局适时调整和增加灭火器，绝缘漆仓库的领料单随意放置且凌乱;**车间硝酸的使用操作规程和制度未及时“上墙”等。</w:t>
      </w:r>
    </w:p>
    <w:p>
      <w:pPr>
        <w:ind w:left="0" w:right="0" w:firstLine="560"/>
        <w:spacing w:before="450" w:after="450" w:line="312" w:lineRule="auto"/>
      </w:pPr>
      <w:r>
        <w:rPr>
          <w:rFonts w:ascii="宋体" w:hAnsi="宋体" w:eastAsia="宋体" w:cs="宋体"/>
          <w:color w:val="000"/>
          <w:sz w:val="28"/>
          <w:szCs w:val="28"/>
        </w:rPr>
        <w:t xml:space="preserve">(二)危化品的存放管理不到位。</w:t>
      </w:r>
    </w:p>
    <w:p>
      <w:pPr>
        <w:ind w:left="0" w:right="0" w:firstLine="560"/>
        <w:spacing w:before="450" w:after="450" w:line="312" w:lineRule="auto"/>
      </w:pPr>
      <w:r>
        <w:rPr>
          <w:rFonts w:ascii="宋体" w:hAnsi="宋体" w:eastAsia="宋体" w:cs="宋体"/>
          <w:color w:val="000"/>
          <w:sz w:val="28"/>
          <w:szCs w:val="28"/>
        </w:rPr>
        <w:t xml:space="preserve">主要表现在危险化学品存在混放、乱放，专用柜配置不足，危化品标签脱落、模糊、腐蚀等情况。例如**化验室药剂库存在有历史遗留、过期化学试剂未及时处理，化学试剂摆放较为凌乱等;**公司绝缘漆存储仓库放置危化品堆放的位置距离仓库墙壁较近且外壁发热较严重等。</w:t>
      </w:r>
    </w:p>
    <w:p>
      <w:pPr>
        <w:ind w:left="0" w:right="0" w:firstLine="560"/>
        <w:spacing w:before="450" w:after="450" w:line="312" w:lineRule="auto"/>
      </w:pPr>
      <w:r>
        <w:rPr>
          <w:rFonts w:ascii="宋体" w:hAnsi="宋体" w:eastAsia="宋体" w:cs="宋体"/>
          <w:color w:val="000"/>
          <w:sz w:val="28"/>
          <w:szCs w:val="28"/>
        </w:rPr>
        <w:t xml:space="preserve">(三)应急演练针对性不强。</w:t>
      </w:r>
    </w:p>
    <w:p>
      <w:pPr>
        <w:ind w:left="0" w:right="0" w:firstLine="560"/>
        <w:spacing w:before="450" w:after="450" w:line="312" w:lineRule="auto"/>
      </w:pPr>
      <w:r>
        <w:rPr>
          <w:rFonts w:ascii="宋体" w:hAnsi="宋体" w:eastAsia="宋体" w:cs="宋体"/>
          <w:color w:val="000"/>
          <w:sz w:val="28"/>
          <w:szCs w:val="28"/>
        </w:rPr>
        <w:t xml:space="preserve">多侧重于消防灭火演练，针对危化品泄漏引起的中毒和窒息、火灾等事故的专项应急演练过于形式或缺失，缺少专业安全人员指导实施。</w:t>
      </w:r>
    </w:p>
    <w:p>
      <w:pPr>
        <w:ind w:left="0" w:right="0" w:firstLine="560"/>
        <w:spacing w:before="450" w:after="450" w:line="312" w:lineRule="auto"/>
      </w:pPr>
      <w:r>
        <w:rPr>
          <w:rFonts w:ascii="宋体" w:hAnsi="宋体" w:eastAsia="宋体" w:cs="宋体"/>
          <w:color w:val="000"/>
          <w:sz w:val="28"/>
          <w:szCs w:val="28"/>
        </w:rPr>
        <w:t xml:space="preserve">(四)危化品使用记录不完善。</w:t>
      </w:r>
    </w:p>
    <w:p>
      <w:pPr>
        <w:ind w:left="0" w:right="0" w:firstLine="560"/>
        <w:spacing w:before="450" w:after="450" w:line="312" w:lineRule="auto"/>
      </w:pPr>
      <w:r>
        <w:rPr>
          <w:rFonts w:ascii="宋体" w:hAnsi="宋体" w:eastAsia="宋体" w:cs="宋体"/>
          <w:color w:val="000"/>
          <w:sz w:val="28"/>
          <w:szCs w:val="28"/>
        </w:rPr>
        <w:t xml:space="preserve">普遍存在危化品台账表格填写不规范，台账设置不合理、未及时签字和更新等情况，例如梅磁公司酒精的使用记录缺少出库确认签名，**客车用油公里数未进行记录等，应及时更新完善，加强车辆使用情况的记录管理;完善油物料领用记录台账。</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将以此次检查为契机，认真按照省、市安全工作部署，继续深入开展危险化学品安全专项整治工作，举一反三，加强宣传教育，严格操作规程，严格持证上岗，做好日常管理工作，杜绝管理漏洞，有效防范危险化学品生产安全事故：</w:t>
      </w:r>
    </w:p>
    <w:p>
      <w:pPr>
        <w:ind w:left="0" w:right="0" w:firstLine="560"/>
        <w:spacing w:before="450" w:after="450" w:line="312" w:lineRule="auto"/>
      </w:pPr>
      <w:r>
        <w:rPr>
          <w:rFonts w:ascii="宋体" w:hAnsi="宋体" w:eastAsia="宋体" w:cs="宋体"/>
          <w:color w:val="000"/>
          <w:sz w:val="28"/>
          <w:szCs w:val="28"/>
        </w:rPr>
        <w:t xml:space="preserve">(一)持续开展危险化学品安全整治工作。</w:t>
      </w:r>
    </w:p>
    <w:p>
      <w:pPr>
        <w:ind w:left="0" w:right="0" w:firstLine="560"/>
        <w:spacing w:before="450" w:after="450" w:line="312" w:lineRule="auto"/>
      </w:pPr>
      <w:r>
        <w:rPr>
          <w:rFonts w:ascii="宋体" w:hAnsi="宋体" w:eastAsia="宋体" w:cs="宋体"/>
          <w:color w:val="000"/>
          <w:sz w:val="28"/>
          <w:szCs w:val="28"/>
        </w:rPr>
        <w:t xml:space="preserve">要充分认识危险化学品安全生产的重要性，认真吸取茂名石化“”装置泄漏着火事故等教训，结合危险化学品安全专项整治三年行动20_年度重点任务，明确安全监管责任，深入查找当前工作中存在的漏洞和薄弱环节，对危险化学品生产、经营、存储、使用、运输等各环节进行再检查、再督促、再落实，实现隐患排查全覆盖。</w:t>
      </w:r>
    </w:p>
    <w:p>
      <w:pPr>
        <w:ind w:left="0" w:right="0" w:firstLine="560"/>
        <w:spacing w:before="450" w:after="450" w:line="312" w:lineRule="auto"/>
      </w:pPr>
      <w:r>
        <w:rPr>
          <w:rFonts w:ascii="宋体" w:hAnsi="宋体" w:eastAsia="宋体" w:cs="宋体"/>
          <w:color w:val="000"/>
          <w:sz w:val="28"/>
          <w:szCs w:val="28"/>
        </w:rPr>
        <w:t xml:space="preserve">(二)进一步完善安全生产规章制度及操作规程。</w:t>
      </w:r>
    </w:p>
    <w:p>
      <w:pPr>
        <w:ind w:left="0" w:right="0" w:firstLine="560"/>
        <w:spacing w:before="450" w:after="450" w:line="312" w:lineRule="auto"/>
      </w:pPr>
      <w:r>
        <w:rPr>
          <w:rFonts w:ascii="宋体" w:hAnsi="宋体" w:eastAsia="宋体" w:cs="宋体"/>
          <w:color w:val="000"/>
          <w:sz w:val="28"/>
          <w:szCs w:val="28"/>
        </w:rPr>
        <w:t xml:space="preserve">明确各部门岗位人员的职责和岗位操作规程，加强动火、高危等作业的安全管理，不断加强危化品储存及使用场所的电气设备配置及日常管理，爆炸危险性场所应选用防爆型电器设备;定期对危险性场所电气设备开展排查，确保设备本质安全性。</w:t>
      </w:r>
    </w:p>
    <w:p>
      <w:pPr>
        <w:ind w:left="0" w:right="0" w:firstLine="560"/>
        <w:spacing w:before="450" w:after="450" w:line="312" w:lineRule="auto"/>
      </w:pPr>
      <w:r>
        <w:rPr>
          <w:rFonts w:ascii="宋体" w:hAnsi="宋体" w:eastAsia="宋体" w:cs="宋体"/>
          <w:color w:val="000"/>
          <w:sz w:val="28"/>
          <w:szCs w:val="28"/>
        </w:rPr>
        <w:t xml:space="preserve">(三)强化危险化学品安全宣传教育。</w:t>
      </w:r>
    </w:p>
    <w:p>
      <w:pPr>
        <w:ind w:left="0" w:right="0" w:firstLine="560"/>
        <w:spacing w:before="450" w:after="450" w:line="312" w:lineRule="auto"/>
      </w:pPr>
      <w:r>
        <w:rPr>
          <w:rFonts w:ascii="宋体" w:hAnsi="宋体" w:eastAsia="宋体" w:cs="宋体"/>
          <w:color w:val="000"/>
          <w:sz w:val="28"/>
          <w:szCs w:val="28"/>
        </w:rPr>
        <w:t xml:space="preserve">各级各部门加强宣传教育，通过电子屏、微信公众号、张贴公告、悬挂标语等多种方式，加大对危险化学品法律法规以及非法违法生产经营储存危险化学品法律责任的宣传，要畅通沟通渠道，建立奖励机制，倡导鼓励职工积极提出安全合理建议。</w:t>
      </w:r>
    </w:p>
    <w:p>
      <w:pPr>
        <w:ind w:left="0" w:right="0" w:firstLine="560"/>
        <w:spacing w:before="450" w:after="450" w:line="312" w:lineRule="auto"/>
      </w:pPr>
      <w:r>
        <w:rPr>
          <w:rFonts w:ascii="宋体" w:hAnsi="宋体" w:eastAsia="宋体" w:cs="宋体"/>
          <w:color w:val="000"/>
          <w:sz w:val="28"/>
          <w:szCs w:val="28"/>
        </w:rPr>
        <w:t xml:space="preserve">(四)不断提升职工应急处置水平。</w:t>
      </w:r>
    </w:p>
    <w:p>
      <w:pPr>
        <w:ind w:left="0" w:right="0" w:firstLine="560"/>
        <w:spacing w:before="450" w:after="450" w:line="312" w:lineRule="auto"/>
      </w:pPr>
      <w:r>
        <w:rPr>
          <w:rFonts w:ascii="宋体" w:hAnsi="宋体" w:eastAsia="宋体" w:cs="宋体"/>
          <w:color w:val="000"/>
          <w:sz w:val="28"/>
          <w:szCs w:val="28"/>
        </w:rPr>
        <w:t xml:space="preserve">定期开展危化品专项应急演练，现场员工要熟悉应急处置程序及处置措施，落实现场应急物资配置，有效降低事故损失和影响。</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&gt;二、绩效考核目的</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&gt;三、绩效考核原则：</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&gt;四、绩效考核对象</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试用期内，尚未转正员工</w:t>
      </w:r>
    </w:p>
    <w:p>
      <w:pPr>
        <w:ind w:left="0" w:right="0" w:firstLine="560"/>
        <w:spacing w:before="450" w:after="450" w:line="312" w:lineRule="auto"/>
      </w:pPr>
      <w:r>
        <w:rPr>
          <w:rFonts w:ascii="宋体" w:hAnsi="宋体" w:eastAsia="宋体" w:cs="宋体"/>
          <w:color w:val="000"/>
          <w:sz w:val="28"/>
          <w:szCs w:val="28"/>
        </w:rPr>
        <w:t xml:space="preserve">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&gt;五、绩效考核周期：月度考核</w:t>
      </w:r>
    </w:p>
    <w:p>
      <w:pPr>
        <w:ind w:left="0" w:right="0" w:firstLine="560"/>
        <w:spacing w:before="450" w:after="450" w:line="312" w:lineRule="auto"/>
      </w:pPr>
      <w:r>
        <w:rPr>
          <w:rFonts w:ascii="宋体" w:hAnsi="宋体" w:eastAsia="宋体" w:cs="宋体"/>
          <w:color w:val="000"/>
          <w:sz w:val="28"/>
          <w:szCs w:val="28"/>
        </w:rPr>
        <w:t xml:space="preserve">具体地说：绩效考核时间安排：月度考核时间为：下个月度1日至5日；月度考核需在月度5日前完成</w:t>
      </w:r>
    </w:p>
    <w:p>
      <w:pPr>
        <w:ind w:left="0" w:right="0" w:firstLine="560"/>
        <w:spacing w:before="450" w:after="450" w:line="312" w:lineRule="auto"/>
      </w:pPr>
      <w:r>
        <w:rPr>
          <w:rFonts w:ascii="宋体" w:hAnsi="宋体" w:eastAsia="宋体" w:cs="宋体"/>
          <w:color w:val="000"/>
          <w:sz w:val="28"/>
          <w:szCs w:val="28"/>
        </w:rPr>
        <w:t xml:space="preserve">&gt;六、考核责任</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&gt;七、绩效考核流程</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根据公司的年度经营计划目标，由总经理设立各部门月度绩效目标，部门经理根据部门工作性质和内容拟定下属每位员工绩效考核目标。其考核的内容是每个岗位，每个人最主要的且必须完成的工作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(1)、考核对象先自评，目的是让所有被考核人积极参与到绩效考核中来，被考核人按照《月度绩效考核任务书》，自我评定自己当月工作得失，然后发给直接上级复评</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&gt;八、绩效工资基数等级：</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&gt;九、绩效工资发放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&gt;十、绩效考核申(投)诉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2025-05-02T09:57:48+08:00</dcterms:created>
  <dcterms:modified xsi:type="dcterms:W3CDTF">2025-05-02T09:57:48+08:00</dcterms:modified>
</cp:coreProperties>
</file>

<file path=docProps/custom.xml><?xml version="1.0" encoding="utf-8"?>
<Properties xmlns="http://schemas.openxmlformats.org/officeDocument/2006/custom-properties" xmlns:vt="http://schemas.openxmlformats.org/officeDocument/2006/docPropsVTypes"/>
</file>