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精选实用重庆导游词简短</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实用重庆导游词简短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做个简...</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 与湖北、湖南、贵州、四川、陕西等省接壤。其下设有41个区，县，其中19个区，21 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xx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精选实用重庆导游词简短二</w:t>
      </w:r>
    </w:p>
    <w:p>
      <w:pPr>
        <w:ind w:left="0" w:right="0" w:firstLine="560"/>
        <w:spacing w:before="450" w:after="450" w:line="312" w:lineRule="auto"/>
      </w:pPr>
      <w:r>
        <w:rPr>
          <w:rFonts w:ascii="宋体" w:hAnsi="宋体" w:eastAsia="宋体" w:cs="宋体"/>
          <w:color w:val="000"/>
          <w:sz w:val="28"/>
          <w:szCs w:val="28"/>
        </w:rPr>
        <w:t xml:space="preserve">站在平台前，您是否有一种似曾相识的感觉呢?礼堂主体部分的圆形建筑好似北京天坛的“祈年殿”，门楼则像极天安门城楼。北京的天坛是皇帝向天祈求风调雨顺的地方，那人民大礼堂正中仿天坛设计也自然含有国泰民安的吉祥之意了。大家请看，大礼堂正上方绿色琉璃瓦大屋顶和飞檐的造型全靠斗拱结合柱、梁、檐而形成。同时，这也是力学和结构学的完美境界，由于斗拱的托、飞、拱、伸的作用，使整个建筑显得庄严华丽、摇曳多姿。斗拱使屋檐飞翘起来，这样，大屋顶既能防雨，又不会挡住光线，也使得礼堂里边异常明亮。看到它，我们也就不能不忆起老一辈无产阶级革命家刘伯承、贺龙等的丰功伟绩，感谢他们的英明决策，为我们留下了这座不朽的建筑。过去，这种宫殿式的建筑是皇家的专用建筑形式，如今，每年的市人民代表大会都在这里举行，普通劳动人民不再需要等级森严地出入这殿堂式的建筑，也体现出了共产党领导下的劳动人民当家作主的设计思想。人民大礼堂属于典型的民族建筑形式，建筑主体前面的牌坊正对中心主体，中轴线对称向两翼发展的塔楼收尾，形成了一个完整的建筑格局。同时，它还完美地体现出了现代建筑的四个特点：</w:t>
      </w:r>
    </w:p>
    <w:p>
      <w:pPr>
        <w:ind w:left="0" w:right="0" w:firstLine="560"/>
        <w:spacing w:before="450" w:after="450" w:line="312" w:lineRule="auto"/>
      </w:pPr>
      <w:r>
        <w:rPr>
          <w:rFonts w:ascii="宋体" w:hAnsi="宋体" w:eastAsia="宋体" w:cs="宋体"/>
          <w:color w:val="000"/>
          <w:sz w:val="28"/>
          <w:szCs w:val="28"/>
        </w:rPr>
        <w:t xml:space="preserve">一、实用性，礼堂内部直径仅46米，但却能容纳4000多人;</w:t>
      </w:r>
    </w:p>
    <w:p>
      <w:pPr>
        <w:ind w:left="0" w:right="0" w:firstLine="560"/>
        <w:spacing w:before="450" w:after="450" w:line="312" w:lineRule="auto"/>
      </w:pPr>
      <w:r>
        <w:rPr>
          <w:rFonts w:ascii="宋体" w:hAnsi="宋体" w:eastAsia="宋体" w:cs="宋体"/>
          <w:color w:val="000"/>
          <w:sz w:val="28"/>
          <w:szCs w:val="28"/>
        </w:rPr>
        <w:t xml:space="preserve">二、坚固性，它经历50年的风雨至今仍然亭亭屹立;</w:t>
      </w:r>
    </w:p>
    <w:p>
      <w:pPr>
        <w:ind w:left="0" w:right="0" w:firstLine="560"/>
        <w:spacing w:before="450" w:after="450" w:line="312" w:lineRule="auto"/>
      </w:pPr>
      <w:r>
        <w:rPr>
          <w:rFonts w:ascii="宋体" w:hAnsi="宋体" w:eastAsia="宋体" w:cs="宋体"/>
          <w:color w:val="000"/>
          <w:sz w:val="28"/>
          <w:szCs w:val="28"/>
        </w:rPr>
        <w:t xml:space="preserve">三、经济性，它当时花费了437亿元修建完成，折合到现在有400多万元人民币，在今天看来不会太多，但在当时为了修这座礼堂，重庆人民真可谓是有钱..有力..所以，说它是人民的礼堂一点不为过。</w:t>
      </w:r>
    </w:p>
    <w:p>
      <w:pPr>
        <w:ind w:left="0" w:right="0" w:firstLine="560"/>
        <w:spacing w:before="450" w:after="450" w:line="312" w:lineRule="auto"/>
      </w:pPr>
      <w:r>
        <w:rPr>
          <w:rFonts w:ascii="宋体" w:hAnsi="宋体" w:eastAsia="宋体" w:cs="宋体"/>
          <w:color w:val="000"/>
          <w:sz w:val="28"/>
          <w:szCs w:val="28"/>
        </w:rPr>
        <w:t xml:space="preserve">四、美观，屋顶的绿色、大柱的朱红色和栏杆的玉白色，对比强烈，又和谐统一，给人留下非常深刻的印象。</w:t>
      </w:r>
    </w:p>
    <w:p>
      <w:pPr>
        <w:ind w:left="0" w:right="0" w:firstLine="560"/>
        <w:spacing w:before="450" w:after="450" w:line="312" w:lineRule="auto"/>
      </w:pPr>
      <w:r>
        <w:rPr>
          <w:rFonts w:ascii="宋体" w:hAnsi="宋体" w:eastAsia="宋体" w:cs="宋体"/>
          <w:color w:val="000"/>
          <w:sz w:val="28"/>
          <w:szCs w:val="28"/>
        </w:rPr>
        <w:t xml:space="preserve">如今的人民大礼堂已经成为了重庆的标志和象征。大礼堂的建设翻开了新重庆市政建设的第一页。直辖以后，重庆人民又在这里成功的举办了aapp会议，迎来了香港回归，澳门回归，迎来了新世纪，迎回了44年的足球之梦，迎来了北京20__年奥运会的成功申办，迎来了党的xx大的胜利召开，迎来了20__年亚洲杯的抽签仪式。</w:t>
      </w:r>
    </w:p>
    <w:p>
      <w:pPr>
        <w:ind w:left="0" w:right="0" w:firstLine="560"/>
        <w:spacing w:before="450" w:after="450" w:line="312" w:lineRule="auto"/>
      </w:pPr>
      <w:r>
        <w:rPr>
          <w:rFonts w:ascii="宋体" w:hAnsi="宋体" w:eastAsia="宋体" w:cs="宋体"/>
          <w:color w:val="000"/>
          <w:sz w:val="28"/>
          <w:szCs w:val="28"/>
        </w:rPr>
        <w:t xml:space="preserve">继往开来，我们有理由相信，在新中国成立初期建设了大礼堂的重庆人民也一定会拥有更加灿烂辉煌的明天!</w:t>
      </w:r>
    </w:p>
    <w:p>
      <w:pPr>
        <w:ind w:left="0" w:right="0" w:firstLine="560"/>
        <w:spacing w:before="450" w:after="450" w:line="312" w:lineRule="auto"/>
      </w:pPr>
      <w:r>
        <w:rPr>
          <w:rFonts w:ascii="宋体" w:hAnsi="宋体" w:eastAsia="宋体" w:cs="宋体"/>
          <w:color w:val="000"/>
          <w:sz w:val="28"/>
          <w:szCs w:val="28"/>
        </w:rPr>
        <w:t xml:space="preserve">好了，我今天的讲解就到此结束了。大家现在可以自由参观，半小时后我们在原地集合。谢谢大家的支持!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精选实用重庆导游词简短八</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│编号│农药名│农药登│牌号/商 │含量/剂 │生产许可证│包装规│生产日│产地│数量│单价│总价│</w:t>
      </w:r>
    </w:p>
    <w:p>
      <w:pPr>
        <w:ind w:left="0" w:right="0" w:firstLine="560"/>
        <w:spacing w:before="450" w:after="450" w:line="312" w:lineRule="auto"/>
      </w:pPr>
      <w:r>
        <w:rPr>
          <w:rFonts w:ascii="宋体" w:hAnsi="宋体" w:eastAsia="宋体" w:cs="宋体"/>
          <w:color w:val="000"/>
          <w:sz w:val="28"/>
          <w:szCs w:val="28"/>
        </w:rPr>
        <w:t xml:space="preserve">││称│记证号│ 标 │ 型 │/批准文号 │格│期│││││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《营业执照》《农药登记证》《商标注册证明》《生产许可证》或批准文件《代理销售授权书》《备案登记号》《经营许可证》标准号：其他： 。</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第五条交货方式：；交货地点： ；交货期限：；运输方式及费用承担： 。</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