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推荐观看焦裕禄电影心得体会汇总(2篇)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观看焦裕禄电影心得体会汇总一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w:t>
      </w:r>
    </w:p>
    <w:p>
      <w:pPr>
        <w:ind w:left="0" w:right="0" w:firstLine="560"/>
        <w:spacing w:before="450" w:after="450" w:line="312" w:lineRule="auto"/>
      </w:pPr>
      <w:r>
        <w:rPr>
          <w:rFonts w:ascii="黑体" w:hAnsi="黑体" w:eastAsia="黑体" w:cs="黑体"/>
          <w:color w:val="000000"/>
          <w:sz w:val="36"/>
          <w:szCs w:val="36"/>
          <w:b w:val="1"/>
          <w:bCs w:val="1"/>
        </w:rPr>
        <w:t xml:space="preserve">推荐观看焦裕禄电影心得体会汇总一</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汉东省检察院反贪局长陈海在调查行动中遭遇离奇的车祸。为了完成当年同窗的未竟事业，精明干练的侯亮平临危受命，接任陈海未竟的事业。</w:t>
      </w:r>
    </w:p>
    <w:p>
      <w:pPr>
        <w:ind w:left="0" w:right="0" w:firstLine="560"/>
        <w:spacing w:before="450" w:after="450" w:line="312" w:lineRule="auto"/>
      </w:pPr>
      <w:r>
        <w:rPr>
          <w:rFonts w:ascii="宋体" w:hAnsi="宋体" w:eastAsia="宋体" w:cs="宋体"/>
          <w:color w:val="000"/>
          <w:sz w:val="28"/>
          <w:szCs w:val="28"/>
        </w:rPr>
        <w:t xml:space="preserve">在汉东省政坛，以汉东省省委副书记、政法委书记高育良为代表的“政法系”，以汉东省省委、京州市委书记李达康为代表的“秘书帮”相争多年，不分轩轾。新任省委书记沙瑞金的到来，注定将打破这种政治的平衡局面，为汉东省的改革大业带来新的气息。</w:t>
      </w:r>
    </w:p>
    <w:p>
      <w:pPr>
        <w:ind w:left="0" w:right="0" w:firstLine="560"/>
        <w:spacing w:before="450" w:after="450" w:line="312" w:lineRule="auto"/>
      </w:pPr>
      <w:r>
        <w:rPr>
          <w:rFonts w:ascii="宋体" w:hAnsi="宋体" w:eastAsia="宋体" w:cs="宋体"/>
          <w:color w:val="000"/>
          <w:sz w:val="28"/>
          <w:szCs w:val="28"/>
        </w:rPr>
        <w:t xml:space="preserve">《人民的名义》绝不仅仅是一部反腐小说，而应该是广义的政治小说，是对中国目前政治生态的写照，很多都是生活中发生的。</w:t>
      </w:r>
    </w:p>
    <w:p>
      <w:pPr>
        <w:ind w:left="0" w:right="0" w:firstLine="560"/>
        <w:spacing w:before="450" w:after="450" w:line="312" w:lineRule="auto"/>
      </w:pPr>
      <w:r>
        <w:rPr>
          <w:rFonts w:ascii="宋体" w:hAnsi="宋体" w:eastAsia="宋体" w:cs="宋体"/>
          <w:color w:val="000"/>
          <w:sz w:val="28"/>
          <w:szCs w:val="28"/>
        </w:rPr>
        <w:t xml:space="preserve">通过《人民的名义》反腐倡廉电视剧，我们清楚地看到这些落马官员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警示教育片以案说纪、以案说法，触及灵魂、震撼心灵，使大家受到了一次深刻的廉洁从政教育，大家观后感慨良多，既为那些“台上领导”一下子变为“台下囚”感到遗憾，也为党内清除了一批“蛀虫”而庆幸，并一致认为，在领导、党员干部中深入开展反腐倡廉警示教育非常必要，通过反腐倡廉教育的不断深入，进一步增强党员领导干部的拒腐防变能力，让拒腐防变的意识入心入脑，从心灵深处受到触动、得到启迪和教育，对推动党风廉政建设和反腐斗争，都具有十分重要的意义。</w:t>
      </w:r>
    </w:p>
    <w:p>
      <w:pPr>
        <w:ind w:left="0" w:right="0" w:firstLine="560"/>
        <w:spacing w:before="450" w:after="450" w:line="312" w:lineRule="auto"/>
      </w:pPr>
      <w:r>
        <w:rPr>
          <w:rFonts w:ascii="宋体" w:hAnsi="宋体" w:eastAsia="宋体" w:cs="宋体"/>
          <w:color w:val="000"/>
          <w:sz w:val="28"/>
          <w:szCs w:val="28"/>
        </w:rPr>
        <w:t xml:space="preserve">在收看《人民的名义》的同时，我一直在想，“清官”和“贪官”之间有何质的区别?</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通过这次观看反腐警示教育片，再次警示我们：</w:t>
      </w:r>
    </w:p>
    <w:p>
      <w:pPr>
        <w:ind w:left="0" w:right="0" w:firstLine="560"/>
        <w:spacing w:before="450" w:after="450" w:line="312" w:lineRule="auto"/>
      </w:pPr>
      <w:r>
        <w:rPr>
          <w:rFonts w:ascii="宋体" w:hAnsi="宋体" w:eastAsia="宋体" w:cs="宋体"/>
          <w:color w:val="000"/>
          <w:sz w:val="28"/>
          <w:szCs w:val="28"/>
        </w:rPr>
        <w:t xml:space="preserve">一、要牢固树立正确的世界观、价值观、人生观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通过反腐倡廉的正面激励教育和反面剖析教育，时时刻刻用党员的标准严格要求自己，用政策法规约束自己，用道德规范衡量自己，牢记全心全意为人民服务的宗旨，以“吾日三省吾身”的精神，查找差距与不足，提高觉悟。在思想上筑牢信念大厦的根基，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二、要慎重使用权力，严格遵章办事</w:t>
      </w:r>
    </w:p>
    <w:p>
      <w:pPr>
        <w:ind w:left="0" w:right="0" w:firstLine="560"/>
        <w:spacing w:before="450" w:after="450" w:line="312" w:lineRule="auto"/>
      </w:pPr>
      <w:r>
        <w:rPr>
          <w:rFonts w:ascii="宋体" w:hAnsi="宋体" w:eastAsia="宋体" w:cs="宋体"/>
          <w:color w:val="000"/>
          <w:sz w:val="28"/>
          <w:szCs w:val="28"/>
        </w:rPr>
        <w:t xml:space="preserve">党员领导干部必须明白，权力是谁给的，手中的权力应该为谁谋利。要不断加强作风建设，做到警钟常敲，时刻不忘权为民所用、利为民所谋、情为民所系，常修为政之德、 常思贪欲之害、常怀律己之心。只有这样，才能经得起金钱的诱惑，永葆共产党员、人民公仆的本色，真正做到廉政、勤政、优政。</w:t>
      </w:r>
    </w:p>
    <w:p>
      <w:pPr>
        <w:ind w:left="0" w:right="0" w:firstLine="560"/>
        <w:spacing w:before="450" w:after="450" w:line="312" w:lineRule="auto"/>
      </w:pPr>
      <w:r>
        <w:rPr>
          <w:rFonts w:ascii="宋体" w:hAnsi="宋体" w:eastAsia="宋体" w:cs="宋体"/>
          <w:color w:val="000"/>
          <w:sz w:val="28"/>
          <w:szCs w:val="28"/>
        </w:rPr>
        <w:t xml:space="preserve">三、要注重加强个人自律意识的培养</w:t>
      </w:r>
    </w:p>
    <w:p>
      <w:pPr>
        <w:ind w:left="0" w:right="0" w:firstLine="560"/>
        <w:spacing w:before="450" w:after="450" w:line="312" w:lineRule="auto"/>
      </w:pPr>
      <w:r>
        <w:rPr>
          <w:rFonts w:ascii="宋体" w:hAnsi="宋体" w:eastAsia="宋体" w:cs="宋体"/>
          <w:color w:val="000"/>
          <w:sz w:val="28"/>
          <w:szCs w:val="28"/>
        </w:rPr>
        <w:t xml:space="preserve">要防腐拒变，自律是关键。个人的廉洁主要来自自律，自觉遵守党纪国法和社会公德。现实生活中，诱惑种种，稍有不慎，就会思想错位，行为出轨。轻者蒙人生污迹之羞，重者受身败名裂之辱，害人害己，悔之莫及。要拒绝腐败，抵御腐败，唯有管住自己，这就是防范在前的自律，也是摒弃侥幸，实实在在的规范修身。坚持自重、自警、自省、自立，保持一身正气，保持共产党员本色。</w:t>
      </w:r>
    </w:p>
    <w:p>
      <w:pPr>
        <w:ind w:left="0" w:right="0" w:firstLine="560"/>
        <w:spacing w:before="450" w:after="450" w:line="312" w:lineRule="auto"/>
      </w:pPr>
      <w:r>
        <w:rPr>
          <w:rFonts w:ascii="宋体" w:hAnsi="宋体" w:eastAsia="宋体" w:cs="宋体"/>
          <w:color w:val="000"/>
          <w:sz w:val="28"/>
          <w:szCs w:val="28"/>
        </w:rPr>
        <w:t xml:space="preserve">四、注重反腐倡廉的制度建设和落实</w:t>
      </w:r>
    </w:p>
    <w:p>
      <w:pPr>
        <w:ind w:left="0" w:right="0" w:firstLine="560"/>
        <w:spacing w:before="450" w:after="450" w:line="312" w:lineRule="auto"/>
      </w:pPr>
      <w:r>
        <w:rPr>
          <w:rFonts w:ascii="宋体" w:hAnsi="宋体" w:eastAsia="宋体" w:cs="宋体"/>
          <w:color w:val="000"/>
          <w:sz w:val="28"/>
          <w:szCs w:val="28"/>
        </w:rPr>
        <w:t xml:space="preserve">注重教育内容的针对性，坚持教育方式的多样性，保持教育工作的持久性四个方面入手，切实提高反腐倡廉教育的实效性。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我们在工作中，时常也会遇到各种诱惑，我们应该牢记前车之鉴，提高自身修养，拒绝贪腐。</w:t>
      </w:r>
    </w:p>
    <w:p>
      <w:pPr>
        <w:ind w:left="0" w:right="0" w:firstLine="560"/>
        <w:spacing w:before="450" w:after="450" w:line="312" w:lineRule="auto"/>
      </w:pPr>
      <w:r>
        <w:rPr>
          <w:rFonts w:ascii="黑体" w:hAnsi="黑体" w:eastAsia="黑体" w:cs="黑体"/>
          <w:color w:val="000000"/>
          <w:sz w:val="36"/>
          <w:szCs w:val="36"/>
          <w:b w:val="1"/>
          <w:bCs w:val="1"/>
        </w:rPr>
        <w:t xml:space="preserve">推荐观看焦裕禄电影心得体会汇总二</w:t>
      </w:r>
    </w:p>
    <w:p>
      <w:pPr>
        <w:ind w:left="0" w:right="0" w:firstLine="560"/>
        <w:spacing w:before="450" w:after="450" w:line="312" w:lineRule="auto"/>
      </w:pPr>
      <w:r>
        <w:rPr>
          <w:rFonts w:ascii="宋体" w:hAnsi="宋体" w:eastAsia="宋体" w:cs="宋体"/>
          <w:color w:val="000"/>
          <w:sz w:val="28"/>
          <w:szCs w:val="28"/>
        </w:rPr>
        <w:t xml:space="preserve">今天观看了最高人民检察院影视中心、中共江苏省委宣传部、后勤保障部联合出品的反腐题材电视连续剧《人民的名义》，让我从中看到了两个词：欲望和失控。</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检察官侯亮平，深入各阶层展开抽丝剥茧的调查工作，还以身涉险与位高权重的贪官“老虎”斗智斗勇，不遗余力消除一切危害党和人民利益的苍蝇老鼠。</w:t>
      </w:r>
    </w:p>
    <w:p>
      <w:pPr>
        <w:ind w:left="0" w:right="0" w:firstLine="560"/>
        <w:spacing w:before="450" w:after="450" w:line="312" w:lineRule="auto"/>
      </w:pPr>
      <w:r>
        <w:rPr>
          <w:rFonts w:ascii="宋体" w:hAnsi="宋体" w:eastAsia="宋体" w:cs="宋体"/>
          <w:color w:val="000"/>
          <w:sz w:val="28"/>
          <w:szCs w:val="28"/>
        </w:rPr>
        <w:t xml:space="preserve">记得那里面侯亮平说：“欲望用到正常的方面就是理想，用到这方面就是毁了，就下地狱了!”其实地狱离我们多么近啊。现在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接着，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直在讲，他自己的教训就是学习不足，法律法规的这些学习高度没有拔上去。只有个人的思想境界到了一定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人，无欲则刚。不去渴求那些看上去华美，其实烫手的东西，才能保持自身的刚直，行得正走得端;才能“不怒而威”，成为别人的表率。“吏不畏吾严而畏吾廉，民不服吾能而服吾公”，古人诚不欺我。</w:t>
      </w:r>
    </w:p>
    <w:p>
      <w:pPr>
        <w:ind w:left="0" w:right="0" w:firstLine="560"/>
        <w:spacing w:before="450" w:after="450" w:line="312" w:lineRule="auto"/>
      </w:pPr>
      <w:r>
        <w:rPr>
          <w:rFonts w:ascii="宋体" w:hAnsi="宋体" w:eastAsia="宋体" w:cs="宋体"/>
          <w:color w:val="000"/>
          <w:sz w:val="28"/>
          <w:szCs w:val="28"/>
        </w:rPr>
        <w:t xml:space="preserve">“一些别有用心之人，之所以会盯上领导干部，是因为，他们嗅到了某些臭味儿。有第一次就有第二次。”</w:t>
      </w:r>
    </w:p>
    <w:p>
      <w:pPr>
        <w:ind w:left="0" w:right="0" w:firstLine="560"/>
        <w:spacing w:before="450" w:after="450" w:line="312" w:lineRule="auto"/>
      </w:pPr>
      <w:r>
        <w:rPr>
          <w:rFonts w:ascii="宋体" w:hAnsi="宋体" w:eastAsia="宋体" w:cs="宋体"/>
          <w:color w:val="000"/>
          <w:sz w:val="28"/>
          <w:szCs w:val="28"/>
        </w:rPr>
        <w:t xml:space="preserve">人应当是自我约束的，但是在这里我看到了“失控”。就像片子里张琨的那句话：“脑子里的那根弦就绷得松了。”于是自己就开始失控了。</w:t>
      </w:r>
    </w:p>
    <w:p>
      <w:pPr>
        <w:ind w:left="0" w:right="0" w:firstLine="560"/>
        <w:spacing w:before="450" w:after="450" w:line="312" w:lineRule="auto"/>
      </w:pPr>
      <w:r>
        <w:rPr>
          <w:rFonts w:ascii="宋体" w:hAnsi="宋体" w:eastAsia="宋体" w:cs="宋体"/>
          <w:color w:val="000"/>
          <w:sz w:val="28"/>
          <w:szCs w:val="28"/>
        </w:rPr>
        <w:t xml:space="preserve">贪腐者的失控其实很简单，我们中国本来就有着请客送礼的传统，逢年过节，亲戚朋友坐一起喝喝酒，聊聊天，联络一下感情，再正常不过了。但是，身为一名人民公仆，就意味着我们需要比常人更加的自我约束。齐斌讲了他的第二个教训，就是交朋友。“权钱交易的朋友不可用。”那些人总是从一点儿小恩小惠开始，渐渐的将你拉入堕落的深渊，到后来就成了明目张胆的好处费，甚至自己收钱成了习惯，竟然完全不再把这当成犯罪。片子里张乾德就将自己讲的很清楚，从20xx年开始的吃喝、烟酒、衣服，到后来按比例收取好处费，一个拥有大好前程的农机技术人员就这样成了国家的蛀虫。</w:t>
      </w:r>
    </w:p>
    <w:p>
      <w:pPr>
        <w:ind w:left="0" w:right="0" w:firstLine="560"/>
        <w:spacing w:before="450" w:after="450" w:line="312" w:lineRule="auto"/>
      </w:pPr>
      <w:r>
        <w:rPr>
          <w:rFonts w:ascii="宋体" w:hAnsi="宋体" w:eastAsia="宋体" w:cs="宋体"/>
          <w:color w:val="000"/>
          <w:sz w:val="28"/>
          <w:szCs w:val="28"/>
        </w:rPr>
        <w:t xml:space="preserve">从收礼到贪污，他们仅仅只是走错了一步，却不得不用自己的自由与家庭来弥补。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这些现身说法的罪犯，用他们声泪俱下的忏悔，用他们对自由和家庭的渴望，给我们实实在在的敲响了警钟。一旦私欲膨胀，利欲熏心，权力就会成为埋葬自己的坟墓。一旦放松警惕，心存侥幸，罪恶就会如洪流一般将自己吞噬。</w:t>
      </w:r>
    </w:p>
    <w:p>
      <w:pPr>
        <w:ind w:left="0" w:right="0" w:firstLine="560"/>
        <w:spacing w:before="450" w:after="450" w:line="312" w:lineRule="auto"/>
      </w:pPr>
      <w:r>
        <w:rPr>
          <w:rFonts w:ascii="宋体" w:hAnsi="宋体" w:eastAsia="宋体" w:cs="宋体"/>
          <w:color w:val="000"/>
          <w:sz w:val="28"/>
          <w:szCs w:val="28"/>
        </w:rPr>
        <w:t xml:space="preserve">每个党员干部都应当正确的看待个人的荣辱得失，努力培养正确的人生观、价值观，端正态度，认真学习，时刻将党的宗旨和共产主义的信念放在心头，才能保证自己成为对国家、对人民有用的人;成为对家庭、对儿女负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2025-05-04T21:33:15+08:00</dcterms:created>
  <dcterms:modified xsi:type="dcterms:W3CDTF">2025-05-04T21:33:15+08:00</dcterms:modified>
</cp:coreProperties>
</file>

<file path=docProps/custom.xml><?xml version="1.0" encoding="utf-8"?>
<Properties xmlns="http://schemas.openxmlformats.org/officeDocument/2006/custom-properties" xmlns:vt="http://schemas.openxmlformats.org/officeDocument/2006/docPropsVTypes"/>
</file>