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最新室内设计周记(22篇)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室内设计周记一1、了解室内装潢设计在德州的市场现状及前景。2、进一步掌握ps,3dmax,cad等设计软件的运用。3、尝试把学校里学习的环境艺术设计相关理论运用到实习过程中。4、初探做好室内设计师的方法，熟悉室内设计的方法和程序步骤。5、培...</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东易日盛”创建于xx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室内设计周记三</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室内设计周记四</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x集团以“作今日，创百年企业”为宗旨，以x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另外，公司内部还设有材料配送中心、客户服务质量管理中心、采用先进的vrp管理服务模式、质量监测中心以及完善的监督检查体系；xx市建筑装饰协会为了表彰xx公司在家装行业中做出的成绩，把我们命名为家装行业明星企业和家装行业质量信得过单位，xx年6月跻身于中国500强行列。严格的管理与周到的服务使xx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w:t>
      </w:r>
    </w:p>
    <w:p>
      <w:pPr>
        <w:ind w:left="0" w:right="0" w:firstLine="560"/>
        <w:spacing w:before="450" w:after="450" w:line="312" w:lineRule="auto"/>
      </w:pPr>
      <w:r>
        <w:rPr>
          <w:rFonts w:ascii="宋体" w:hAnsi="宋体" w:eastAsia="宋体" w:cs="宋体"/>
          <w:color w:val="000"/>
          <w:sz w:val="28"/>
          <w:szCs w:val="28"/>
        </w:rPr>
        <w:t xml:space="preserve">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室内设计周记五</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4、德州由于城市小比较闭塞，装修材料不是很丰富。建议加快城市建设，真正做到开放的德州。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室内设计周记篇十一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集团以“作今日，创百年企业”为宗旨，以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