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最新财务实习心得体会如何写</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财务实习心得体会如何写一  (1)原始凭证的验证；  (2)会计凭证的编制；  (4)会计记账登记；  (5)会计报告的编制、分析和解释；  (5)会计用于处理企业管理中的各种事务；  (6)内部审计；  (7会计档案的整理和保管；  ...</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最新财务实习心得体会如何写一</w:t>
      </w:r>
    </w:p>
    <w:p>
      <w:pPr>
        <w:ind w:left="0" w:right="0" w:firstLine="560"/>
        <w:spacing w:before="450" w:after="450" w:line="312" w:lineRule="auto"/>
      </w:pPr>
      <w:r>
        <w:rPr>
          <w:rFonts w:ascii="宋体" w:hAnsi="宋体" w:eastAsia="宋体" w:cs="宋体"/>
          <w:color w:val="000"/>
          <w:sz w:val="28"/>
          <w:szCs w:val="28"/>
        </w:rPr>
        <w:t xml:space="preserve">  (1)原始凭证的验证；</w:t>
      </w:r>
    </w:p>
    <w:p>
      <w:pPr>
        <w:ind w:left="0" w:right="0" w:firstLine="560"/>
        <w:spacing w:before="450" w:after="450" w:line="312" w:lineRule="auto"/>
      </w:pPr>
      <w:r>
        <w:rPr>
          <w:rFonts w:ascii="宋体" w:hAnsi="宋体" w:eastAsia="宋体" w:cs="宋体"/>
          <w:color w:val="000"/>
          <w:sz w:val="28"/>
          <w:szCs w:val="28"/>
        </w:rPr>
        <w:t xml:space="preserve">  (2)会计凭证的编制；</w:t>
      </w:r>
    </w:p>
    <w:p>
      <w:pPr>
        <w:ind w:left="0" w:right="0" w:firstLine="560"/>
        <w:spacing w:before="450" w:after="450" w:line="312" w:lineRule="auto"/>
      </w:pPr>
      <w:r>
        <w:rPr>
          <w:rFonts w:ascii="宋体" w:hAnsi="宋体" w:eastAsia="宋体" w:cs="宋体"/>
          <w:color w:val="000"/>
          <w:sz w:val="28"/>
          <w:szCs w:val="28"/>
        </w:rPr>
        <w:t xml:space="preserve">  (4)会计记账登记；</w:t>
      </w:r>
    </w:p>
    <w:p>
      <w:pPr>
        <w:ind w:left="0" w:right="0" w:firstLine="560"/>
        <w:spacing w:before="450" w:after="450" w:line="312" w:lineRule="auto"/>
      </w:pPr>
      <w:r>
        <w:rPr>
          <w:rFonts w:ascii="宋体" w:hAnsi="宋体" w:eastAsia="宋体" w:cs="宋体"/>
          <w:color w:val="000"/>
          <w:sz w:val="28"/>
          <w:szCs w:val="28"/>
        </w:rPr>
        <w:t xml:space="preserve">  (5)会计报告的编制、分析和解释；</w:t>
      </w:r>
    </w:p>
    <w:p>
      <w:pPr>
        <w:ind w:left="0" w:right="0" w:firstLine="560"/>
        <w:spacing w:before="450" w:after="450" w:line="312" w:lineRule="auto"/>
      </w:pPr>
      <w:r>
        <w:rPr>
          <w:rFonts w:ascii="宋体" w:hAnsi="宋体" w:eastAsia="宋体" w:cs="宋体"/>
          <w:color w:val="000"/>
          <w:sz w:val="28"/>
          <w:szCs w:val="28"/>
        </w:rPr>
        <w:t xml:space="preserve">  (5)会计用于处理企业管理中的各种事务；</w:t>
      </w:r>
    </w:p>
    <w:p>
      <w:pPr>
        <w:ind w:left="0" w:right="0" w:firstLine="560"/>
        <w:spacing w:before="450" w:after="450" w:line="312" w:lineRule="auto"/>
      </w:pPr>
      <w:r>
        <w:rPr>
          <w:rFonts w:ascii="宋体" w:hAnsi="宋体" w:eastAsia="宋体" w:cs="宋体"/>
          <w:color w:val="000"/>
          <w:sz w:val="28"/>
          <w:szCs w:val="28"/>
        </w:rPr>
        <w:t xml:space="preserve">  (6)内部审计；</w:t>
      </w:r>
    </w:p>
    <w:p>
      <w:pPr>
        <w:ind w:left="0" w:right="0" w:firstLine="560"/>
        <w:spacing w:before="450" w:after="450" w:line="312" w:lineRule="auto"/>
      </w:pPr>
      <w:r>
        <w:rPr>
          <w:rFonts w:ascii="宋体" w:hAnsi="宋体" w:eastAsia="宋体" w:cs="宋体"/>
          <w:color w:val="000"/>
          <w:sz w:val="28"/>
          <w:szCs w:val="28"/>
        </w:rPr>
        <w:t xml:space="preserve">  (7会计档案的整理和保管；</w:t>
      </w:r>
    </w:p>
    <w:p>
      <w:pPr>
        <w:ind w:left="0" w:right="0" w:firstLine="560"/>
        <w:spacing w:before="450" w:after="450" w:line="312" w:lineRule="auto"/>
      </w:pPr>
      <w:r>
        <w:rPr>
          <w:rFonts w:ascii="宋体" w:hAnsi="宋体" w:eastAsia="宋体" w:cs="宋体"/>
          <w:color w:val="000"/>
          <w:sz w:val="28"/>
          <w:szCs w:val="28"/>
        </w:rPr>
        <w:t xml:space="preserve">  (8)其他依法应当办理的会计事项。会计业务应包括预算、决算、成本、出纳等会计业务。</w:t>
      </w:r>
    </w:p>
    <w:p>
      <w:pPr>
        <w:ind w:left="0" w:right="0" w:firstLine="560"/>
        <w:spacing w:before="450" w:after="450" w:line="312" w:lineRule="auto"/>
      </w:pPr>
      <w:r>
        <w:rPr>
          <w:rFonts w:ascii="宋体" w:hAnsi="宋体" w:eastAsia="宋体" w:cs="宋体"/>
          <w:color w:val="000"/>
          <w:sz w:val="28"/>
          <w:szCs w:val="28"/>
        </w:rPr>
        <w:t xml:space="preserve">  在组织中准备报表也是一件非常重要的事情。会计报表的目的是向组织中的信息使用者提供有用的信息。会计信息应该准确、全面、及时，但目前的财务报表有许多局限性。在电子商务时代，基于网络技术平台的支持，报表的生成将是自动化、网络化、不及时的，突破了时间和空间的限制。随着电子信息的飞速发展，人类正在大步迈入信息社会。网络经济正以意想不到的速度快速发展。短短几年时间，电子商务作为网络经济的重要组成部分，进入了人们的视野，对传统会计产生了深刻的影响。龙州县工商局按照信息时代的要求，基本实现了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三个月的实习结束了。在三个月的实习中，我学到了很多课堂上学不到的知识，受益匪浅。可以说对财务会计比较熟悉。我们已经基本掌握了与财务会计相关的所有专业基础知识、基本理论、基本方法和结构体系。但这些似乎只是理论。如果把这些理论性很强的东西付诸实际应用，我们就无从下手，一无所知。</w:t>
      </w:r>
    </w:p>
    <w:p>
      <w:pPr>
        <w:ind w:left="0" w:right="0" w:firstLine="560"/>
        <w:spacing w:before="450" w:after="450" w:line="312" w:lineRule="auto"/>
      </w:pPr>
      <w:r>
        <w:rPr>
          <w:rFonts w:ascii="宋体" w:hAnsi="宋体" w:eastAsia="宋体" w:cs="宋体"/>
          <w:color w:val="000"/>
          <w:sz w:val="28"/>
          <w:szCs w:val="28"/>
        </w:rPr>
        <w:t xml:space="preserve">  以前一直以为自己的会计理论知识扎实，很强。就像我所有的工作一样，我已经掌握了规则，遵守规则是对的。所以，做一个优秀的财务会计应该没问题。现在才发现，会计其实更讲究的是实用性和实用性。离开操作和练习，其他都是零！会计就是做账。以下是我从这次会计实践中学到的会计特点和积累，以及很多题目之外的原因。</w:t>
      </w:r>
    </w:p>
    <w:p>
      <w:pPr>
        <w:ind w:left="0" w:right="0" w:firstLine="560"/>
        <w:spacing w:before="450" w:after="450" w:line="312" w:lineRule="auto"/>
      </w:pPr>
      <w:r>
        <w:rPr>
          <w:rFonts w:ascii="宋体" w:hAnsi="宋体" w:eastAsia="宋体" w:cs="宋体"/>
          <w:color w:val="000"/>
          <w:sz w:val="28"/>
          <w:szCs w:val="28"/>
        </w:rPr>
        <w:t xml:space="preserve">  首先是会计的连通性、逻辑性、规范性。</w:t>
      </w:r>
    </w:p>
    <w:p>
      <w:pPr>
        <w:ind w:left="0" w:right="0" w:firstLine="560"/>
        <w:spacing w:before="450" w:after="450" w:line="312" w:lineRule="auto"/>
      </w:pPr>
      <w:r>
        <w:rPr>
          <w:rFonts w:ascii="宋体" w:hAnsi="宋体" w:eastAsia="宋体" w:cs="宋体"/>
          <w:color w:val="000"/>
          <w:sz w:val="28"/>
          <w:szCs w:val="28"/>
        </w:rPr>
        <w:t xml:space="preserve">  每项业务都必须登记到可以关联的账户中，如记账凭证、明细账、日记账、三栏账、多栏账、总账等。，显示其原始凭证。每一笔会计交易都是有根据的，按时间顺序一笔一笔的记录，很有逻辑。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  其次，入账方法:</w:t>
      </w:r>
    </w:p>
    <w:p>
      <w:pPr>
        <w:ind w:left="0" w:right="0" w:firstLine="560"/>
        <w:spacing w:before="450" w:after="450" w:line="312" w:lineRule="auto"/>
      </w:pPr>
      <w:r>
        <w:rPr>
          <w:rFonts w:ascii="宋体" w:hAnsi="宋体" w:eastAsia="宋体" w:cs="宋体"/>
          <w:color w:val="000"/>
          <w:sz w:val="28"/>
          <w:szCs w:val="28"/>
        </w:rPr>
        <w:t xml:space="preserve">  首先根据业务发生情况，取得原始凭证，登记为会计凭证。然后，根据会计凭证，登记其明细账。期末，填写账户汇总表和试算表，最后在总账中登记。成本结转后，根据总分类账，填写资产负债表、利润表、利润表等年度报表。这是会计操作的一般顺序和基本流程。每天早上会计主管会计核对昨天的账目，如打印岗前准备、对账单、日常总账、平衡核对昨天发生的所有业务的会计凭证等。之后开始了日常业务，主要是支票、电汇等。中午前会带入一张汇票，根据汇兑差额单准备专用转账、借贷凭证，检查是否有退款。下午检查其他工作人员上门收款带入的支票，通过信息系统录入。今天的业务结束后，进行今天的结束处理，打印今天发生业务的所有相关凭证，检查账目，检查今天账目的借方和贷方是否平衡。最后由专门的会计装订好，重新审核一遍，然后装订好凭证交给上级。国家机关需要有人做“主人”，做“主人”的人要善于“理财”。就财务管理而言，国家机关存在内容单一、方法简单、财务管理理念落后等问题。随着我国社会主义市场经济体制的建立和经济体制改革的深入，各行各业都在快速发展，商务局的日常管理事项将越来越多，面临的业务也将不断创新，这就要求财务会计人员不断学习和提高业务水平，以适应现代化建设中的财务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最新财务实习心得体会如何写二</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最新财务实习心得体会如何写三</w:t>
      </w:r>
    </w:p>
    <w:p>
      <w:pPr>
        <w:ind w:left="0" w:right="0" w:firstLine="560"/>
        <w:spacing w:before="450" w:after="450" w:line="312" w:lineRule="auto"/>
      </w:pPr>
      <w:r>
        <w:rPr>
          <w:rFonts w:ascii="宋体" w:hAnsi="宋体" w:eastAsia="宋体" w:cs="宋体"/>
          <w:color w:val="000"/>
          <w:sz w:val="28"/>
          <w:szCs w:val="28"/>
        </w:rPr>
        <w:t xml:space="preserve">实习，就是在实习中学习，需要了解自己的所学应当如何应用在实习中。因为任何知识源于实习，归于实习，所以要付诸实习来检验所学。现在即将面临毕业，实习对我们越发重要起来。刚结束的这段实习时间可以说是我大学时期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作为一名会计学生，实习对我来说是个既熟悉又陌生的字眼。在进行了四年的大学学习生活之后，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学好会计不仅要学好书本里的各种会计知识，而且也要认真积极的参与各种会计实习，让理论和实践有机结合在一起，只有这样才能成为一名高素质的会计专业人才。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以下是我的实习报告。</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2.将学校所学的理论知识同企业实际账务操作结合起来，理论联系实际，以加深对所学专业理论知识的理解，熟练掌握财务软件的操作流程。</w:t>
      </w:r>
    </w:p>
    <w:p>
      <w:pPr>
        <w:ind w:left="0" w:right="0" w:firstLine="560"/>
        <w:spacing w:before="450" w:after="450" w:line="312" w:lineRule="auto"/>
      </w:pPr>
      <w:r>
        <w:rPr>
          <w:rFonts w:ascii="宋体" w:hAnsi="宋体" w:eastAsia="宋体" w:cs="宋体"/>
          <w:color w:val="000"/>
          <w:sz w:val="28"/>
          <w:szCs w:val="28"/>
        </w:rPr>
        <w:t xml:space="preserve">3.掌握企业会计核算和财务管理工作的组织形式与基本方法，综合运用所学知识进行调查斫究，以培养发现问题解决问题的能力。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4.通过深入企业实习及社会调查，为毕业论文写作收集资料。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实习所在的公司是南阳市华夏军创房地产开发有限公司，该公司成立于20_年，注册资本680万元，主要经营房屋的建筑与销售，是一所有限责任公司，以住宅开发为主，是南阳市最早成立的专业房地产经纪服务机构。自创立伊始，公司便始终坚持精品战略，把“雕塑精品工程，打造百年品牌”作为企业市场观念，在几年的风雨历程中，不断创新观念，华夏军创地产树立了良好的品牌形象。</w:t>
      </w:r>
    </w:p>
    <w:p>
      <w:pPr>
        <w:ind w:left="0" w:right="0" w:firstLine="560"/>
        <w:spacing w:before="450" w:after="450" w:line="312" w:lineRule="auto"/>
      </w:pPr>
      <w:r>
        <w:rPr>
          <w:rFonts w:ascii="宋体" w:hAnsi="宋体" w:eastAsia="宋体" w:cs="宋体"/>
          <w:color w:val="000"/>
          <w:sz w:val="28"/>
          <w:szCs w:val="28"/>
        </w:rPr>
        <w:t xml:space="preserve">该公司坚持“财散人聚”的理念，重视人才的吸收和培养，推行“军事化、人性化、学习化、电梯化、流程化”的管理。公司现有员工400余人，下设办公室、工程技术部、规划设计部、财务部、销售部、物业管理部、人力资源部、资金运营部、监察部等九个部门，其中高级工程技术人员40人，专业工程人员60人，大专以上学历360人，其中研究生10人，本科生120人，是一支年轻化、高素质、能战斗的优秀团队。公司组织完善，规章制度严密，管理人员精干，技术力量雄厚。公司以感恩社会、回报社会为文化核心，以建设民族品牌为己任，公司坚信在未来的5至8年一定能发展为知名上市企业。公司领导层年龄结构合理，专业各有所长，整个团队发挥其优势，坚持以诚为本，努力开拓，积极进取，公司取得了快速的发展。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公司成立以来，年累计开发面积达1000万平方米，工程合格率达100%、优良率85%以上。华夏军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（二）公司财务工作简介</w:t>
      </w:r>
    </w:p>
    <w:p>
      <w:pPr>
        <w:ind w:left="0" w:right="0" w:firstLine="560"/>
        <w:spacing w:before="450" w:after="450" w:line="312" w:lineRule="auto"/>
      </w:pPr>
      <w:r>
        <w:rPr>
          <w:rFonts w:ascii="宋体" w:hAnsi="宋体" w:eastAsia="宋体" w:cs="宋体"/>
          <w:color w:val="000"/>
          <w:sz w:val="28"/>
          <w:szCs w:val="28"/>
        </w:rPr>
        <w:t xml:space="preserve">财务工作的目的在于表达企业经营成果及财务状况，进而分析比较。为使财务资讯能适当、适时地提供给管理阶层，为管理者设定决策时的参考，并为防止错误与舞弊，以适时产生正确管理资料，避免浪费与减少损失，增进资产使用效率，保障各工厂的财产安全，增进各工厂的经营绩效，特订定本制度。本制度按照我国颁定的《中华人民共和国会计法》、《外商投资企业会计制度》、《外商投资企业财务管理规定》、《企业会计准则》、《企业财务通则》、《外商投资企业所得税法》、《公司法》等有关法律规定，并依据一般公认会计原则及处理程序，参照管理会计的精神及集团有关管理规章制度等而进行修订。</w:t>
      </w:r>
    </w:p>
    <w:p>
      <w:pPr>
        <w:ind w:left="0" w:right="0" w:firstLine="560"/>
        <w:spacing w:before="450" w:after="450" w:line="312" w:lineRule="auto"/>
      </w:pPr>
      <w:r>
        <w:rPr>
          <w:rFonts w:ascii="宋体" w:hAnsi="宋体" w:eastAsia="宋体" w:cs="宋体"/>
          <w:color w:val="000"/>
          <w:sz w:val="28"/>
          <w:szCs w:val="28"/>
        </w:rPr>
        <w:t xml:space="preserve">1.会计年度：采用公历年制，以每年一月一日起至同年十二月三十一日止。2.会计基础：采用权责发生制。</w:t>
      </w:r>
    </w:p>
    <w:p>
      <w:pPr>
        <w:ind w:left="0" w:right="0" w:firstLine="560"/>
        <w:spacing w:before="450" w:after="450" w:line="312" w:lineRule="auto"/>
      </w:pPr>
      <w:r>
        <w:rPr>
          <w:rFonts w:ascii="宋体" w:hAnsi="宋体" w:eastAsia="宋体" w:cs="宋体"/>
          <w:color w:val="000"/>
          <w:sz w:val="28"/>
          <w:szCs w:val="28"/>
        </w:rPr>
        <w:t xml:space="preserve">3.成本计算：有关成本计算采用分步成本制，单位成本采用加权平均法。4.会计科目：会计科目分类采用五级制，其编号采用十位数十进法。5.会计凭证：处理会计事务过程中所应用的表单及各种文件。</w:t>
      </w:r>
    </w:p>
    <w:p>
      <w:pPr>
        <w:ind w:left="0" w:right="0" w:firstLine="560"/>
        <w:spacing w:before="450" w:after="450" w:line="312" w:lineRule="auto"/>
      </w:pPr>
      <w:r>
        <w:rPr>
          <w:rFonts w:ascii="宋体" w:hAnsi="宋体" w:eastAsia="宋体" w:cs="宋体"/>
          <w:color w:val="000"/>
          <w:sz w:val="28"/>
          <w:szCs w:val="28"/>
        </w:rPr>
        <w:t xml:space="preserve">6.会计簿籍：本制度除设置普通日记簿及总分类帐外，并配合需要设置明细帐及备查簿；有关现金收付的登记，另设置现金日记簿。会计报表：以月报形式按照规定编制。</w:t>
      </w:r>
    </w:p>
    <w:p>
      <w:pPr>
        <w:ind w:left="0" w:right="0" w:firstLine="560"/>
        <w:spacing w:before="450" w:after="450" w:line="312" w:lineRule="auto"/>
      </w:pPr>
      <w:r>
        <w:rPr>
          <w:rFonts w:ascii="宋体" w:hAnsi="宋体" w:eastAsia="宋体" w:cs="宋体"/>
          <w:color w:val="000"/>
          <w:sz w:val="28"/>
          <w:szCs w:val="28"/>
        </w:rPr>
        <w:t xml:space="preserve">7.财务控管：分月报，财务主管工作报告，财务经营指标，各按照规定时限编制；同时，进行工作检查和检讨，加强人力资源管理。</w:t>
      </w:r>
    </w:p>
    <w:p>
      <w:pPr>
        <w:ind w:left="0" w:right="0" w:firstLine="560"/>
        <w:spacing w:before="450" w:after="450" w:line="312" w:lineRule="auto"/>
      </w:pPr>
      <w:r>
        <w:rPr>
          <w:rFonts w:ascii="宋体" w:hAnsi="宋体" w:eastAsia="宋体" w:cs="宋体"/>
          <w:color w:val="000"/>
          <w:sz w:val="28"/>
          <w:szCs w:val="28"/>
        </w:rPr>
        <w:t xml:space="preserve">8.会计事务处理准则及程序：依照一般公认会计原则及有关法规拟定。9.会计事务处理流程：依公司的组织方式及管理规章拟定。</w:t>
      </w:r>
    </w:p>
    <w:p>
      <w:pPr>
        <w:ind w:left="0" w:right="0" w:firstLine="560"/>
        <w:spacing w:before="450" w:after="450" w:line="312" w:lineRule="auto"/>
      </w:pPr>
      <w:r>
        <w:rPr>
          <w:rFonts w:ascii="宋体" w:hAnsi="宋体" w:eastAsia="宋体" w:cs="宋体"/>
          <w:color w:val="000"/>
          <w:sz w:val="28"/>
          <w:szCs w:val="28"/>
        </w:rPr>
        <w:t xml:space="preserve">（一）财务会计收支处理程序</w:t>
      </w:r>
    </w:p>
    <w:p>
      <w:pPr>
        <w:ind w:left="0" w:right="0" w:firstLine="560"/>
        <w:spacing w:before="450" w:after="450" w:line="312" w:lineRule="auto"/>
      </w:pPr>
      <w:r>
        <w:rPr>
          <w:rFonts w:ascii="宋体" w:hAnsi="宋体" w:eastAsia="宋体" w:cs="宋体"/>
          <w:color w:val="000"/>
          <w:sz w:val="28"/>
          <w:szCs w:val="28"/>
        </w:rPr>
        <w:t xml:space="preserve">1.收取各项销货收入的流程包括两种：一是由公司出纳直接收取销货款项（含现金、支票、汇票等），二是客户直接将款项汇入公司开户银行。</w:t>
      </w:r>
    </w:p>
    <w:p>
      <w:pPr>
        <w:ind w:left="0" w:right="0" w:firstLine="560"/>
        <w:spacing w:before="450" w:after="450" w:line="312" w:lineRule="auto"/>
      </w:pPr>
      <w:r>
        <w:rPr>
          <w:rFonts w:ascii="宋体" w:hAnsi="宋体" w:eastAsia="宋体" w:cs="宋体"/>
          <w:color w:val="000"/>
          <w:sz w:val="28"/>
          <w:szCs w:val="28"/>
        </w:rPr>
        <w:t xml:space="preserve">（1）由公司出纳直接收取销货款项的：</w:t>
      </w:r>
    </w:p>
    <w:p>
      <w:pPr>
        <w:ind w:left="0" w:right="0" w:firstLine="560"/>
        <w:spacing w:before="450" w:after="450" w:line="312" w:lineRule="auto"/>
      </w:pPr>
      <w:r>
        <w:rPr>
          <w:rFonts w:ascii="宋体" w:hAnsi="宋体" w:eastAsia="宋体" w:cs="宋体"/>
          <w:color w:val="000"/>
          <w:sz w:val="28"/>
          <w:szCs w:val="28"/>
        </w:rPr>
        <w:t xml:space="preserve">公司业务员将自客户处收到的现金及票据等填制入金日报表一式三联。第一联交出纳，核实无误后由总帐签收留存；第二联交财务会计，作为登记各客户应收帐款明细账的依据；第三联由填报人留存。</w:t>
      </w:r>
    </w:p>
    <w:p>
      <w:pPr>
        <w:ind w:left="0" w:right="0" w:firstLine="560"/>
        <w:spacing w:before="450" w:after="450" w:line="312" w:lineRule="auto"/>
      </w:pPr>
      <w:r>
        <w:rPr>
          <w:rFonts w:ascii="宋体" w:hAnsi="宋体" w:eastAsia="宋体" w:cs="宋体"/>
          <w:color w:val="000"/>
          <w:sz w:val="28"/>
          <w:szCs w:val="28"/>
        </w:rPr>
        <w:t xml:space="preserve">（2）直接将款项汇入公司开户银行的：</w:t>
      </w:r>
    </w:p>
    <w:p>
      <w:pPr>
        <w:ind w:left="0" w:right="0" w:firstLine="560"/>
        <w:spacing w:before="450" w:after="450" w:line="312" w:lineRule="auto"/>
      </w:pPr>
      <w:r>
        <w:rPr>
          <w:rFonts w:ascii="宋体" w:hAnsi="宋体" w:eastAsia="宋体" w:cs="宋体"/>
          <w:color w:val="000"/>
          <w:sz w:val="28"/>
          <w:szCs w:val="28"/>
        </w:rPr>
        <w:t xml:space="preserve">客户将款项汇入指定银行后，业务员应即时通知财务到银行索取进帐回单。</w:t>
      </w:r>
    </w:p>
    <w:p>
      <w:pPr>
        <w:ind w:left="0" w:right="0" w:firstLine="560"/>
        <w:spacing w:before="450" w:after="450" w:line="312" w:lineRule="auto"/>
      </w:pPr>
      <w:r>
        <w:rPr>
          <w:rFonts w:ascii="宋体" w:hAnsi="宋体" w:eastAsia="宋体" w:cs="宋体"/>
          <w:color w:val="000"/>
          <w:sz w:val="28"/>
          <w:szCs w:val="28"/>
        </w:rPr>
        <w:t xml:space="preserve">（3）直接将款项汇入公司金穗卡的：</w:t>
      </w:r>
    </w:p>
    <w:p>
      <w:pPr>
        <w:ind w:left="0" w:right="0" w:firstLine="560"/>
        <w:spacing w:before="450" w:after="450" w:line="312" w:lineRule="auto"/>
      </w:pPr>
      <w:r>
        <w:rPr>
          <w:rFonts w:ascii="宋体" w:hAnsi="宋体" w:eastAsia="宋体" w:cs="宋体"/>
          <w:color w:val="000"/>
          <w:sz w:val="28"/>
          <w:szCs w:val="28"/>
        </w:rPr>
        <w:t xml:space="preserve">客户将款项汇入公司金穗卡后，客户将存款回单传真至财务，业务员填写入金单，财务编制入金凭证。</w:t>
      </w:r>
    </w:p>
    <w:p>
      <w:pPr>
        <w:ind w:left="0" w:right="0" w:firstLine="560"/>
        <w:spacing w:before="450" w:after="450" w:line="312" w:lineRule="auto"/>
      </w:pPr>
      <w:r>
        <w:rPr>
          <w:rFonts w:ascii="宋体" w:hAnsi="宋体" w:eastAsia="宋体" w:cs="宋体"/>
          <w:color w:val="000"/>
          <w:sz w:val="28"/>
          <w:szCs w:val="28"/>
        </w:rPr>
        <w:t xml:space="preserve">（4）出纳直接收取的其他款项，各经办人在上交各种款项时，需先填制入金日报表，注明款项来源等项目，如属个人缴款或其他单位缴回，我司将另开立收据，会计人员凭入金日报表、收据会计联入帐。</w:t>
      </w:r>
    </w:p>
    <w:p>
      <w:pPr>
        <w:ind w:left="0" w:right="0" w:firstLine="560"/>
        <w:spacing w:before="450" w:after="450" w:line="312" w:lineRule="auto"/>
      </w:pPr>
      <w:r>
        <w:rPr>
          <w:rFonts w:ascii="宋体" w:hAnsi="宋体" w:eastAsia="宋体" w:cs="宋体"/>
          <w:color w:val="000"/>
          <w:sz w:val="28"/>
          <w:szCs w:val="28"/>
        </w:rPr>
        <w:t xml:space="preserve">2.收款作业的控管要点</w:t>
      </w:r>
    </w:p>
    <w:p>
      <w:pPr>
        <w:ind w:left="0" w:right="0" w:firstLine="560"/>
        <w:spacing w:before="450" w:after="450" w:line="312" w:lineRule="auto"/>
      </w:pPr>
      <w:r>
        <w:rPr>
          <w:rFonts w:ascii="宋体" w:hAnsi="宋体" w:eastAsia="宋体" w:cs="宋体"/>
          <w:color w:val="000"/>
          <w:sz w:val="28"/>
          <w:szCs w:val="28"/>
        </w:rPr>
        <w:t xml:space="preserve">钱财分开，现金收款收据由会计开具，并切立传票，交出纳盖“私章”及“财务收款章”；</w:t>
      </w:r>
    </w:p>
    <w:p>
      <w:pPr>
        <w:ind w:left="0" w:right="0" w:firstLine="560"/>
        <w:spacing w:before="450" w:after="450" w:line="312" w:lineRule="auto"/>
      </w:pPr>
      <w:r>
        <w:rPr>
          <w:rFonts w:ascii="宋体" w:hAnsi="宋体" w:eastAsia="宋体" w:cs="宋体"/>
          <w:color w:val="000"/>
          <w:sz w:val="28"/>
          <w:szCs w:val="28"/>
        </w:rPr>
        <w:t xml:space="preserve">出纳收现后要及时解款入金，并交由会计及时作传票，而不是等到核对无误后再去入金、作传票；</w:t>
      </w:r>
    </w:p>
    <w:p>
      <w:pPr>
        <w:ind w:left="0" w:right="0" w:firstLine="560"/>
        <w:spacing w:before="450" w:after="450" w:line="312" w:lineRule="auto"/>
      </w:pPr>
      <w:r>
        <w:rPr>
          <w:rFonts w:ascii="宋体" w:hAnsi="宋体" w:eastAsia="宋体" w:cs="宋体"/>
          <w:color w:val="000"/>
          <w:sz w:val="28"/>
          <w:szCs w:val="28"/>
        </w:rPr>
        <w:t xml:space="preserve">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不准“坐支现金”，不得“白条顶库”，不得“公款私存”，不得“设立小金库”；日记账应日清月结，保证账款相符。</w:t>
      </w:r>
    </w:p>
    <w:p>
      <w:pPr>
        <w:ind w:left="0" w:right="0" w:firstLine="560"/>
        <w:spacing w:before="450" w:after="450" w:line="312" w:lineRule="auto"/>
      </w:pPr>
      <w:r>
        <w:rPr>
          <w:rFonts w:ascii="宋体" w:hAnsi="宋体" w:eastAsia="宋体" w:cs="宋体"/>
          <w:color w:val="000"/>
          <w:sz w:val="28"/>
          <w:szCs w:val="28"/>
        </w:rPr>
        <w:t xml:space="preserve">3.收款作业中的注意事项</w:t>
      </w:r>
    </w:p>
    <w:p>
      <w:pPr>
        <w:ind w:left="0" w:right="0" w:firstLine="560"/>
        <w:spacing w:before="450" w:after="450" w:line="312" w:lineRule="auto"/>
      </w:pPr>
      <w:r>
        <w:rPr>
          <w:rFonts w:ascii="宋体" w:hAnsi="宋体" w:eastAsia="宋体" w:cs="宋体"/>
          <w:color w:val="000"/>
          <w:sz w:val="28"/>
          <w:szCs w:val="28"/>
        </w:rPr>
        <w:t xml:space="preserve">出纳收取现金进行防伪鉴定后，需对版面进行清理及时存入银行，现金解款单经银行盖章后交会计入账；</w:t>
      </w:r>
    </w:p>
    <w:p>
      <w:pPr>
        <w:ind w:left="0" w:right="0" w:firstLine="560"/>
        <w:spacing w:before="450" w:after="450" w:line="312" w:lineRule="auto"/>
      </w:pPr>
      <w:r>
        <w:rPr>
          <w:rFonts w:ascii="宋体" w:hAnsi="宋体" w:eastAsia="宋体" w:cs="宋体"/>
          <w:color w:val="000"/>
          <w:sz w:val="28"/>
          <w:szCs w:val="28"/>
        </w:rPr>
        <w:t xml:space="preserve">对于收到的支票、汇票等票据需审核开立日期、有效期限、印鉴、大小写金额、收付款人全称等项目的真实性；</w:t>
      </w:r>
    </w:p>
    <w:p>
      <w:pPr>
        <w:ind w:left="0" w:right="0" w:firstLine="560"/>
        <w:spacing w:before="450" w:after="450" w:line="312" w:lineRule="auto"/>
      </w:pPr>
      <w:r>
        <w:rPr>
          <w:rFonts w:ascii="宋体" w:hAnsi="宋体" w:eastAsia="宋体" w:cs="宋体"/>
          <w:color w:val="000"/>
          <w:sz w:val="28"/>
          <w:szCs w:val="28"/>
        </w:rPr>
        <w:t xml:space="preserve">督促业务人员将入金日报表上的票据明细填写清楚；</w:t>
      </w:r>
    </w:p>
    <w:p>
      <w:pPr>
        <w:ind w:left="0" w:right="0" w:firstLine="560"/>
        <w:spacing w:before="450" w:after="450" w:line="312" w:lineRule="auto"/>
      </w:pPr>
      <w:r>
        <w:rPr>
          <w:rFonts w:ascii="宋体" w:hAnsi="宋体" w:eastAsia="宋体" w:cs="宋体"/>
          <w:color w:val="000"/>
          <w:sz w:val="28"/>
          <w:szCs w:val="28"/>
        </w:rPr>
        <w:t xml:space="preserve">客户直接将款项汇入银行后需由出纳人员直接到银行拿回单，否则需对进帐单收款通知联进行真伪辨别；公司各种款项收取时由各经办人员填制入金日报表，将款项送与出纳点清后，及时交会计入账；收款传票签至财务最高主管。</w:t>
      </w:r>
    </w:p>
    <w:p>
      <w:pPr>
        <w:ind w:left="0" w:right="0" w:firstLine="560"/>
        <w:spacing w:before="450" w:after="450" w:line="312" w:lineRule="auto"/>
      </w:pPr>
      <w:r>
        <w:rPr>
          <w:rFonts w:ascii="宋体" w:hAnsi="宋体" w:eastAsia="宋体" w:cs="宋体"/>
          <w:color w:val="000"/>
          <w:sz w:val="28"/>
          <w:szCs w:val="28"/>
        </w:rPr>
        <w:t xml:space="preserve">（二）关于售房的财务核算</w:t>
      </w:r>
    </w:p>
    <w:p>
      <w:pPr>
        <w:ind w:left="0" w:right="0" w:firstLine="560"/>
        <w:spacing w:before="450" w:after="450" w:line="312" w:lineRule="auto"/>
      </w:pPr>
      <w:r>
        <w:rPr>
          <w:rFonts w:ascii="宋体" w:hAnsi="宋体" w:eastAsia="宋体" w:cs="宋体"/>
          <w:color w:val="000"/>
          <w:sz w:val="28"/>
          <w:szCs w:val="28"/>
        </w:rPr>
        <w:t xml:space="preserve">房地产开发企业营业收入包括土地转让收入、商品房销售收入、配套设施销售收入、代建工程结算收入、出租房租金收入，以及其他业务收入。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房地产开发企业开发的土地、商品房在移交后，确认为营业收入的实现，将结算帐单提交买方并得到认可时，确认为营业收入的实现；代建房屋及代建其他工程，在工程竣工验收办妥交接手续，价款结算帐单经委托单位签证后，确认为营业收入的实现；出租房屋按合同、协议约定的承租方付租日期应付的租金，确认为营业收入的实现。</w:t>
      </w:r>
    </w:p>
    <w:p>
      <w:pPr>
        <w:ind w:left="0" w:right="0" w:firstLine="560"/>
        <w:spacing w:before="450" w:after="450" w:line="312" w:lineRule="auto"/>
      </w:pPr>
      <w:r>
        <w:rPr>
          <w:rFonts w:ascii="宋体" w:hAnsi="宋体" w:eastAsia="宋体" w:cs="宋体"/>
          <w:color w:val="000"/>
          <w:sz w:val="28"/>
          <w:szCs w:val="28"/>
        </w:rPr>
        <w:t xml:space="preserve">1、以赊销或分期收款方式销售的开发产品，以本期收到的价款或按合同约定的本期应收款，确认为营业收入的实现。</w:t>
      </w:r>
    </w:p>
    <w:p>
      <w:pPr>
        <w:ind w:left="0" w:right="0" w:firstLine="560"/>
        <w:spacing w:before="450" w:after="450" w:line="312" w:lineRule="auto"/>
      </w:pPr>
      <w:r>
        <w:rPr>
          <w:rFonts w:ascii="宋体" w:hAnsi="宋体" w:eastAsia="宋体" w:cs="宋体"/>
          <w:color w:val="000"/>
          <w:sz w:val="28"/>
          <w:szCs w:val="28"/>
        </w:rPr>
        <w:t xml:space="preserve">2、企业发生的产品销售退回、折让或折扣，冲减销售收入。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3、对土地和商品房采取分期收款销售办法的，可按合同规定的收款时间分次转入收入。企业实现的经营收入，应按实际价款记账。本期实现的经营收入，借记“应收账款”、“银行存款”等科目，贷记“经营收入”科目。</w:t>
      </w:r>
    </w:p>
    <w:p>
      <w:pPr>
        <w:ind w:left="0" w:right="0" w:firstLine="560"/>
        <w:spacing w:before="450" w:after="450" w:line="312" w:lineRule="auto"/>
      </w:pPr>
      <w:r>
        <w:rPr>
          <w:rFonts w:ascii="宋体" w:hAnsi="宋体" w:eastAsia="宋体" w:cs="宋体"/>
          <w:color w:val="000"/>
          <w:sz w:val="28"/>
          <w:szCs w:val="28"/>
        </w:rPr>
        <w:t xml:space="preserve">（三）采取银行按揭方式销售处理程序</w:t>
      </w:r>
    </w:p>
    <w:p>
      <w:pPr>
        <w:ind w:left="0" w:right="0" w:firstLine="560"/>
        <w:spacing w:before="450" w:after="450" w:line="312" w:lineRule="auto"/>
      </w:pPr>
      <w:r>
        <w:rPr>
          <w:rFonts w:ascii="宋体" w:hAnsi="宋体" w:eastAsia="宋体" w:cs="宋体"/>
          <w:color w:val="000"/>
          <w:sz w:val="28"/>
          <w:szCs w:val="28"/>
        </w:rPr>
        <w:t xml:space="preserve">采取银行按揭方式销售开发产品的，其首付款应于实际收到日确认收入的实现，余款在银行按揭贷款办理转账之日确认收人的实现。</w:t>
      </w:r>
    </w:p>
    <w:p>
      <w:pPr>
        <w:ind w:left="0" w:right="0" w:firstLine="560"/>
        <w:spacing w:before="450" w:after="450" w:line="312" w:lineRule="auto"/>
      </w:pPr>
      <w:r>
        <w:rPr>
          <w:rFonts w:ascii="宋体" w:hAnsi="宋体" w:eastAsia="宋体" w:cs="宋体"/>
          <w:color w:val="000"/>
          <w:sz w:val="28"/>
          <w:szCs w:val="28"/>
        </w:rPr>
        <w:t xml:space="preserve">对土地和商品房采取分期收款销售办法的，可按合同规定的收款时间分次转入收入。月份终了，企业应根据本月已对外转让，销售和结算开发产品的实际成本，借记经营成本科目，贷记“开发产品”、“分期收款开发产品”科目。</w:t>
      </w:r>
    </w:p>
    <w:p>
      <w:pPr>
        <w:ind w:left="0" w:right="0" w:firstLine="560"/>
        <w:spacing w:before="450" w:after="450" w:line="312" w:lineRule="auto"/>
      </w:pPr>
      <w:r>
        <w:rPr>
          <w:rFonts w:ascii="宋体" w:hAnsi="宋体" w:eastAsia="宋体" w:cs="宋体"/>
          <w:color w:val="000"/>
          <w:sz w:val="28"/>
          <w:szCs w:val="28"/>
        </w:rPr>
        <w:t xml:space="preserve">“分期收款开发产品”科目</w:t>
      </w:r>
    </w:p>
    <w:p>
      <w:pPr>
        <w:ind w:left="0" w:right="0" w:firstLine="560"/>
        <w:spacing w:before="450" w:after="450" w:line="312" w:lineRule="auto"/>
      </w:pPr>
      <w:r>
        <w:rPr>
          <w:rFonts w:ascii="宋体" w:hAnsi="宋体" w:eastAsia="宋体" w:cs="宋体"/>
          <w:color w:val="000"/>
          <w:sz w:val="28"/>
          <w:szCs w:val="28"/>
        </w:rPr>
        <w:t xml:space="preserve">1、本科目核算以分期收款方式销售开发产品，并按合同约定的收款日期确定销售收入实现的企业，移交开发产品的实际成本。</w:t>
      </w:r>
    </w:p>
    <w:p>
      <w:pPr>
        <w:ind w:left="0" w:right="0" w:firstLine="560"/>
        <w:spacing w:before="450" w:after="450" w:line="312" w:lineRule="auto"/>
      </w:pPr>
      <w:r>
        <w:rPr>
          <w:rFonts w:ascii="宋体" w:hAnsi="宋体" w:eastAsia="宋体" w:cs="宋体"/>
          <w:color w:val="000"/>
          <w:sz w:val="28"/>
          <w:szCs w:val="28"/>
        </w:rPr>
        <w:t xml:space="preserve">2、企业将开发产品移交购买单位（或个人）或办妥分期收款销售合同时，应将商品房等开发产品的实际成本，自“开发产品”科目转入本科目，借记本科目，贷记“开发产品”科目。</w:t>
      </w:r>
    </w:p>
    <w:p>
      <w:pPr>
        <w:ind w:left="0" w:right="0" w:firstLine="560"/>
        <w:spacing w:before="450" w:after="450" w:line="312" w:lineRule="auto"/>
      </w:pPr>
      <w:r>
        <w:rPr>
          <w:rFonts w:ascii="宋体" w:hAnsi="宋体" w:eastAsia="宋体" w:cs="宋体"/>
          <w:color w:val="000"/>
          <w:sz w:val="28"/>
          <w:szCs w:val="28"/>
        </w:rPr>
        <w:t xml:space="preserve">3、按合同规定的期限收取销售价款时（包括第一次收款），借记“银行存款”、“应收账款”科目，贷记“经营收入”科目，同时，按开发产品全部销售成本占全部销售收入的比率计算本期应结转的销售成本，借记“经营成本”科目，贷记本科目。</w:t>
      </w:r>
    </w:p>
    <w:p>
      <w:pPr>
        <w:ind w:left="0" w:right="0" w:firstLine="560"/>
        <w:spacing w:before="450" w:after="450" w:line="312" w:lineRule="auto"/>
      </w:pPr>
      <w:r>
        <w:rPr>
          <w:rFonts w:ascii="宋体" w:hAnsi="宋体" w:eastAsia="宋体" w:cs="宋体"/>
          <w:color w:val="000"/>
          <w:sz w:val="28"/>
          <w:szCs w:val="28"/>
        </w:rPr>
        <w:t xml:space="preserve">4、本科目应按销售对象设置明细账或设置“分期收款开发产品备查账簿”，详细记录分期收款开发产品的面积、售价、成本、已收取价款和尚未收取的价款等有关资料。</w:t>
      </w:r>
    </w:p>
    <w:p>
      <w:pPr>
        <w:ind w:left="0" w:right="0" w:firstLine="560"/>
        <w:spacing w:before="450" w:after="450" w:line="312" w:lineRule="auto"/>
      </w:pPr>
      <w:r>
        <w:rPr>
          <w:rFonts w:ascii="宋体" w:hAnsi="宋体" w:eastAsia="宋体" w:cs="宋体"/>
          <w:color w:val="000"/>
          <w:sz w:val="28"/>
          <w:szCs w:val="28"/>
        </w:rPr>
        <w:t xml:space="preserve">（四）采取预售方式销售处理程序</w:t>
      </w:r>
    </w:p>
    <w:p>
      <w:pPr>
        <w:ind w:left="0" w:right="0" w:firstLine="560"/>
        <w:spacing w:before="450" w:after="450" w:line="312" w:lineRule="auto"/>
      </w:pPr>
      <w:r>
        <w:rPr>
          <w:rFonts w:ascii="宋体" w:hAnsi="宋体" w:eastAsia="宋体" w:cs="宋体"/>
          <w:color w:val="000"/>
          <w:sz w:val="28"/>
          <w:szCs w:val="28"/>
        </w:rPr>
        <w:t xml:space="preserve">关于未完工开发产品的税务处理问题。国税发[20_]31号规定，开发企业开发、建造的住宅、商业用房以及其他建筑物、附着物、配套设施等开发产品，在其未完工前采取预售方式销售的，其预售收入先按预计计税毛利率分季（或月）计算出当期毛利额，扣除相关的期间费用、营业税金及附加后再计入当期应纳税所得额，待开发产品结算计税成本后再行调整。</w:t>
      </w:r>
    </w:p>
    <w:p>
      <w:pPr>
        <w:ind w:left="0" w:right="0" w:firstLine="560"/>
        <w:spacing w:before="450" w:after="450" w:line="312" w:lineRule="auto"/>
      </w:pPr>
      <w:r>
        <w:rPr>
          <w:rFonts w:ascii="宋体" w:hAnsi="宋体" w:eastAsia="宋体" w:cs="宋体"/>
          <w:color w:val="000"/>
          <w:sz w:val="28"/>
          <w:szCs w:val="28"/>
        </w:rPr>
        <w:t xml:space="preserve">关于税法确认收入的实现。国税发[20_]31号第二十六条规定，房地产纳税人开发、建造的以后用于出售的住宅、商业用房以及其他建筑物、附着物、配套设施等应根据收入来源的性质和销售方式，按下列原则分别确认收入的实现及营业税纳税义务发生时间：</w:t>
      </w:r>
    </w:p>
    <w:p>
      <w:pPr>
        <w:ind w:left="0" w:right="0" w:firstLine="560"/>
        <w:spacing w:before="450" w:after="450" w:line="312" w:lineRule="auto"/>
      </w:pPr>
      <w:r>
        <w:rPr>
          <w:rFonts w:ascii="宋体" w:hAnsi="宋体" w:eastAsia="宋体" w:cs="宋体"/>
          <w:color w:val="000"/>
          <w:sz w:val="28"/>
          <w:szCs w:val="28"/>
        </w:rPr>
        <w:t xml:space="preserve">（一）采取一次性全额收款方式销售开发产品的，应于实际收讫价款或取得索取价款凭据（权利）时，确认收入的实现及营业税的纳税义务发生时间。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（二）采取分期付款方式销售开发产品的，应按销售合同或协议约定付款日确认收入的实现；付款方提前付款的，在实际付款日确认收入的实现。并据此确认营业税的纳税义务发生时间。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（三）采取银行按揭方式销售开发产品的，其首付款应于实际收到日确认收入的实现，余款在银行按揭贷款办理转帐之日确认收入的实现。并据此确认营业税的纳税义务发生时间。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四）采取委托方式销售开发产品的，应按以下原则确认收入的实现及营业税的纳税义务发生时间：（1）采取支付手续费方式委托销售开发产品的，应按实际销售额于收到代销单位代销清单时确认收入的实现及营业税的纳税义务发生时间。（2）采取视同买断方式委托销售开发产品的，应按合同或协议规定的价格于收到代销单位清单时确认收入的实现及营业税的纳税义务发生时间。（3）采取包销方式委托销售开发产品的，应按包销合同或协议约定的价格于付款日确认收入的实现；包销方提前付款的，在实际付款日确认收入的实现。并据此确认营业税的纳税义务发生时间。（4）采取基价（保底价）并实行超过基价双方分成方式委托销售开发产品的，应按基价加按超基价分成比例计算的价格于收到代销单位代销清单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（五）采取委托方式销售处理程序</w:t>
      </w:r>
    </w:p>
    <w:p>
      <w:pPr>
        <w:ind w:left="0" w:right="0" w:firstLine="560"/>
        <w:spacing w:before="450" w:after="450" w:line="312" w:lineRule="auto"/>
      </w:pPr>
      <w:r>
        <w:rPr>
          <w:rFonts w:ascii="宋体" w:hAnsi="宋体" w:eastAsia="宋体" w:cs="宋体"/>
          <w:color w:val="000"/>
          <w:sz w:val="28"/>
          <w:szCs w:val="28"/>
        </w:rPr>
        <w:t xml:space="preserve">应按以下原则确认收入的实现及营业税的纳税义务发生时间：（1）将待售开发产品转作经营性资产，先以经营性租赁方式租出或以融资租赁方式租出以后再出售的，租赁期间取得的价款应按租金确认收入的实现，出售时再按销售资产确认收入的实现。并据此确认营业税的纳税义务发生时间。（2）将待售开发产品以临时租赁方式租出的，租赁期间取得的价款应按租金确认收入的实现，出售时再按销售开发产品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房地产开发企业按照国家法律、法规的规定取得预售许可证后，方可上市预售商品房。预售商品房所得的价款，只能用于相关的工程建设，并作为企业预收账款管理。商品房竣工验收办理移交手续后，应将预收账款转为营业收入。</w:t>
      </w:r>
    </w:p>
    <w:p>
      <w:pPr>
        <w:ind w:left="0" w:right="0" w:firstLine="560"/>
        <w:spacing w:before="450" w:after="450" w:line="312" w:lineRule="auto"/>
      </w:pPr>
      <w:r>
        <w:rPr>
          <w:rFonts w:ascii="宋体" w:hAnsi="宋体" w:eastAsia="宋体" w:cs="宋体"/>
          <w:color w:val="000"/>
          <w:sz w:val="28"/>
          <w:szCs w:val="28"/>
        </w:rPr>
        <w:t xml:space="preserve">（六）成本与费用核算</w:t>
      </w:r>
    </w:p>
    <w:p>
      <w:pPr>
        <w:ind w:left="0" w:right="0" w:firstLine="560"/>
        <w:spacing w:before="450" w:after="450" w:line="312" w:lineRule="auto"/>
      </w:pPr>
      <w:r>
        <w:rPr>
          <w:rFonts w:ascii="宋体" w:hAnsi="宋体" w:eastAsia="宋体" w:cs="宋体"/>
          <w:color w:val="000"/>
          <w:sz w:val="28"/>
          <w:szCs w:val="28"/>
        </w:rPr>
        <w:t xml:space="preserve">房地产开发往往是先有成本，后有收入。甚至有些前期工程的费用是看不见的。（比如预埋的水管，钢筋，挖地基，运土费用，但这些都购成了项目的成本）。房地产开发公司至今没有动工，公司发生的费用应当一直挂在“长期待摊费用--开办费用”的账上，直到开工为止，再转入“主营业务收入”和“其他收入”。房地产公司的成本要通过“开发成本”科目核算，开发成本科目每月不需要结转，只有在别墅楼完工交付使用后，才能进行成本的结转。前期工程费包括土地、房屋开发前发生的规划、设计、可行性研究以及水文地质勘察、测绘、场地平整等费用。前期工程准备，产生了一些支出，比如：勘测费用、文物保证金（确保挖到文物要汇报）、设计费用、人员工资、等等帐务处理：</w:t>
      </w:r>
    </w:p>
    <w:p>
      <w:pPr>
        <w:ind w:left="0" w:right="0" w:firstLine="560"/>
        <w:spacing w:before="450" w:after="450" w:line="312" w:lineRule="auto"/>
      </w:pPr>
      <w:r>
        <w:rPr>
          <w:rFonts w:ascii="宋体" w:hAnsi="宋体" w:eastAsia="宋体" w:cs="宋体"/>
          <w:color w:val="000"/>
          <w:sz w:val="28"/>
          <w:szCs w:val="28"/>
        </w:rPr>
        <w:t xml:space="preserve">设置“开发产品”科目</w:t>
      </w:r>
    </w:p>
    <w:p>
      <w:pPr>
        <w:ind w:left="0" w:right="0" w:firstLine="560"/>
        <w:spacing w:before="450" w:after="450" w:line="312" w:lineRule="auto"/>
      </w:pPr>
      <w:r>
        <w:rPr>
          <w:rFonts w:ascii="宋体" w:hAnsi="宋体" w:eastAsia="宋体" w:cs="宋体"/>
          <w:color w:val="000"/>
          <w:sz w:val="28"/>
          <w:szCs w:val="28"/>
        </w:rPr>
        <w:t xml:space="preserve">1、本科目核算企业已完开发产品的实际成本。包括土地、房屋、配套设施和代建工程等。开发产品是指企业已经完成全部开发过程，已验收合格合乎设计标准，可以按照合同规定的条件移交购货单位，或者可以作为商品对外销售的产品。</w:t>
      </w:r>
    </w:p>
    <w:p>
      <w:pPr>
        <w:ind w:left="0" w:right="0" w:firstLine="560"/>
        <w:spacing w:before="450" w:after="450" w:line="312" w:lineRule="auto"/>
      </w:pPr>
      <w:r>
        <w:rPr>
          <w:rFonts w:ascii="宋体" w:hAnsi="宋体" w:eastAsia="宋体" w:cs="宋体"/>
          <w:color w:val="000"/>
          <w:sz w:val="28"/>
          <w:szCs w:val="28"/>
        </w:rPr>
        <w:t xml:space="preserve">2、企业开发的产品，应于竣工验收时，按实际成本，借记“开发产品”科目，贷记“开发成本”科目。月份终了，企业应结转对外转让、销售和结算开发产品的实际成本，结转时，借记“经营成本”科目，贷记“开发产品”科目。</w:t>
      </w:r>
    </w:p>
    <w:p>
      <w:pPr>
        <w:ind w:left="0" w:right="0" w:firstLine="560"/>
        <w:spacing w:before="450" w:after="450" w:line="312" w:lineRule="auto"/>
      </w:pPr>
      <w:r>
        <w:rPr>
          <w:rFonts w:ascii="宋体" w:hAnsi="宋体" w:eastAsia="宋体" w:cs="宋体"/>
          <w:color w:val="000"/>
          <w:sz w:val="28"/>
          <w:szCs w:val="28"/>
        </w:rPr>
        <w:t xml:space="preserve">（七）企业利润核算</w:t>
      </w:r>
    </w:p>
    <w:p>
      <w:pPr>
        <w:ind w:left="0" w:right="0" w:firstLine="560"/>
        <w:spacing w:before="450" w:after="450" w:line="312" w:lineRule="auto"/>
      </w:pPr>
      <w:r>
        <w:rPr>
          <w:rFonts w:ascii="宋体" w:hAnsi="宋体" w:eastAsia="宋体" w:cs="宋体"/>
          <w:color w:val="000"/>
          <w:sz w:val="28"/>
          <w:szCs w:val="28"/>
        </w:rPr>
        <w:t xml:space="preserve">关于企业利润核算。企业利润总额包括营业利润、投资净收益和营业外收支净额。营业利润为营业收入减去销售税金及附加，再减去营业成本、管理费用、销售费用和财务费用等后的余额。销售税金及附加包括营业税、产品税、增值税、城市维护建设税和教育费附加。企业收到减免税退回的税金，作为减少销售税金处理。</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四周的实习，使我受益匪浅，这次实习让我发现书本上的知识与实际问题的差距，对房地产行业有更深的理解和体会。这期间我体会到房地产之间的竞争、人与人的竞争的激烈程度。在房地产这样的建筑性行业所需要的人才不仅是要有一定的专业知识，还需要你懂得如何为人处事和待人接物，以及对顾客的耐心和责任心。更重要的是在实际的过程中，我才真正的发现自己学识的浅薄，经验的缺乏，我感觉在学校所学到的理论知识和自己在工作中实践，其实并不是一个概念，我想这也是学校之所以让我们在最后一年实习的原因，让我们进一步的巩固和理解课堂所学知识，培养和提高学生的能力，理论联系实际。我认为实践环节最重要的是理论联系实际，它提高了我们调查研究，观察问题，分析问题和解决问题的能力，培养在校大学生在社会中的生存能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陶渊明说过：“盛年不再来，一日难再晨，及时宜自勉，岁月不待人。”我不会让光阴流逝，把握好现在的每一天，为美好的未来奋斗！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最新财务实习心得体会如何写四</w:t>
      </w:r>
    </w:p>
    <w:p>
      <w:pPr>
        <w:ind w:left="0" w:right="0" w:firstLine="560"/>
        <w:spacing w:before="450" w:after="450" w:line="312" w:lineRule="auto"/>
      </w:pPr>
      <w:r>
        <w:rPr>
          <w:rFonts w:ascii="宋体" w:hAnsi="宋体" w:eastAsia="宋体" w:cs="宋体"/>
          <w:color w:val="000"/>
          <w:sz w:val="28"/>
          <w:szCs w:val="28"/>
        </w:rPr>
        <w:t xml:space="preserve">20xx年1月9日，我正式以一个新人的面孔朝气蓬勃的到北京亚太花园酒店财务总监的面前，开始了我为期一个月的实习。总监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2、餐厅缴款凭证及账单包括：东园餐厅、西园餐厅。</w:t>
      </w:r>
    </w:p>
    <w:p>
      <w:pPr>
        <w:ind w:left="0" w:right="0" w:firstLine="560"/>
        <w:spacing w:before="450" w:after="450" w:line="312" w:lineRule="auto"/>
      </w:pPr>
      <w:r>
        <w:rPr>
          <w:rFonts w:ascii="宋体" w:hAnsi="宋体" w:eastAsia="宋体" w:cs="宋体"/>
          <w:color w:val="000"/>
          <w:sz w:val="28"/>
          <w:szCs w:val="28"/>
        </w:rPr>
        <w:t xml:space="preserve">3、其它部门缴款凭证及附件单：游泳馆、游泳保舰保龄球馆、咖啡厅、台球厅、乒乓球厅、桑拿房、康乐商品、游艺厅、商务中心。</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10、出具夜审报表：</w:t>
      </w:r>
    </w:p>
    <w:p>
      <w:pPr>
        <w:ind w:left="0" w:right="0" w:firstLine="560"/>
        <w:spacing w:before="450" w:after="450" w:line="312" w:lineRule="auto"/>
      </w:pPr>
      <w:r>
        <w:rPr>
          <w:rFonts w:ascii="宋体" w:hAnsi="宋体" w:eastAsia="宋体" w:cs="宋体"/>
          <w:color w:val="000"/>
          <w:sz w:val="28"/>
          <w:szCs w:val="28"/>
        </w:rPr>
        <w:t xml:space="preserve">a、编制“××宾馆营业日报表”。</w:t>
      </w:r>
    </w:p>
    <w:p>
      <w:pPr>
        <w:ind w:left="0" w:right="0" w:firstLine="560"/>
        <w:spacing w:before="450" w:after="450" w:line="312" w:lineRule="auto"/>
      </w:pPr>
      <w:r>
        <w:rPr>
          <w:rFonts w:ascii="宋体" w:hAnsi="宋体" w:eastAsia="宋体" w:cs="宋体"/>
          <w:color w:val="000"/>
          <w:sz w:val="28"/>
          <w:szCs w:val="28"/>
        </w:rPr>
        <w:t xml:space="preserve">b、编制“今日非平账离店报表”、“今日调整报表”各一份。</w:t>
      </w:r>
    </w:p>
    <w:p>
      <w:pPr>
        <w:ind w:left="0" w:right="0" w:firstLine="560"/>
        <w:spacing w:before="450" w:after="450" w:line="312" w:lineRule="auto"/>
      </w:pPr>
      <w:r>
        <w:rPr>
          <w:rFonts w:ascii="宋体" w:hAnsi="宋体" w:eastAsia="宋体" w:cs="宋体"/>
          <w:color w:val="000"/>
          <w:sz w:val="28"/>
          <w:szCs w:val="28"/>
        </w:rPr>
        <w:t xml:space="preserve">c、填写“夜间审计报告表”：将夜审过程中发生的每件事记录下来，需日审协助处理的要注明清楚，填写时要认真。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编制收入传票的依据是每日销售总结报告表和试算平衡表。收入凭证的编制方法是：借：应收账款客账应收账款街账明细应收账款团队银行存款贷：营业收入应付账款电话费。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最新财务实习心得体会如何写五</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用心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潜力和交际应酬潜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务必改变传统的教学方法和观念，紧紧以社会需求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最新财务实习心得体会如何写六</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最新财务实习心得体会如何写七</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x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最新财务实习心得体会如何写八</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