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精选公务员工作违纪检讨书范文(推荐)(九篇)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公务员工作违纪检讨书范文(推荐)一一、角色转变，适应环境实现角色的转变，就是要尽快脱掉学生装、丢掉学生气、改掉学生病。由于我们大都是才走出大学的年轻人，自身不可避免的带有浓厚的学生气息，比如思想不够成熟，生活自理能力和自律性不强，实践经...</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精选公务员工作违纪检讨书范文(推荐)一</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w:t>
      </w:r>
    </w:p>
    <w:p>
      <w:pPr>
        <w:ind w:left="0" w:right="0" w:firstLine="560"/>
        <w:spacing w:before="450" w:after="450" w:line="312" w:lineRule="auto"/>
      </w:pPr>
      <w:r>
        <w:rPr>
          <w:rFonts w:ascii="宋体" w:hAnsi="宋体" w:eastAsia="宋体" w:cs="宋体"/>
          <w:color w:val="000"/>
          <w:sz w:val="28"/>
          <w:szCs w:val="28"/>
        </w:rPr>
        <w:t xml:space="preserve">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w:t>
      </w:r>
    </w:p>
    <w:p>
      <w:pPr>
        <w:ind w:left="0" w:right="0" w:firstLine="560"/>
        <w:spacing w:before="450" w:after="450" w:line="312" w:lineRule="auto"/>
      </w:pPr>
      <w:r>
        <w:rPr>
          <w:rFonts w:ascii="宋体" w:hAnsi="宋体" w:eastAsia="宋体" w:cs="宋体"/>
          <w:color w:val="000"/>
          <w:sz w:val="28"/>
          <w:szCs w:val="28"/>
        </w:rPr>
        <w:t xml:space="preserve">就要求我们要下苦功夫，立足于本职工作，使自己全方位的发展，让自己的个人魅力充分展示出来。一是要从思想上武装自己，政治上坚定自己。民之根本，药食为天，食品药品监管事关百姓生命健康安全。，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w:t>
      </w:r>
    </w:p>
    <w:p>
      <w:pPr>
        <w:ind w:left="0" w:right="0" w:firstLine="560"/>
        <w:spacing w:before="450" w:after="450" w:line="312" w:lineRule="auto"/>
      </w:pPr>
      <w:r>
        <w:rPr>
          <w:rFonts w:ascii="宋体" w:hAnsi="宋体" w:eastAsia="宋体" w:cs="宋体"/>
          <w:color w:val="000"/>
          <w:sz w:val="28"/>
          <w:szCs w:val="28"/>
        </w:rPr>
        <w:t xml:space="preserve">一是要熟悉相关法律法规。如《药品管理法》、《药品管理法实施条例》、《药品生产质量管理规范》、《药品经营质量管理规范》、《行政许可法》等法律法规。二是要熟练掌握各种行政执法的程序，如调查取证、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w:t>
      </w:r>
    </w:p>
    <w:p>
      <w:pPr>
        <w:ind w:left="0" w:right="0" w:firstLine="560"/>
        <w:spacing w:before="450" w:after="450" w:line="312" w:lineRule="auto"/>
      </w:pPr>
      <w:r>
        <w:rPr>
          <w:rFonts w:ascii="宋体" w:hAnsi="宋体" w:eastAsia="宋体" w:cs="宋体"/>
          <w:color w:val="000"/>
          <w:sz w:val="28"/>
          <w:szCs w:val="28"/>
        </w:rPr>
        <w:t xml:space="preserve">而且要开展好工作亦必须从这四个方面入手，这就是全、细、快、准四个方面。一是“全”，单位要求每一个同事不光要能“独当一面”，更要能“一人多能、一人多专”。二是“细”，这个“细”一是指细心，在进行行政审批、现场检查、调查取证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激情，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w:t>
      </w:r>
    </w:p>
    <w:p>
      <w:pPr>
        <w:ind w:left="0" w:right="0" w:firstLine="560"/>
        <w:spacing w:before="450" w:after="450" w:line="312" w:lineRule="auto"/>
      </w:pPr>
      <w:r>
        <w:rPr>
          <w:rFonts w:ascii="宋体" w:hAnsi="宋体" w:eastAsia="宋体" w:cs="宋体"/>
          <w:color w:val="000"/>
          <w:sz w:val="28"/>
          <w:szCs w:val="28"/>
        </w:rPr>
        <w:t xml:space="preserve">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激情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精选公务员工作违纪检讨书范文(推荐)二</w:t>
      </w:r>
    </w:p>
    <w:p>
      <w:pPr>
        <w:ind w:left="0" w:right="0" w:firstLine="560"/>
        <w:spacing w:before="450" w:after="450" w:line="312" w:lineRule="auto"/>
      </w:pPr>
      <w:r>
        <w:rPr>
          <w:rFonts w:ascii="宋体" w:hAnsi="宋体" w:eastAsia="宋体" w:cs="宋体"/>
          <w:color w:val="000"/>
          <w:sz w:val="28"/>
          <w:szCs w:val="28"/>
        </w:rPr>
        <w:t xml:space="preserve">我叫，20xx年通过xx省公务员考试，被录用到xx镇人民政府工作，20xx年10月正式到任，现任驿前镇统计员、开票员、三资监管员、招投标管理员及招工干事。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毛泽东思想、邓小平理论、“三个代表”重要思想以及科学发展观，深入学习党的、xx届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作为统计员，能按时保质的完成下发的统计任务，在单位领导的支持和同事的大力配合下，圆满的完成了全国第三次经济普查驿前镇范围内的普查任务。</w:t>
      </w:r>
    </w:p>
    <w:p>
      <w:pPr>
        <w:ind w:left="0" w:right="0" w:firstLine="560"/>
        <w:spacing w:before="450" w:after="450" w:line="312" w:lineRule="auto"/>
      </w:pPr>
      <w:r>
        <w:rPr>
          <w:rFonts w:ascii="宋体" w:hAnsi="宋体" w:eastAsia="宋体" w:cs="宋体"/>
          <w:color w:val="000"/>
          <w:sz w:val="28"/>
          <w:szCs w:val="28"/>
        </w:rPr>
        <w:t xml:space="preserve">作为开票员，能保证单位票据的正常开出，单位非税收行政收入及时入账，做到掌握票据去向，保证票据安全。</w:t>
      </w:r>
    </w:p>
    <w:p>
      <w:pPr>
        <w:ind w:left="0" w:right="0" w:firstLine="560"/>
        <w:spacing w:before="450" w:after="450" w:line="312" w:lineRule="auto"/>
      </w:pPr>
      <w:r>
        <w:rPr>
          <w:rFonts w:ascii="宋体" w:hAnsi="宋体" w:eastAsia="宋体" w:cs="宋体"/>
          <w:color w:val="000"/>
          <w:sz w:val="28"/>
          <w:szCs w:val="28"/>
        </w:rPr>
        <w:t xml:space="preserve">作为三资监管员，能仔细认真核对村级财务账目，确认相关凭证真实有效，数据一致。在录入账目的时候做到严格把关，不出纰漏。</w:t>
      </w:r>
    </w:p>
    <w:p>
      <w:pPr>
        <w:ind w:left="0" w:right="0" w:firstLine="560"/>
        <w:spacing w:before="450" w:after="450" w:line="312" w:lineRule="auto"/>
      </w:pPr>
      <w:r>
        <w:rPr>
          <w:rFonts w:ascii="宋体" w:hAnsi="宋体" w:eastAsia="宋体" w:cs="宋体"/>
          <w:color w:val="000"/>
          <w:sz w:val="28"/>
          <w:szCs w:val="28"/>
        </w:rPr>
        <w:t xml:space="preserve">作为招投标管理员，能做到招标过程中公开、公正、透明，认真审核标书，严格执行招投标相关规定，照章办事，并结合招标过程中的实际情况，完善招标程序。</w:t>
      </w:r>
    </w:p>
    <w:p>
      <w:pPr>
        <w:ind w:left="0" w:right="0" w:firstLine="560"/>
        <w:spacing w:before="450" w:after="450" w:line="312" w:lineRule="auto"/>
      </w:pPr>
      <w:r>
        <w:rPr>
          <w:rFonts w:ascii="宋体" w:hAnsi="宋体" w:eastAsia="宋体" w:cs="宋体"/>
          <w:color w:val="000"/>
          <w:sz w:val="28"/>
          <w:szCs w:val="28"/>
        </w:rPr>
        <w:t xml:space="preserve">作为招工干事，能积极参与招工工作，经常与劳动人事局，园区管委会及园区企业保持联系，了解用工动态。协助镇引进企业完成合同签订，兑现税收奖励等工作。</w:t>
      </w:r>
    </w:p>
    <w:p>
      <w:pPr>
        <w:ind w:left="0" w:right="0" w:firstLine="560"/>
        <w:spacing w:before="450" w:after="450" w:line="312" w:lineRule="auto"/>
      </w:pPr>
      <w:r>
        <w:rPr>
          <w:rFonts w:ascii="宋体" w:hAnsi="宋体" w:eastAsia="宋体" w:cs="宋体"/>
          <w:color w:val="000"/>
          <w:sz w:val="28"/>
          <w:szCs w:val="28"/>
        </w:rPr>
        <w:t xml:space="preserve">在做好本职工作的同时，能积极地做好党委、政府临时交办的各项工作。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公务员辞职报告范本(三)[_TAG_h2]精选公务员工作违纪检讨书范文(推荐)四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镇党委的部署和要求，通过第一环节中学习教育，本人对活动的意义、指导思想、总要求、目标任务和基本原则等，有了更清晰的认识。按照“照镜子、正衣冠、洗洗澡、治治病”的总要求，对照理论理想、党章党纪、民心民声、先辈先进四面镜子，对照改进作风要求，联系自己的思想和工作实际，重点查找自己存在的“四风”问题和不足，并对存在问题的原因进行剖析，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一、遵守党的政治纪律及贯彻落实中央八项规定情况</w:t>
      </w:r>
    </w:p>
    <w:p>
      <w:pPr>
        <w:ind w:left="0" w:right="0" w:firstLine="560"/>
        <w:spacing w:before="450" w:after="450" w:line="312" w:lineRule="auto"/>
      </w:pPr>
      <w:r>
        <w:rPr>
          <w:rFonts w:ascii="宋体" w:hAnsi="宋体" w:eastAsia="宋体" w:cs="宋体"/>
          <w:color w:val="000"/>
          <w:sz w:val="28"/>
          <w:szCs w:val="28"/>
        </w:rPr>
        <w:t xml:space="preserve">(一)遵守党的政治纪律情况。能坚持用邓小平理论、三个代表重要思想、科学发展观和党的x大、x届三中全会精神武装头脑，自觉遵守《党章》，严格遵守党的政治纪律，全面贯彻党内处分条例和党内监督条例，自觉接受来自各方面的监督，认真开展批评与自我批评。没有违反党的政治纪律，没有发表过与党员干部身份不相符合的言论。针对存在的突出问题和党员群众提出的意见进行认真整改，进一步在工作中不断完善，不断创新，不断进步。自觉维护镇党委的重大决策部署，顾全大局、服从组织，接受党纪约束和规范，用实际行动维护班子团结。但对照党员标准，深感自己离党和人民的要求还有一定差距，还存在一些问题：在党的大政方针的学习上还存在着不够深入、不够及时的现象，存在着工作中对党的方针政策宣传、贯彻落实力度不够的问题，今后，在繁忙的工作之余，要挤时间深入学习政治理论，并且做到长期坚持，结合自身特点和工作实际，在坚定政治立场的同时，使自己的理论知识上升到新的高度，不断锤炼自己的政治修养。</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自觉遵守中央《八项规定》和区、市、县相关实施办法，认真领会、深入贯彻。虽然个人在作风建设上做了不少努力，但是还存在问题：在联系群众方面还不够深入，了解的真实情况不多，影响了一些问题的解决;在厉行节约方面做得还不够到位，主观随意性强，有铺张浪费的现象;还存在分管工作方面安排的会多和文件多的现象，今后，我将进一步加强学习，在转变作风方面不断取得新的突破。</w:t>
      </w:r>
    </w:p>
    <w:p>
      <w:pPr>
        <w:ind w:left="0" w:right="0" w:firstLine="560"/>
        <w:spacing w:before="450" w:after="450" w:line="312" w:lineRule="auto"/>
      </w:pPr>
      <w:r>
        <w:rPr>
          <w:rFonts w:ascii="宋体" w:hAnsi="宋体" w:eastAsia="宋体" w:cs="宋体"/>
          <w:color w:val="000"/>
          <w:sz w:val="28"/>
          <w:szCs w:val="28"/>
        </w:rPr>
        <w:t xml:space="preserve">(三)其他需要说明的情况。在车辆使用方面，由办公室统一安排。在办公用房方面，办公室为一间带一套间，总面积22㎡，与一名主任科员共同使用，不违反相关规定。在职务消费、人情消费、“三公”经费开支方面，严格遵守相关规定，做到不超过规定标准。在住房方面，现在扶贫办家属楼有一套住房，面积89㎡。没有配备秘书，丈夫x在x局上班，女儿x在x小学上学。本人没有出入过任何私人会所，也没有接受过任何会员卡和收受礼金等情况，今后，我将更加严格遵守党纪政纪，绝不接受任何会员卡和礼金，绝不出入任何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在班子广泛征求意见建议过程中，我积极参与，虚心接受。班子征求到的意见建议经梳理归纳共5类25条，其中“四风”方面的18条，无论是我分管工作方面还是“四风”方面的我完全接受，并在今后工作中全面整改。通过学习、座谈、走访、民主评议等系列活动的开展，在查摆问题上，本人通过群众提、自己找、上级点、互相帮等方式，先后征集到各类意见建议29条，经过认真梳理、归纳和整理，形成意见建议5个方面15条，其中“四风”方面问题11条，主要有：</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深不透，与实践结合不紧密，存在学用两张皮现象。理论学习一般就限于听听讲座、抄抄笔记，写写心得，过后就结束了，不能够把学的理论用于指导具体的工作。集体组织学习参加的多，个人自学做到地少，存在“怕学”、“厌学”、“逃学”等现象，有时即使人坐在会场了，可心总是静不下来学。二是工作作风不够扎实，注重表面现象，尤其在迎接检查方面有时不讲实效，存在形式主义。如在创建自治区计划生育“星级乡镇”时，会议多、文件多、档案多、加班多。计生办的工作人员和各村宣传员奋战了半年，在做好相关工作的同时，也把面子上的事做的很“实”，档案全部新整了，墙面全部新刷了，展板全部新做了，盆景全部新买了，垃圾桶全部新换了，尽管创建工作圆满顺利，但一些可有可无的形式上的东西浪费了一定的财力。三是工作落实力度不够。在有的工作上只着重于传达上级的有关文件或会议精神，而没有具体安排部署、跟踪落实。在任务多、压力大的时候存在着等待、观望，甚至是应付过关的想法。如在协调县疾控中心在鼠防监测点施工时，顾虑多，既担心不表态群众工作做不通，又担心表了态将来难以兑现，无法向老百姓交代;不愿得罪人，决策不果断，错过了有利时机，虽然最终问题解决了，但一定程度上影响了施工进度。</w:t>
      </w:r>
    </w:p>
    <w:p>
      <w:pPr>
        <w:ind w:left="0" w:right="0" w:firstLine="560"/>
        <w:spacing w:before="450" w:after="450" w:line="312" w:lineRule="auto"/>
      </w:pPr>
      <w:r>
        <w:rPr>
          <w:rFonts w:ascii="宋体" w:hAnsi="宋体" w:eastAsia="宋体" w:cs="宋体"/>
          <w:color w:val="000"/>
          <w:sz w:val="28"/>
          <w:szCs w:val="28"/>
        </w:rPr>
        <w:t xml:space="preserve">(二)方面。一是深入村组调研不系统、不深入，为群众解决实际问题不够。即使下去调研，也着重于了解自己想要了解的东西和自己分管的工作，对群众在其他方面还想什么，盼什么，知之不多，了解甚少，难以拿出具有独到见解的意见和建议来。如下村看散居五保户的住房问题，就专门针对五保户，没有认真了解其他群众在住房方面存在的问题。二是服务群众不到位。认为作为一名副镇长，将自己所分管的工作安排到人或到村即可，安排后就应该由干事或村上督促落实，硬把自己与群众的密切联系之路由中层干部和村干部阻隔开来，让群众产生了距离感，认为分管领导打官腔、摆架子，不靠谱，有问题也不找分管领导，直接找镇长、书记甚至到县上反映。把本来简单的问题复杂化。有时碍于面子，存在熟人好办事的现象。三是工作方法较简单，沟通协调能力欠缺。由于自已主观上想干好工作,有时看到工作进展较慢,便产生急躁情绪,表现在工作上存在一定程度的急于求成。在工作中不注意讲究方式方法,批评同志有时过激、过急,使有些同志难以接受,挫伤了一些同志的积极性,而且也不利于工作的开展。 如在一次迎接区级党政线考核工作中，因一名干部有事迟到，担心影响考核成绩，当场发火，出口伤人，破坏了同事间的团结，不利于工作的进一步开展。工作上和上级沟通多，对下级沟通少，关心少，换位思考不够。还存在沟通协调不够，总认为只要工作做好，就万事大吉了。所以在工作中与大家交流不够，特别是与班子成员及干部群众的沟通不够，致使有些工作推动不力。</w:t>
      </w:r>
    </w:p>
    <w:p>
      <w:pPr>
        <w:ind w:left="0" w:right="0" w:firstLine="560"/>
        <w:spacing w:before="450" w:after="450" w:line="312" w:lineRule="auto"/>
      </w:pPr>
      <w:r>
        <w:rPr>
          <w:rFonts w:ascii="宋体" w:hAnsi="宋体" w:eastAsia="宋体" w:cs="宋体"/>
          <w:color w:val="000"/>
          <w:sz w:val="28"/>
          <w:szCs w:val="28"/>
        </w:rPr>
        <w:t xml:space="preserve">(三)享乐主义方面。一是创新精神不足。工作思路不够宽，思想解放得不够，工作方法不够多，循规蹈矩，走不出传统工作的误区，距离上级部门和镇党委的要求还有一定差距。不能始终保持昂扬的斗志，创造性地开展工作。面对计生、民政、文化、教育、卫生等分管工作面临的新形势、新任务和工作中遇到的新问题，没有进行深层次的分析，仅看表面现象，思考不深刻。二是对自己要求有所放松，逢年过节一些亲朋好友送点土特产推辞不了的，自己也就留下了。上下班有用公车接送的现象。三是对分管的干部管理不严，有你好我好大家好的“老好人”思想。总觉得只要工作干好了，其他都好说，对个别干部提的合理的、不合理的要求，碍于情面，一般都予以答应，结果影响了单位对干部的管理，同时在干群中也造成不良影响。</w:t>
      </w:r>
    </w:p>
    <w:p>
      <w:pPr>
        <w:ind w:left="0" w:right="0" w:firstLine="560"/>
        <w:spacing w:before="450" w:after="450" w:line="312" w:lineRule="auto"/>
      </w:pPr>
      <w:r>
        <w:rPr>
          <w:rFonts w:ascii="宋体" w:hAnsi="宋体" w:eastAsia="宋体" w:cs="宋体"/>
          <w:color w:val="000"/>
          <w:sz w:val="28"/>
          <w:szCs w:val="28"/>
        </w:rPr>
        <w:t xml:space="preserve">(四)奢靡之风方面。一是公务接待不规范，因我镇属全县最大的一个乡镇，地理位置特殊，重点工作多，因此，活动多，接待任务重，经费开支大，但自己防微杜渐意识不够强，有时存在超标准接待现象。二是加班后公款安排生活，有接受下级吃请现象，节约意识不够，艰苦奋斗思想淡化。</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通过对党的群众路线教育实践活动规定的必学篇目和其它相关资料的学习，我深刻地认识到“四风”现象普遍存在，症状多样，要消灭“四风”，必须找准根源。通过自我剖析，“四风”问题的根源存在于理想信念、宗旨意识、党性修养、政治纪律、组织纪律、“三严三实”等方面，但表现不一。</w:t>
      </w:r>
    </w:p>
    <w:p>
      <w:pPr>
        <w:ind w:left="0" w:right="0" w:firstLine="560"/>
        <w:spacing w:before="450" w:after="450" w:line="312" w:lineRule="auto"/>
      </w:pPr>
      <w:r>
        <w:rPr>
          <w:rFonts w:ascii="宋体" w:hAnsi="宋体" w:eastAsia="宋体" w:cs="宋体"/>
          <w:color w:val="000"/>
          <w:sz w:val="28"/>
          <w:szCs w:val="28"/>
        </w:rPr>
        <w:t xml:space="preserve">(一)理想信念有所放松，理论学习不扎实。没有从根本上认识到学习的重要性，从而导致学习的自觉性不高、系统性不强，学习效果不佳，一定程度上影响了工作的高效开展。作为党培养多年的干部，自己一直认为毛泽东思想、邓小平理论、“三个代表”、科学发展观等理论的基本观点已扎根于心，世界观、人生观、价值观已牢固树立，并且主观上总认为，乡镇工作忙、压力大和事务性工作较多。因此，当工作与学习发生矛盾时，往往认为学习是“软指标”，自己只要踏踏实实干就行了，学习可以往后推一推，没有从根本上认识到学习的重要性，从而导致学习的自觉性不高、系统性不强，学习效果不佳，在一定程度上影响了工作的大局眼光和思维深度。正是因为对学习“走过场”，才使自己在思想修养上做的不够，在工作的开拓进取上也就存在着差距。所以从根本上讲是自己学习不够、信念在退化，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宗旨观念不够牢固，服务群众不够深入。有时认为工作只要应付好上面的检查就行，下面的干部，还有老百姓怎么都行，疲于应付检查，下村时就只到村上安排安排，然后听听村干部的汇报，到群众中走的少，问的少，对干部也是关心不够，多是重结果，轻过程。对党的群众路线认识不深，在工作上群众观念淡薄，指导工作主观意志成份多，为群众想的少、做的少，服务群众，缺乏真功夫。究其根源，最重要的是没有从思想上真正理解党的宗旨，没有真正树立起想群众之所想，急群众之所急的公仆意识，没有正确认识“我是谁”、“为了谁”、“依靠谁”的问题，放松了对自己的约束和要求。今年年初，李华台村的一位贫困党员，因孩子曾患直肠癌(现已基本治愈)看病花费大，再加上大学学费高，两间土坯房已破烂不堪，借住在别人家房屋里，想利用危窑危房改造项目翻盖房子，苦于资金短缺，先后几次到镇上想先预支项目款盖房，因不符合程序，所以一直无功而返。随着群众路线教育实践活动的深入开展，我们意识到，既然一切为了群众，为了一切群众，为什么我们不能特事特办，急事急办呢?如果不能解决群众的“最盼”、“最急”、“最怨”、“最需”的问题，那我们的活动就搞的理论脱离实际，于是，经讨论研究，立即给这位党员借了1万元，并先后临时救助20_元，买砖料等资金基本解决，再加上亲戚朋友的帮凑，目前，房子翻盖即将竣工。回想当初，如果我们一心为民着想，服务意识强的话，应该早就妥善解决了此事，不会让群众多跑几次。</w:t>
      </w:r>
    </w:p>
    <w:p>
      <w:pPr>
        <w:ind w:left="0" w:right="0" w:firstLine="560"/>
        <w:spacing w:before="450" w:after="450" w:line="312" w:lineRule="auto"/>
      </w:pPr>
      <w:r>
        <w:rPr>
          <w:rFonts w:ascii="宋体" w:hAnsi="宋体" w:eastAsia="宋体" w:cs="宋体"/>
          <w:color w:val="000"/>
          <w:sz w:val="28"/>
          <w:szCs w:val="28"/>
        </w:rPr>
        <w:t xml:space="preserve">(三)党性修养有所弱化，开拓创新的精神不够。多年的基层工作经历，使自己认为对于分管的工作已十分了解，出现了想当然看问题、凭经验干工作的现象，而不能始终保持昂扬的斗志，创造性地开展工作。了解情况不多时仅凭感觉和自己认为对的想法去解决，遇到问题还是习惯于用老方法去理解，处理方法比较简单，没有创新精神，以事务工作代替政治和党性锻炼，使自己的党性修养减弱了，对自己要求放松了，考虑个人的荣辱进退多了，考虑群众利益和全局利益少了。有时有安于现状、墨守陈规、自我满足的思想，特别是在如何进一步完善计划生育利益导向机制和孕前优生免费检查落实、流动人口服务管理等方面，创新的意识还不强，创造性地开展工作力度还不大，没有做到脚踏实地地用科学发展观的理论去正确研究处理。同时，也暴露出自己思想比较教条，考虑问题“怕”字当头，怕出问题，怕找麻烦，怕主观愿望与结果相悖，事事求稳妥，缺少大刀阔斧、雷厉风行、创造性开展工作的魄力。</w:t>
      </w:r>
    </w:p>
    <w:p>
      <w:pPr>
        <w:ind w:left="0" w:right="0" w:firstLine="560"/>
        <w:spacing w:before="450" w:after="450" w:line="312" w:lineRule="auto"/>
      </w:pPr>
      <w:r>
        <w:rPr>
          <w:rFonts w:ascii="宋体" w:hAnsi="宋体" w:eastAsia="宋体" w:cs="宋体"/>
          <w:color w:val="000"/>
          <w:sz w:val="28"/>
          <w:szCs w:val="28"/>
        </w:rPr>
        <w:t xml:space="preserve">(四)厉行节约意识不强，廉洁自律的力度不够。在工作中不能完全地严格按照党员领导干部廉洁自律的规定和中央八项规定执行，思想上自我约束有所放松，觉得为了公事和工作，有时超标准也情有可原，缺乏对自己有更高标准和更严要求。在现实生活中，我个人也很反对铺张浪费，提倡发扬艰苦奋斗精神，党员干部更要发扬吃苦在前，享受在后的精神，但又觉得现在经济社会发展了，农民也富裕了，发展就是为了改善生产生活条件，领导下来视察调研，招待招待、尝尝特色、品品特产也在情理之中，工作加班后或者下村工作时吃顿饭，丰盛点也是人之常情，用老百姓的话讲就是：再穷，人情门户还得有。总认为这样既与上级领导加强沟通又与当地群众密切干群关系，但经过学习和深思后，我发现这是理想信念不牢固，党性修养不足，没有树立正确的人生观和价值观的表现。我们吃掉的不仅是老百姓家的特产，更是党员干部的形象，是我们党的威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一)加强理论学习，坚定理想信念。一是要加强理论学习，坚持周二、周四集中学习，平时更要挤时间自主学习，自我加压，每周自学不得少于两次，抄写笔记簿少于2万字，同时认真撰写心得体会，在通读原文的基础上要加深理解，强化积累，通过持之以恒的理论学习提高自己的政治素质、业务能力和道德水平，提高指导村级工作的能力水平。二是要学以致用，要结合工作学，积累经验，结合理论指导实践，注重学习形式。既要向书本学，更要向领导学，向同事学，学工作方法，学工作经验，边学习边思考，深化学习效果，经常对自己做过的工作进行反思</w:t>
      </w:r>
    </w:p>
    <w:p>
      <w:pPr>
        <w:ind w:left="0" w:right="0" w:firstLine="560"/>
        <w:spacing w:before="450" w:after="450" w:line="312" w:lineRule="auto"/>
      </w:pPr>
      <w:r>
        <w:rPr>
          <w:rFonts w:ascii="宋体" w:hAnsi="宋体" w:eastAsia="宋体" w:cs="宋体"/>
          <w:color w:val="000"/>
          <w:sz w:val="28"/>
          <w:szCs w:val="28"/>
        </w:rPr>
        <w:t xml:space="preserve">总结、汲取经验教训，提高理论素质能力，驾驭工作能力，解决在实际工作中碰到的新情况、新问题。充分利用现代科技学习交流平台，运用网络技术，学习要严谨，理解要透彻，领会精神实质，活学活用理论知识，通过学习与实践使自己成为求真务实，能够担当与时俱进重托的干部，更好地关心服务群众。</w:t>
      </w:r>
    </w:p>
    <w:p>
      <w:pPr>
        <w:ind w:left="0" w:right="0" w:firstLine="560"/>
        <w:spacing w:before="450" w:after="450" w:line="312" w:lineRule="auto"/>
      </w:pPr>
      <w:r>
        <w:rPr>
          <w:rFonts w:ascii="宋体" w:hAnsi="宋体" w:eastAsia="宋体" w:cs="宋体"/>
          <w:color w:val="000"/>
          <w:sz w:val="28"/>
          <w:szCs w:val="28"/>
        </w:rPr>
        <w:t xml:space="preserve">(二)增强宗旨意识，坚持群众路线。一是牢固树立群众观点，时刻牢记全心全意为人民服务的宗旨，务实工作，进一步转变工作作风，增强责任意识，树立正确的政绩观。坚持从群众中来，到群众中去，贴近群众，走进农户，深入了解群众的所思所需所困所求，切实改进工作作风，密切联系群众，时刻将群众的利益放在第一位，想“民”之所想，急“民”之所急，转作风、接地气、办实事。结合“下基层”活动，与包扶单位联合开展为民办实事活动;充分利用“开门办公”工作模式，面对面听民意，解民忧，与民生服务中心工作有效衔接开展为民服务活动。二是全面实施惠民工程，以创建国家文明县城和迎接国家卫生县城复验为契机，结合土地确权、美丽村庄建设、道路建设等工作，以农村基础设施建设为重点，推进农村环境综合整治，加快土地流转进程，进一步改善人居环境，提高群众生活质量，让农村发展成果惠及千家万户。积极解决群众关心的问题，严格落实好“三项制度”、“希望工程圆梦行动”、“低保”、各类救助等民生政策。三是加强沟通与团结。在今后的工作中与其他班子成员之间要加强理解和沟通，并充分发挥各自的优势，取长补短，达到和谐统一的目的。要相互尊重，相互理解。班子成员之间如同胞兄妹，亲如手足的关系，职务是事业的需要和分工的不同，作为一名副职对正职必须信赖、尊重、支持，开展工作必须坚持向正职请示汇报，要对正职负责，要积极主动地开展工作，信赖而不依赖，主动而不超权，服从而不盲从，分工而不分家，互补而不拆台，要开诚布公，毫不隐瞒自己的观点，特别是遇到正职的意见不全面、不正确时，要敢于直言相谏，以防决策失误。要加强与镇村干部之间的沟通。通过经常谈心，换位思考、嘘寒问暖等方式方法，加强理解沟通，严格执行各级各类干部管理制度，以制度约束人，以人格感化人。</w:t>
      </w:r>
    </w:p>
    <w:p>
      <w:pPr>
        <w:ind w:left="0" w:right="0" w:firstLine="560"/>
        <w:spacing w:before="450" w:after="450" w:line="312" w:lineRule="auto"/>
      </w:pPr>
      <w:r>
        <w:rPr>
          <w:rFonts w:ascii="宋体" w:hAnsi="宋体" w:eastAsia="宋体" w:cs="宋体"/>
          <w:color w:val="000"/>
          <w:sz w:val="28"/>
          <w:szCs w:val="28"/>
        </w:rPr>
        <w:t xml:space="preserve">(三)增强创新意识，提高工作实效。牢牢把握各级党委、政府对相关工作的重大部署，进一步解放思想、与时俱进、大胆创新，结合分管工作的发展实际，敢于提出新的工作思路，以更加开阔的思维、更加创新的理念、更加有力的措施，重点围绕少生快富、孕前优生、流动人口服务管理等、妇女创业、青年创富等重点工作，加大支持力度，认真落实各项规章制度，特别是少生快富项目户的利益导向政策的落实。以提高补助金额、加大扶持力度、集中辐射等措施，整合扶贫、农牧、财政、水利等方面的惠民政策，真正让项目户体会到、让其他群众看到，项目户享受的优先优惠政策是真真切切的，落地有声的，充分体现各级党委、政府对项目户的关心和帮助，有力推动计划生育利益导向政策的顺利实施。结合重大节庆日，认真谋划文化活动，着力打造几支能拿得出手的农民文艺团队，结合群众路线教育实践活动，大力推进三下乡活动，做到路线教育家喻户晓。作为领导干部必须深入实践，向群众学习，要有敢于冒险、敢于尝试的决心和勇气，克服怕出乱子、怕负责任的思想和意识，勇于直面矛盾和困难，拓展创新思路，实现新的发展。千方百计为群众做好事、办实事、解难事。把群众是否满意、群众是否答应做为衡量工作好坏的唯一标准。树立大局观念，对分管工作之外的其他工作给予更多关注，对各村的工作给予更多支持。对每一项工作都要认真安排落实，事情无论大小都要尽心尽力，在工作中要不断思考、不断总结、不断创新，充分调动自己的主观能动性，保持一个良好的心态，踏实做事，积极进取，提高工作效率。</w:t>
      </w:r>
    </w:p>
    <w:p>
      <w:pPr>
        <w:ind w:left="0" w:right="0" w:firstLine="560"/>
        <w:spacing w:before="450" w:after="450" w:line="312" w:lineRule="auto"/>
      </w:pPr>
      <w:r>
        <w:rPr>
          <w:rFonts w:ascii="宋体" w:hAnsi="宋体" w:eastAsia="宋体" w:cs="宋体"/>
          <w:color w:val="000"/>
          <w:sz w:val="28"/>
          <w:szCs w:val="28"/>
        </w:rPr>
        <w:t xml:space="preserve">(四)慎独慎微慎行，自觉遵守廉政规定。努力增强廉洁从政意识，坚持高标准、严要求，养成过硬的思想作风、工作作风，正确行使手中的权力，始终坚持为人民掌好权、用好权。要在小节上固守操节，改掉不良习惯。更加严以律已，严格执行廉洁自律各项规定，慎独慎微慎行，自重自省自警，始终保持健康、文明、向上的生活情趣。特别是在日常生活中，八小时之外，要谨言行、慎交友，不参加或少参加与工作无关、不必要的应酬活动，把时间、精力放在加强学习、提高素质上和促进工作上。违背原则的话不说，违反规定的事不做，在车辆、住房、办公用房等方面严格要求自己。养成“日三省吾身”的良好习惯，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_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精选公务员工作违纪检讨书范文(推荐)七</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精选公务员工作违纪检讨书范文(推荐)八</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精选公务员工作违纪检讨书范文(推荐)九</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2025-05-02T09:02:09+08:00</dcterms:created>
  <dcterms:modified xsi:type="dcterms:W3CDTF">2025-05-02T09:02:09+08:00</dcterms:modified>
</cp:coreProperties>
</file>

<file path=docProps/custom.xml><?xml version="1.0" encoding="utf-8"?>
<Properties xmlns="http://schemas.openxmlformats.org/officeDocument/2006/custom-properties" xmlns:vt="http://schemas.openxmlformats.org/officeDocument/2006/docPropsVTypes"/>
</file>