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最新公司主管年终总结范文(二篇)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司主管年终总结范文一现将我本人一年来在德、能、勤、绩、廉等方面的表现做如下汇报：一、主要工作完成情况财务集约化管理工作。财务集约化管理是省公司推进“三集五大”工作的重要组成部分，是深化“四化”工作、推进公司发展方式转变的重要举措。是2...</w:t>
      </w:r>
    </w:p>
    <w:p>
      <w:pPr>
        <w:ind w:left="0" w:right="0" w:firstLine="560"/>
        <w:spacing w:before="450" w:after="450" w:line="312" w:lineRule="auto"/>
      </w:pPr>
      <w:r>
        <w:rPr>
          <w:rFonts w:ascii="黑体" w:hAnsi="黑体" w:eastAsia="黑体" w:cs="黑体"/>
          <w:color w:val="000000"/>
          <w:sz w:val="36"/>
          <w:szCs w:val="36"/>
          <w:b w:val="1"/>
          <w:bCs w:val="1"/>
        </w:rPr>
        <w:t xml:space="preserve">最新公司主管年终总结范文一</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年省公司考核我公司经营业绩完成情况的主要指标之一。一年来，我本人高</w:t>
      </w:r>
    </w:p>
    <w:p>
      <w:pPr>
        <w:ind w:left="0" w:right="0" w:firstLine="560"/>
        <w:spacing w:before="450" w:after="450" w:line="312" w:lineRule="auto"/>
      </w:pPr>
      <w:r>
        <w:rPr>
          <w:rFonts w:ascii="宋体" w:hAnsi="宋体" w:eastAsia="宋体" w:cs="宋体"/>
          <w:color w:val="000"/>
          <w:sz w:val="28"/>
          <w:szCs w:val="28"/>
        </w:rPr>
        <w:t xml:space="preserve">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w:t>
      </w:r>
    </w:p>
    <w:p>
      <w:pPr>
        <w:ind w:left="0" w:right="0" w:firstLine="560"/>
        <w:spacing w:before="450" w:after="450" w:line="312" w:lineRule="auto"/>
      </w:pPr>
      <w:r>
        <w:rPr>
          <w:rFonts w:ascii="宋体" w:hAnsi="宋体" w:eastAsia="宋体" w:cs="宋体"/>
          <w:color w:val="000"/>
          <w:sz w:val="28"/>
          <w:szCs w:val="28"/>
        </w:rPr>
        <w:t xml:space="preserve">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-20--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w:t>
      </w:r>
    </w:p>
    <w:p>
      <w:pPr>
        <w:ind w:left="0" w:right="0" w:firstLine="560"/>
        <w:spacing w:before="450" w:after="450" w:line="312" w:lineRule="auto"/>
      </w:pPr>
      <w:r>
        <w:rPr>
          <w:rFonts w:ascii="宋体" w:hAnsi="宋体" w:eastAsia="宋体" w:cs="宋体"/>
          <w:color w:val="000"/>
          <w:sz w:val="28"/>
          <w:szCs w:val="28"/>
        </w:rPr>
        <w:t xml:space="preserve">函办理的燃眉之急，也为国外项目的保函需求做好了储备。 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w:t>
      </w:r>
    </w:p>
    <w:p>
      <w:pPr>
        <w:ind w:left="0" w:right="0" w:firstLine="560"/>
        <w:spacing w:before="450" w:after="450" w:line="312" w:lineRule="auto"/>
      </w:pPr>
      <w:r>
        <w:rPr>
          <w:rFonts w:ascii="黑体" w:hAnsi="黑体" w:eastAsia="黑体" w:cs="黑体"/>
          <w:color w:val="000000"/>
          <w:sz w:val="36"/>
          <w:szCs w:val="36"/>
          <w:b w:val="1"/>
          <w:bCs w:val="1"/>
        </w:rPr>
        <w:t xml:space="preserve">最新公司主管年终总结范文二</w:t>
      </w:r>
    </w:p>
    <w:p>
      <w:pPr>
        <w:ind w:left="0" w:right="0" w:firstLine="560"/>
        <w:spacing w:before="450" w:after="450" w:line="312" w:lineRule="auto"/>
      </w:pPr>
      <w:r>
        <w:rPr>
          <w:rFonts w:ascii="宋体" w:hAnsi="宋体" w:eastAsia="宋体" w:cs="宋体"/>
          <w:color w:val="000"/>
          <w:sz w:val="28"/>
          <w:szCs w:val="28"/>
        </w:rPr>
        <w:t xml:space="preserve">20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年年底实现上门收款的加油站座数达到x座，同比增加x座，上门收款率达到87%，同比提高2个百分点，比20x年提高73个百分点;pos机刷卡结算金额为x亿元，同比增长8.5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年年底在建工程余额x万元，与年初相比在建工程占资产总额的比重下降了0.67个百分点。同时，依托资产系统，有效的解决了信息不对称的问题，全年共完成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地区增值税预征率的再次下降，年节约利税x余万元;二是通过大力协调，x等地区税务部门纠正了在零售环节按收入比例征收印花税的违规政策，年节约印花税x余万元，摆脱了企业被动纳税的局面，净化了纳税环境，提高了企业在税企分配格局中的话语权;三是实现了x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x人次以上，重点是放在资金、资产、税务和财务系统更替等应知应会技能，短期内迅速提高了各级财务人员的职业技能，丰富了财务系统的知识储备;三是学术理论和实践紧密结合，积极探讨财务管理的热点、难点问题，20x年年举办不同层次财务研讨会4次，在x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一是发布20x年版《内部控制管理手册》，修订和完善满足不同管理层次需求的3个层面x个末级流程。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二是强化宣贯，注重沟通，营造和谐内控环境。20x年年举办内控培训班x期，培训x人次，筛选、整理出与库、站业务密切相关的流程13个并汇编成册。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2025-05-01T06:25:07+08:00</dcterms:created>
  <dcterms:modified xsi:type="dcterms:W3CDTF">2025-05-01T06:25:07+08:00</dcterms:modified>
</cp:coreProperties>
</file>

<file path=docProps/custom.xml><?xml version="1.0" encoding="utf-8"?>
<Properties xmlns="http://schemas.openxmlformats.org/officeDocument/2006/custom-properties" xmlns:vt="http://schemas.openxmlformats.org/officeDocument/2006/docPropsVTypes"/>
</file>