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精选老人与海鸥读书心得体会通用(二篇)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老人与海鸥读书心得体会通用一活动时间：寒假期间活动地点：广东省xx市水步镇联兴管区多个村庄活动资料：经过调查孤寡老人社会生活，来呼吁更多的人帮忙弱势群体调查方法：探问、实地调查等等实践人员：李xx我们的祖国正以人类历史上从未有过的速度实...</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精选老人与海鸥读书心得体会通用一</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活动地点：广东省xx市水步镇联兴管区多个村庄</w:t>
      </w:r>
    </w:p>
    <w:p>
      <w:pPr>
        <w:ind w:left="0" w:right="0" w:firstLine="560"/>
        <w:spacing w:before="450" w:after="450" w:line="312" w:lineRule="auto"/>
      </w:pPr>
      <w:r>
        <w:rPr>
          <w:rFonts w:ascii="宋体" w:hAnsi="宋体" w:eastAsia="宋体" w:cs="宋体"/>
          <w:color w:val="000"/>
          <w:sz w:val="28"/>
          <w:szCs w:val="28"/>
        </w:rPr>
        <w:t xml:space="preserve">活动资料：经过调查孤寡老人社会生活，来呼吁更多的人帮忙弱势群体</w:t>
      </w:r>
    </w:p>
    <w:p>
      <w:pPr>
        <w:ind w:left="0" w:right="0" w:firstLine="560"/>
        <w:spacing w:before="450" w:after="450" w:line="312" w:lineRule="auto"/>
      </w:pPr>
      <w:r>
        <w:rPr>
          <w:rFonts w:ascii="宋体" w:hAnsi="宋体" w:eastAsia="宋体" w:cs="宋体"/>
          <w:color w:val="000"/>
          <w:sz w:val="28"/>
          <w:szCs w:val="28"/>
        </w:rPr>
        <w:t xml:space="preserve">调查方法：探问、实地调查等等</w:t>
      </w:r>
    </w:p>
    <w:p>
      <w:pPr>
        <w:ind w:left="0" w:right="0" w:firstLine="560"/>
        <w:spacing w:before="450" w:after="450" w:line="312" w:lineRule="auto"/>
      </w:pPr>
      <w:r>
        <w:rPr>
          <w:rFonts w:ascii="宋体" w:hAnsi="宋体" w:eastAsia="宋体" w:cs="宋体"/>
          <w:color w:val="000"/>
          <w:sz w:val="28"/>
          <w:szCs w:val="28"/>
        </w:rPr>
        <w:t xml:space="preserve">实践人员：李xx</w:t>
      </w:r>
    </w:p>
    <w:p>
      <w:pPr>
        <w:ind w:left="0" w:right="0" w:firstLine="560"/>
        <w:spacing w:before="450" w:after="450" w:line="312" w:lineRule="auto"/>
      </w:pPr>
      <w:r>
        <w:rPr>
          <w:rFonts w:ascii="宋体" w:hAnsi="宋体" w:eastAsia="宋体" w:cs="宋体"/>
          <w:color w:val="000"/>
          <w:sz w:val="28"/>
          <w:szCs w:val="28"/>
        </w:rPr>
        <w:t xml:space="preserve">我们的祖国正以人类历史上从未有过的速度实现国家的现代化和民族的复兴。现阶段我国各族人民的共同梦想是建设中国特色社会主义，把我国建设成为富强、民主、礼貌的社会主义现代化国家。这种梦想，既包括全面建设小康社会、统一祖国的社会梦想资料，又包括民族团结、社会提高、人民生活幸福的道德梦想资料，还包括诚实劳动、勤劳致富、共同富裕的职业梦想和生活梦想资料。然而，社会上仍存在一少部分弱势群体，祖国发展的同时应给与他们更多的关怀，他们的名字叫做孤寡老人。孤寡老人的生活问题，如今已成为社会关注的热点。尤其是一些农村，许多孤寡老人独守着一处宅子，过着形单影只的生活，感受不到家庭的温暖。虽然一些地方建起了敬老院，但大多数老人不愿离开故土。“出门一扇门，进门一盏灯”，是很多孤寡老人生活状况的真实写照。他们辛勤耕耘一辈子，如今年事已高，身边无儿无女，孤苦伶仃。他们的生活来源仅有低保，天伦之乐对于他们来说遥不可及。崭新的一年开始了，不明白谁能陪他们一齐聆听春季的鸟鸣。</w:t>
      </w:r>
    </w:p>
    <w:p>
      <w:pPr>
        <w:ind w:left="0" w:right="0" w:firstLine="560"/>
        <w:spacing w:before="450" w:after="450" w:line="312" w:lineRule="auto"/>
      </w:pPr>
      <w:r>
        <w:rPr>
          <w:rFonts w:ascii="宋体" w:hAnsi="宋体" w:eastAsia="宋体" w:cs="宋体"/>
          <w:color w:val="000"/>
          <w:sz w:val="28"/>
          <w:szCs w:val="28"/>
        </w:rPr>
        <w:t xml:space="preserve">为响应学校动员广大青年学生进取参与社会实践，强化社会实践经历，进取引导广大青年学生在丰富生动的社会实践中学习、宣传、实践“三个代表”重要思想，并且在实践中提高了自身素质，落实了科学发展观，进一步增强了青年学生建设祖国、振兴中华的职责感、使命感和紧迫感的活动目的，我在村委会的帮忙下，收集到了附近一带的孤寡老人的资料，并呼吁放假在家玩耍的孩子一同带上水果和打扫工具前往孤寡老人家看望。一张床，一张桌子，几乎占满整个房间，陈旧的生活用品杂乱地堆在上头，小小的厨房内几件简单的器具，这就是七十五岁的刘婆婆的全部家当。临近新年，家家户户都大扫除，唯独这些孤寡老人，与墙上的青苔和满屋的霉臭味及尘埃为伴。她没有亲人，不知有多久没有享受过节日的欢乐、团圆的欢乐，别人唾手可得的欢乐对于她这样一个孤寡老人来说，根本就是一种奢望。“老了，眼睛不好使，耳朵也是，这些活都干不来了，平时也就好心的人，像你们这样，帮我罢了。”刘婆婆扶着油漆早已掉光的木门感激地笑了。尽管跟我一同前来的还是未成年的孩子，但都比较懂事，帮忙扫地擦桌子，有的还唱歌给婆婆听。大约午时五点我们向刘婆婆道别，可能想到什么，她有点着急地走进屋内，出来的时候手里拿着一把糖果塞在孩子们的手里。我看着部分有点融化的糖果，给孩子们打了个眼色，大家都懂事地向刘婆婆道谢。在归家的路上，有个孩子嘴馋嚷着要吃那些我早已收起来的糖。“那些糖都过期了，不能吃啦，我们今日去做这件事不是为这些糖果，不是吗？婆婆她老了，不明白糖都变质了，可是她是真心想感激我们大家所做的一切，记住啦，以后要常去看看她。”</w:t>
      </w:r>
    </w:p>
    <w:p>
      <w:pPr>
        <w:ind w:left="0" w:right="0" w:firstLine="560"/>
        <w:spacing w:before="450" w:after="450" w:line="312" w:lineRule="auto"/>
      </w:pPr>
      <w:r>
        <w:rPr>
          <w:rFonts w:ascii="宋体" w:hAnsi="宋体" w:eastAsia="宋体" w:cs="宋体"/>
          <w:color w:val="000"/>
          <w:sz w:val="28"/>
          <w:szCs w:val="28"/>
        </w:rPr>
        <w:t xml:space="preserve">近几天走访了好几户的孤寡老人，他们的状况都大同小异，经过与他们聊天以及村民的反映总结出造成当前孤寡老人当前较为困难状况的原因：</w:t>
      </w:r>
    </w:p>
    <w:p>
      <w:pPr>
        <w:ind w:left="0" w:right="0" w:firstLine="560"/>
        <w:spacing w:before="450" w:after="450" w:line="312" w:lineRule="auto"/>
      </w:pPr>
      <w:r>
        <w:rPr>
          <w:rFonts w:ascii="宋体" w:hAnsi="宋体" w:eastAsia="宋体" w:cs="宋体"/>
          <w:color w:val="000"/>
          <w:sz w:val="28"/>
          <w:szCs w:val="28"/>
        </w:rPr>
        <w:t xml:space="preserve">1、农村经济发展不快，生产力水平仍然比较低，是导致农村孤寡老人生活条件不得完善根本原因。有些基层党政领导，对农村孤寡老人处境认识不足，重视不够，没有把关心农村孤寡老人的生活提到重要议事日程上来，对新形势下农村孤寡老人出现的新情景、新问题研究不够，缺乏有效的应对措施和长效机制，是导致农村孤寡老人生活条件依旧困苦的重要原因。</w:t>
      </w:r>
    </w:p>
    <w:p>
      <w:pPr>
        <w:ind w:left="0" w:right="0" w:firstLine="560"/>
        <w:spacing w:before="450" w:after="450" w:line="312" w:lineRule="auto"/>
      </w:pPr>
      <w:r>
        <w:rPr>
          <w:rFonts w:ascii="宋体" w:hAnsi="宋体" w:eastAsia="宋体" w:cs="宋体"/>
          <w:color w:val="000"/>
          <w:sz w:val="28"/>
          <w:szCs w:val="28"/>
        </w:rPr>
        <w:t xml:space="preserve">2、有相当一部分孤寡老人受传统观念影响，宁愿独居，也不愿进入乡镇社会福利机构养老。同时，由于有些地方社会福利事业发展滞后，养老机构规模不大，服务存在各种各样的问题，还有少数孤寡老人不愿到乡镇福利院供养；</w:t>
      </w:r>
    </w:p>
    <w:p>
      <w:pPr>
        <w:ind w:left="0" w:right="0" w:firstLine="560"/>
        <w:spacing w:before="450" w:after="450" w:line="312" w:lineRule="auto"/>
      </w:pPr>
      <w:r>
        <w:rPr>
          <w:rFonts w:ascii="宋体" w:hAnsi="宋体" w:eastAsia="宋体" w:cs="宋体"/>
          <w:color w:val="000"/>
          <w:sz w:val="28"/>
          <w:szCs w:val="28"/>
        </w:rPr>
        <w:t xml:space="preserve">3、农村费改税后，原有的优惠老年人的政策失去作用，新的配套政策又没有出台，等等。</w:t>
      </w:r>
    </w:p>
    <w:p>
      <w:pPr>
        <w:ind w:left="0" w:right="0" w:firstLine="560"/>
        <w:spacing w:before="450" w:after="450" w:line="312" w:lineRule="auto"/>
      </w:pPr>
      <w:r>
        <w:rPr>
          <w:rFonts w:ascii="宋体" w:hAnsi="宋体" w:eastAsia="宋体" w:cs="宋体"/>
          <w:color w:val="000"/>
          <w:sz w:val="28"/>
          <w:szCs w:val="28"/>
        </w:rPr>
        <w:t xml:space="preserve">目前对于解决孤寡老人社会生活状况，个人觉得河南省xx市尝试让散居的孤寡老人自愿组合结伴生活，共同安度晚年的做法值得提倡。让分散的孤寡老人集中到一块，像一个家庭一样，相互感受到温暖，体现到这一个大家庭生活所存在的好处，让每一位孤寡老人不再“孤寡”。过去这些老人分散独居，又不愿意住敬老院，如果为每个老人盖新房，政府财力不足。而这种家庭式的孤寡老人供养方式，主要采取的是自愿结合、就近管理的原则，将三五个老人组织在一齐，然后由乡政府、村委会统一规划盖新房。生活上，由乡镇统一负责安排，这样不仅仅满足了老人不愿离乡的心愿，又节省了资金。</w:t>
      </w:r>
    </w:p>
    <w:p>
      <w:pPr>
        <w:ind w:left="0" w:right="0" w:firstLine="560"/>
        <w:spacing w:before="450" w:after="450" w:line="312" w:lineRule="auto"/>
      </w:pPr>
      <w:r>
        <w:rPr>
          <w:rFonts w:ascii="宋体" w:hAnsi="宋体" w:eastAsia="宋体" w:cs="宋体"/>
          <w:color w:val="000"/>
          <w:sz w:val="28"/>
          <w:szCs w:val="28"/>
        </w:rPr>
        <w:t xml:space="preserve">另外一方面，闲散的宅基能够归拢起来，收为团体所有，一些耕地能够重新分配。</w:t>
      </w:r>
    </w:p>
    <w:p>
      <w:pPr>
        <w:ind w:left="0" w:right="0" w:firstLine="560"/>
        <w:spacing w:before="450" w:after="450" w:line="312" w:lineRule="auto"/>
      </w:pPr>
      <w:r>
        <w:rPr>
          <w:rFonts w:ascii="宋体" w:hAnsi="宋体" w:eastAsia="宋体" w:cs="宋体"/>
          <w:color w:val="000"/>
          <w:sz w:val="28"/>
          <w:szCs w:val="28"/>
        </w:rPr>
        <w:t xml:space="preserve">第三，我们集中建这些公寓能够连续使用，如果现有的孤寡老人、贫困户百年（去世）以后，能够有其他贫困户、孤寡老人继续入住，属于团体财产。同时，多数孤寡老人都身缠疾病，政府部门更应进一步完善新型农村合作医疗制度，解决孤寡老人的就医难问题。大力推行农村医疗救助制度，完善农村医疗保障体系，是解决农村孤寡老人看病难、看病贵的有效途径。当前值得注意的现象是社会上所谓的“剩男剩女”日趋增长，没有伴侣和孩子，“剩男剩女”将直接进化为孤寡老人，步入退休年龄的他们是完全靠自我的积蓄养老，还是需要社会保障系统给予特殊的关照如果“剩”群体增多，社会需要付出更多的看护资源用以保障其生活，这对国家社会保障体系也将是个不小的考验，他们需要的更是理性的思考和长远的打算。</w:t>
      </w:r>
    </w:p>
    <w:p>
      <w:pPr>
        <w:ind w:left="0" w:right="0" w:firstLine="560"/>
        <w:spacing w:before="450" w:after="450" w:line="312" w:lineRule="auto"/>
      </w:pPr>
      <w:r>
        <w:rPr>
          <w:rFonts w:ascii="宋体" w:hAnsi="宋体" w:eastAsia="宋体" w:cs="宋体"/>
          <w:color w:val="000"/>
          <w:sz w:val="28"/>
          <w:szCs w:val="28"/>
        </w:rPr>
        <w:t xml:space="preserve">孤寡老人生存状况的完善问题不是一两天就能解决，也不是光依靠政府乡镇部门就能保障他们的一切。他们需要的，更多的是社会各界人士的关注和帮忙，关心照顾好孤寡老人，这不仅仅关系到继承和发扬我们民族尊老爱幼的优良传统，并且与当今构建社会主义和谐社会存在必然联系。如果说，老年人是社会的弱势群体，那么，孤寡老人则是这个弱势群体的最末端，尤其需要社会予以关照和温暖。建立之起行有效的管理照料机制，构成单位、邻里、志愿者组织等多重网络，最大限度地将关注的情怀、温暖送到孤寡老人身边，让他们切实地体会到生活在社会主义祖国的怀抱中，沐浴夕阳中，晚霞亦暖怀。</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精选老人与海鸥读书心得体会通用二</w:t>
      </w:r>
    </w:p>
    <w:p>
      <w:pPr>
        <w:ind w:left="0" w:right="0" w:firstLine="560"/>
        <w:spacing w:before="450" w:after="450" w:line="312" w:lineRule="auto"/>
      </w:pPr>
      <w:r>
        <w:rPr>
          <w:rFonts w:ascii="宋体" w:hAnsi="宋体" w:eastAsia="宋体" w:cs="宋体"/>
          <w:color w:val="000"/>
          <w:sz w:val="28"/>
          <w:szCs w:val="28"/>
        </w:rPr>
        <w:t xml:space="preserve">这篇题目为《老人与海鸥》的散文，如同它的作者一般默默无闻，但它所讲述的故事却能让人释放那难以抑制的强烈感情。</w:t>
      </w:r>
    </w:p>
    <w:p>
      <w:pPr>
        <w:ind w:left="0" w:right="0" w:firstLine="560"/>
        <w:spacing w:before="450" w:after="450" w:line="312" w:lineRule="auto"/>
      </w:pPr>
      <w:r>
        <w:rPr>
          <w:rFonts w:ascii="宋体" w:hAnsi="宋体" w:eastAsia="宋体" w:cs="宋体"/>
          <w:color w:val="000"/>
          <w:sz w:val="28"/>
          <w:szCs w:val="28"/>
        </w:rPr>
        <w:t xml:space="preserve">《老人与海鸥》一文选自人教版六年级上册第七组的第一篇课文。这组文章讲述了发生在人与动物、动物与动物之间的感人故事，展示了动物丰富的情感世界。《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读到这里，使你不由的想到：仿佛老人不是在哺育一群野生的、自由的海鸥，而是在喂养一群家生的、笼养的鸽子。这些自由生长着的自然宠儿竟然能享受到只有笼中的家禽才有的人类的待遇。此时，他和它们之间的距离只有\"一步\"之遥。我不知道其中的一只海鸥是否曾经历过来自人类残忍猎手的攻击与不怀好意的接近，但至少，那些能够在老人身边\"起起落落\"的海鸥，必定还信赖人类族群的善意与美好。看来，人性的美好不仅仅要听凭人类自己的判定，还需要听凭自然界与其共生的其他物类的判定才更为完整。</w:t>
      </w:r>
    </w:p>
    <w:p>
      <w:pPr>
        <w:ind w:left="0" w:right="0" w:firstLine="560"/>
        <w:spacing w:before="450" w:after="450" w:line="312" w:lineRule="auto"/>
      </w:pPr>
      <w:r>
        <w:rPr>
          <w:rFonts w:ascii="宋体" w:hAnsi="宋体" w:eastAsia="宋体" w:cs="宋体"/>
          <w:color w:val="000"/>
          <w:sz w:val="28"/>
          <w:szCs w:val="28"/>
        </w:rPr>
        <w:t xml:space="preserve">记得在自己很小的时候，每当看到秋高气爽的天空中由北向南飞过的雁群时，心中总会涌现出浓浓的与之为伴的渴望与憧憬之情。因为那像是与仙为伴，甚至还比与仙做伴更令人陶醉和神往。而这个老人却有幸能享受这人间的仙境。而仙境中的人总会迷醉于其中而忘却人间的一切烦恼。</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宋体" w:hAnsi="宋体" w:eastAsia="宋体" w:cs="宋体"/>
          <w:color w:val="000"/>
          <w:sz w:val="28"/>
          <w:szCs w:val="28"/>
        </w:rPr>
        <w:t xml:space="preserve">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这是一个孤独的老人，自有别样的悲苦人生，从思想激进的大学生到不闻一名的普通工人，右派、冤狱给了他谢绝人情世事的惊惧，而海鸥让他拥有了最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但老人走了，海鸥在飞，海鸥飞在老人的心里，老人留在海鸥的生命中，那是一群洁白的重情重义的精灵.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