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推荐驻村第一书记到任讲话怎么写(五篇)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驻村第一书记到任讲话怎么写一感恩，在《现代汉语词典》的解释是“对别人所给的帮助表示感激，是对他人帮助的回报。”感恩是中华民族的传统美德之一。每人都应怀揣一颗感恩之心。感谢生活、感谢父母、感谢师长，感谢朋友等，如果人与人之间缺乏感恩之心，...</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推荐驻村第一书记到任讲话怎么写一</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是对他人帮助的回报。”感恩是中华民族的传统美德之一。每人都应怀揣一颗感恩之心。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首先要有一个正确的认识和态度。习近平总书记多次强调，只要有信心，黄土变成金。人穷志不能短，扶贫必先扶志。打赢脱贫攻坚战，必须注重扶贫同扶志、扶智相结合，把贫困群众积极性和主动性充分调动起来，引导贫困群众树立主体意识，发扬自力更生精神，激发改变贫困面貌的干劲和决心，变“要我脱贫”为“我要脱贫”，靠自己的努力改变命运。外部帮扶是条件，自我奋斗才是根本。贫困群众既是扶贫开发成果的受益主体，也是扶贫开发事业的实施主体，简单地说就是贫困户既是精准扶贫的参与者也是精准扶贫的受益者。解决贫困问题，固然离不开外部观念、资金、技术、项目的推动，但最根本的还是要靠贫困群众自力更生、艰苦奋斗。因此我们贫困户在精准扶贫上要有一个正确的认识和态度。</w:t>
      </w:r>
    </w:p>
    <w:p>
      <w:pPr>
        <w:ind w:left="0" w:right="0" w:firstLine="560"/>
        <w:spacing w:before="450" w:after="450" w:line="312" w:lineRule="auto"/>
      </w:pPr>
      <w:r>
        <w:rPr>
          <w:rFonts w:ascii="宋体" w:hAnsi="宋体" w:eastAsia="宋体" w:cs="宋体"/>
          <w:color w:val="000"/>
          <w:sz w:val="28"/>
          <w:szCs w:val="28"/>
        </w:rPr>
        <w:t xml:space="preserve">其次要完全抛弃“等靠要”的依赖思想，树立“我脱贫、我光荣”的意识。随着脱贫攻坚的深入，一些地方脱贫攻坚中存在的“精神短板”，贫困户内生动力不足。比如当前一些地方存在一些怪现象——“干部干，群众看”现象，认为“扶贫是干部的事”；一些人等靠要思想较为严重，“靠着墙根晒太阳，等着别人送小康”、安如现状、甘于贫困、好吃懒做、不思发展、“不愿外出打工”“不愿种地”“不愿养牛养羊”；有的存在畏难情绪，出门嫌远、打工怕累、搬迁怕生、发展怕赔；有的不配合脱贫工作，甚至存有抗拒脱贫、“不愿脱贫”，抱有一贫永逸的思想，精神脱贫严重滞后。</w:t>
      </w:r>
    </w:p>
    <w:p>
      <w:pPr>
        <w:ind w:left="0" w:right="0" w:firstLine="560"/>
        <w:spacing w:before="450" w:after="450" w:line="312" w:lineRule="auto"/>
      </w:pPr>
      <w:r>
        <w:rPr>
          <w:rFonts w:ascii="宋体" w:hAnsi="宋体" w:eastAsia="宋体" w:cs="宋体"/>
          <w:color w:val="000"/>
          <w:sz w:val="28"/>
          <w:szCs w:val="28"/>
        </w:rPr>
        <w:t xml:space="preserve">最后要切实认识到幸福不会从天而降。甩掉穷帽子，过上好日子，根本要靠辛勤劳动来实现。因此，我们贫困户要坚定战胜贫穷、改变落后面貌的信心和决心，克服“等靠要”的思想，树立“我脱贫、我光荣”的意识，说到底大家要明白精准脱贫不是国家发一坨钱让你脱贫，而是要在主观上立足自身，客观上充分依靠党的精准扶贫政策找到合适的产业发展道路，用辛勤劳动和汗水增产增收，早日实现脱贫，减轻国家负担。依靠自己勤劳的双手，创造幸福美好新生活。</w:t>
      </w:r>
    </w:p>
    <w:p>
      <w:pPr>
        <w:ind w:left="0" w:right="0" w:firstLine="560"/>
        <w:spacing w:before="450" w:after="450" w:line="312" w:lineRule="auto"/>
      </w:pPr>
      <w:r>
        <w:rPr>
          <w:rFonts w:ascii="宋体" w:hAnsi="宋体" w:eastAsia="宋体" w:cs="宋体"/>
          <w:color w:val="000"/>
          <w:sz w:val="28"/>
          <w:szCs w:val="28"/>
        </w:rPr>
        <w:t xml:space="preserve">在这里首先跟大家说的是要时时刻刻牢记党和政府的恩情，坚决拥护党的领导，紧跟党走。一是要感恩各级党委政府的惠民好政策（除了国家税改、养老、合作医疗、高龄补贴等等系列普惠政策外，还有符合地方发展的精准扶贫系列政策等等）。二是要感恩各级帮扶干部的真心实意的帮扶之恩（省市县乡的各级干部实行一对一的帮扶。驻村帮扶工作队，五天四夜驻村帮扶，吃自己的、喝自己的，进村入户用自己车辆，不要村里贴一分钱。仅去年12月16日到18日三天时间内就有不同省份的5名党员干部在扶贫途中因公殉职）。三是要感恩村两委干部任劳任怨服务之恩（通过村两委干部的不懈努力，村上道路、饮水、教育、文化、体育等基础设施和公共服务设施都发生了巨大变化，为群众生产生活提供了很好的服务）。</w:t>
      </w:r>
    </w:p>
    <w:p>
      <w:pPr>
        <w:ind w:left="0" w:right="0" w:firstLine="560"/>
        <w:spacing w:before="450" w:after="450" w:line="312" w:lineRule="auto"/>
      </w:pPr>
      <w:r>
        <w:rPr>
          <w:rFonts w:ascii="宋体" w:hAnsi="宋体" w:eastAsia="宋体" w:cs="宋体"/>
          <w:color w:val="000"/>
          <w:sz w:val="28"/>
          <w:szCs w:val="28"/>
        </w:rPr>
        <w:t xml:space="preserve">所以说我们每一个人都要有感恩之心，要知恩图报，千万不能做端起碗来吃肉，放下碗就骂娘的事。目前有些不好的现象，很能说明少数贫困户没有感恩之心，比如有些贫困户享受着国家的政策和帮扶干部的倾心倾力帮扶，上级部门来村检查和暗访的时候，不实事求是回答问题。作为帮扶干部不求你夸大其词说我们的好，只求你们实事求是地说就行了，但有些人还是昧着良心瞎说和乱说，像什么没有享受一丁点扶贫政策呀、帮扶干部是谁不知道、没有来家里一次、不晓得有没有驻村工作队、是那一年脱贫的不知道、家庭收入多少不知道、是他们算的我不知道等等，有些贫困户抬杠说某某户帮扶干部给了多少钱和物，而我家一分没给或者给的少，他们不知道这些都是帮扶干部自己掏腰包的，反而心存怨气，这就是典型的不知恩，不满足！</w:t>
      </w:r>
    </w:p>
    <w:p>
      <w:pPr>
        <w:ind w:left="0" w:right="0" w:firstLine="560"/>
        <w:spacing w:before="450" w:after="450" w:line="312" w:lineRule="auto"/>
      </w:pPr>
      <w:r>
        <w:rPr>
          <w:rFonts w:ascii="宋体" w:hAnsi="宋体" w:eastAsia="宋体" w:cs="宋体"/>
          <w:color w:val="000"/>
          <w:sz w:val="28"/>
          <w:szCs w:val="28"/>
        </w:rPr>
        <w:t xml:space="preserve">一是珍惜机遇加油干。脱贫攻坚工作开展以来，大家都多多少少了解并享受了相关政策，后面我还要给大家再讲讲精准扶贫的各项好政策，大家一定要好好珍惜这大好的机遇，认真仔细地分析一下自家可享受哪些扶贫政策，要发挥自家的优势和特长，利用这些好政策如何发家致富，比如会养猪养牛养羊养兔的就搞养殖业，会种万寿菊、中药材、蔬菜瓜果的就搞种植，能外出务工的就务工，总之一条“八仙过海各显神通”，目的就是一个努力增加收入，加快脱贫奔小康。</w:t>
      </w:r>
    </w:p>
    <w:p>
      <w:pPr>
        <w:ind w:left="0" w:right="0" w:firstLine="560"/>
        <w:spacing w:before="450" w:after="450" w:line="312" w:lineRule="auto"/>
      </w:pPr>
      <w:r>
        <w:rPr>
          <w:rFonts w:ascii="宋体" w:hAnsi="宋体" w:eastAsia="宋体" w:cs="宋体"/>
          <w:color w:val="000"/>
          <w:sz w:val="28"/>
          <w:szCs w:val="28"/>
        </w:rPr>
        <w:t xml:space="preserve">二是积极配合主动干。每个贫困户要积极响应各级党委政府有关精准扶贫的号令，真正激发内生动力，千万不要把精准脱贫当成是政府和帮扶干部的事，变被动为主动，积极主动配合各部门和帮扶干部的工作，确保如期实现脱贫摘帽。</w:t>
      </w:r>
    </w:p>
    <w:p>
      <w:pPr>
        <w:ind w:left="0" w:right="0" w:firstLine="560"/>
        <w:spacing w:before="450" w:after="450" w:line="312" w:lineRule="auto"/>
      </w:pPr>
      <w:r>
        <w:rPr>
          <w:rFonts w:ascii="宋体" w:hAnsi="宋体" w:eastAsia="宋体" w:cs="宋体"/>
          <w:color w:val="000"/>
          <w:sz w:val="28"/>
          <w:szCs w:val="28"/>
        </w:rPr>
        <w:t xml:space="preserve">三是树立典型跟着干。我们贫困户要低调做人，埋头创收入，树立好自身形象。要向受表彰的脱贫致富先进典型和产业发展示范户、敬老爱亲模范等等学习，在平时的生产生活中要当好表率，做一个遵纪守法的好公民，事事处处带头支持配合各级党委政府和村两委的工作。</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推荐驻村第一书记到任讲话怎么写二</w:t>
      </w:r>
    </w:p>
    <w:p>
      <w:pPr>
        <w:ind w:left="0" w:right="0" w:firstLine="560"/>
        <w:spacing w:before="450" w:after="450" w:line="312" w:lineRule="auto"/>
      </w:pPr>
      <w:r>
        <w:rPr>
          <w:rFonts w:ascii="宋体" w:hAnsi="宋体" w:eastAsia="宋体" w:cs="宋体"/>
          <w:color w:val="000"/>
          <w:sz w:val="28"/>
          <w:szCs w:val="28"/>
        </w:rPr>
        <w:t xml:space="preserve">为打造一支综合协调更有序、组织指导更有力、督促检查更有效、舆论引导更有势的“访惠聚”驻村工作领导小组办公室。2月16日晚9时，新疆巴音郭楞蒙古自治州(简称：巴州)博湖县“访惠聚”驻村工作领导小组办公室召开夜读会，“访惠聚”办全体干部16人参加了会议，会议由博湖县组织部副部长成建华主持。</w:t>
      </w:r>
    </w:p>
    <w:p>
      <w:pPr>
        <w:ind w:left="0" w:right="0" w:firstLine="560"/>
        <w:spacing w:before="450" w:after="450" w:line="312" w:lineRule="auto"/>
      </w:pPr>
      <w:r>
        <w:rPr>
          <w:rFonts w:ascii="宋体" w:hAnsi="宋体" w:eastAsia="宋体" w:cs="宋体"/>
          <w:color w:val="000"/>
          <w:sz w:val="28"/>
          <w:szCs w:val="28"/>
        </w:rPr>
        <w:t xml:space="preserve">会上，每位干部首先介绍了今天所做的工作及完成情况，哪些工作没完成，原因是什么，以及明天的工作规划。接下来，全体干部重点研读了自治区、自治州党委、县委对“访惠聚”驻村工作的安排部署文件。通过逐字逐句地细读研读文件，使大家更明确了开展“访惠聚”驻村工作的重大意义，更坚定了驻村工作的必要性和紧迫性;通过你问我答的方式，使大家对“访惠聚”“1+2+5”目标任务、“规定动作”更熟记于心;通过头脑风暴式的讨论，大家对更加积极的态度、更加有力的措施、坚持不懈、坚定不移的深入开展、创新开展“访惠聚”驻村工作充满信心。</w:t>
      </w:r>
    </w:p>
    <w:p>
      <w:pPr>
        <w:ind w:left="0" w:right="0" w:firstLine="560"/>
        <w:spacing w:before="450" w:after="450" w:line="312" w:lineRule="auto"/>
      </w:pPr>
      <w:r>
        <w:rPr>
          <w:rFonts w:ascii="宋体" w:hAnsi="宋体" w:eastAsia="宋体" w:cs="宋体"/>
          <w:color w:val="000"/>
          <w:sz w:val="28"/>
          <w:szCs w:val="28"/>
        </w:rPr>
        <w:t xml:space="preserve">明吉尔镇长表示：要认真研读自治区、自治州、县委“访惠聚”文件，文件是我们开展工作的总纲，只有学深、学透才能保证指导不偏向、落实不走样。</w:t>
      </w:r>
    </w:p>
    <w:p>
      <w:pPr>
        <w:ind w:left="0" w:right="0" w:firstLine="560"/>
        <w:spacing w:before="450" w:after="450" w:line="312" w:lineRule="auto"/>
      </w:pPr>
      <w:r>
        <w:rPr>
          <w:rFonts w:ascii="宋体" w:hAnsi="宋体" w:eastAsia="宋体" w:cs="宋体"/>
          <w:color w:val="000"/>
          <w:sz w:val="28"/>
          <w:szCs w:val="28"/>
        </w:rPr>
        <w:t xml:space="preserve">卢涛书记表示：要细化、量化工作任务、“规定动作”及责任清单，实行每周一督查、一排名、一通报，切实做到季季有方向、月月有主题、周周有规划、日日有工作;建议创建“大事记共享平台”，通过工作队信息共享，借鉴优秀工作队好的经验做法，形成队队创先进，人人争优秀的良好氛围;建议“访惠聚”办干部多向其它县市“访惠聚”办“取经”，学习好的经验、好的做法，并结合博湖实际，因地制宜加以改造，实现“为我所用”。</w:t>
      </w:r>
    </w:p>
    <w:p>
      <w:pPr>
        <w:ind w:left="0" w:right="0" w:firstLine="560"/>
        <w:spacing w:before="450" w:after="450" w:line="312" w:lineRule="auto"/>
      </w:pPr>
      <w:r>
        <w:rPr>
          <w:rFonts w:ascii="宋体" w:hAnsi="宋体" w:eastAsia="宋体" w:cs="宋体"/>
          <w:color w:val="000"/>
          <w:sz w:val="28"/>
          <w:szCs w:val="28"/>
        </w:rPr>
        <w:t xml:space="preserve">办公室主任董芙蓉书记表示：要切实加强“访惠聚”驻村工作业务学习，通过深究、对比查找工作中的薄弱环节，及时加以整改;抓紧制定详细的“访惠聚”目标任务清单及记录本，按照“八个一”、“八必问”、“八必讲”等“规定动作”制定督查清单，让工作队事事有记录、事事有方向、事事有标准。</w:t>
      </w:r>
    </w:p>
    <w:p>
      <w:pPr>
        <w:ind w:left="0" w:right="0" w:firstLine="560"/>
        <w:spacing w:before="450" w:after="450" w:line="312" w:lineRule="auto"/>
      </w:pPr>
      <w:r>
        <w:rPr>
          <w:rFonts w:ascii="宋体" w:hAnsi="宋体" w:eastAsia="宋体" w:cs="宋体"/>
          <w:color w:val="000"/>
          <w:sz w:val="28"/>
          <w:szCs w:val="28"/>
        </w:rPr>
        <w:t xml:space="preserve">刘向阳书记表示：“访惠聚”干部要根据目标任务、“规定动作”查找自身工作中的疏漏，及时加以弥补;要常去一线和驻村队员沟通，要常跟着入户和群众交流，通过实地走、实地问、实地看发现指导工作中的不足。</w:t>
      </w:r>
    </w:p>
    <w:p>
      <w:pPr>
        <w:ind w:left="0" w:right="0" w:firstLine="560"/>
        <w:spacing w:before="450" w:after="450" w:line="312" w:lineRule="auto"/>
      </w:pPr>
      <w:r>
        <w:rPr>
          <w:rFonts w:ascii="宋体" w:hAnsi="宋体" w:eastAsia="宋体" w:cs="宋体"/>
          <w:color w:val="000"/>
          <w:sz w:val="28"/>
          <w:szCs w:val="28"/>
        </w:rPr>
        <w:t xml:space="preserve">办公室干部赵敏玲表示：要紧跟每周任务清单，加大督导力度，对做的好的加大宣传，对工作做得不充分的工作队加大指导力度，真正发挥“访惠聚”驻村工作领导小组办公室组织指导、督促检查的作用。</w:t>
      </w:r>
    </w:p>
    <w:p>
      <w:pPr>
        <w:ind w:left="0" w:right="0" w:firstLine="560"/>
        <w:spacing w:before="450" w:after="450" w:line="312" w:lineRule="auto"/>
      </w:pPr>
      <w:r>
        <w:rPr>
          <w:rFonts w:ascii="宋体" w:hAnsi="宋体" w:eastAsia="宋体" w:cs="宋体"/>
          <w:color w:val="000"/>
          <w:sz w:val="28"/>
          <w:szCs w:val="28"/>
        </w:rPr>
        <w:t xml:space="preserve">成建华部长强调：作为“访惠聚”办干部，要对自身要求更严，要求驻村工作队做到的自己首先要做到，要求驻村工作队学的文件，办公室要首先学深学透，对“访惠聚”文件要细究，不仅要熟记也要理解本质，不仅要入脑也要入心，要继续实施每天夜读的工作制度;要切实加强与其它部门的沟通，形成合力，加强领导，切实做到措施更具体、责任更清晰、落实更到位、效果更明显。</w:t>
      </w:r>
    </w:p>
    <w:p>
      <w:pPr>
        <w:ind w:left="0" w:right="0" w:firstLine="560"/>
        <w:spacing w:before="450" w:after="450" w:line="312" w:lineRule="auto"/>
      </w:pPr>
      <w:r>
        <w:rPr>
          <w:rFonts w:ascii="宋体" w:hAnsi="宋体" w:eastAsia="宋体" w:cs="宋体"/>
          <w:color w:val="000"/>
          <w:sz w:val="28"/>
          <w:szCs w:val="28"/>
        </w:rPr>
        <w:t xml:space="preserve">夜读会上，其他干部也纷纷做了表态发言。通过思想碰撞，大家对自己分管的工作更加清晰，对保证“访惠聚”驻村工作不走样、不缩水、不打折扣更有信心。夜读会在晚上12:10结束。</w:t>
      </w:r>
    </w:p>
    <w:p>
      <w:pPr>
        <w:ind w:left="0" w:right="0" w:firstLine="560"/>
        <w:spacing w:before="450" w:after="450" w:line="312" w:lineRule="auto"/>
      </w:pPr>
      <w:r>
        <w:rPr>
          <w:rFonts w:ascii="宋体" w:hAnsi="宋体" w:eastAsia="宋体" w:cs="宋体"/>
          <w:color w:val="000"/>
          <w:sz w:val="28"/>
          <w:szCs w:val="28"/>
        </w:rPr>
        <w:t xml:space="preserve">据悉，博湖县“访惠聚”驻村工作领导小组办公室，每周一到周五晚9点开始夜读，坚持打造常态化、学习型队伍，坚持每天有学习、每天有讨论、每天有进步，为更好领会自治区、自治州党委、县委“访惠聚”文件精神，更好服务博湖县驻村工作队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推荐驻村第一书记到任讲话怎么写三</w:t>
      </w:r>
    </w:p>
    <w:p>
      <w:pPr>
        <w:ind w:left="0" w:right="0" w:firstLine="560"/>
        <w:spacing w:before="450" w:after="450" w:line="312" w:lineRule="auto"/>
      </w:pPr>
      <w:r>
        <w:rPr>
          <w:rFonts w:ascii="宋体" w:hAnsi="宋体" w:eastAsia="宋体" w:cs="宋体"/>
          <w:color w:val="000"/>
          <w:sz w:val="28"/>
          <w:szCs w:val="28"/>
        </w:rPr>
        <w:t xml:space="preserve">20__年县__局驻__镇魏_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__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__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推荐驻村第一书记到任讲话怎么写四</w:t>
      </w:r>
    </w:p>
    <w:p>
      <w:pPr>
        <w:ind w:left="0" w:right="0" w:firstLine="560"/>
        <w:spacing w:before="450" w:after="450" w:line="312" w:lineRule="auto"/>
      </w:pPr>
      <w:r>
        <w:rPr>
          <w:rFonts w:ascii="宋体" w:hAnsi="宋体" w:eastAsia="宋体" w:cs="宋体"/>
          <w:color w:val="000"/>
          <w:sz w:val="28"/>
          <w:szCs w:val="28"/>
        </w:rPr>
        <w:t xml:space="preserve">20__年4月至20__年9月</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二、职责任务及措施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推荐驻村第一书记到任讲话怎么写五</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存在问题： 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 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 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 解决产品无品牌销售难的问题。 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 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