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关于贫困生证明(精)</w:t>
      </w:r>
      <w:bookmarkEnd w:id="1"/>
    </w:p>
    <w:p>
      <w:pPr>
        <w:jc w:val="center"/>
        <w:spacing w:before="0" w:after="450"/>
      </w:pPr>
      <w:r>
        <w:rPr>
          <w:rFonts w:ascii="Arial" w:hAnsi="Arial" w:eastAsia="Arial" w:cs="Arial"/>
          <w:color w:val="999999"/>
          <w:sz w:val="20"/>
          <w:szCs w:val="20"/>
        </w:rPr>
        <w:t xml:space="preserve">来源：网络  作者：海棠云影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贫困生证明(精)一您好!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w:t>
      </w:r>
    </w:p>
    <w:p>
      <w:pPr>
        <w:ind w:left="0" w:right="0" w:firstLine="560"/>
        <w:spacing w:before="450" w:after="450" w:line="312" w:lineRule="auto"/>
      </w:pPr>
      <w:r>
        <w:rPr>
          <w:rFonts w:ascii="黑体" w:hAnsi="黑体" w:eastAsia="黑体" w:cs="黑体"/>
          <w:color w:val="000000"/>
          <w:sz w:val="36"/>
          <w:szCs w:val="36"/>
          <w:b w:val="1"/>
          <w:bCs w:val="1"/>
        </w:rPr>
        <w:t xml:space="preserve">关于贫困生证明(精)一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关于贫困生证明(精)二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_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_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关于贫困生证明(精)三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阳光学院专业的一名新生。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关于贫困生证明(精)四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第八中学的一名学生，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关于贫困生证明(精)五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2025-05-02T04:31:30+08:00</dcterms:created>
  <dcterms:modified xsi:type="dcterms:W3CDTF">2025-05-02T04:31:30+08:00</dcterms:modified>
</cp:coreProperties>
</file>

<file path=docProps/custom.xml><?xml version="1.0" encoding="utf-8"?>
<Properties xmlns="http://schemas.openxmlformats.org/officeDocument/2006/custom-properties" xmlns:vt="http://schemas.openxmlformats.org/officeDocument/2006/docPropsVTypes"/>
</file>