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关于外出学习心得体会合集(推荐)(3篇)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外出学习心得体会合集(推荐)一一、感受××，发展态势令人震撼××市是一个农业大市，经济基础比较薄弱，但近几年来他们却取得了飞速发展，创造了落后地区迅速崛起的“××现象”。考察期间，考察团所到之处，无不感受到当地涌动着发展的热潮，他们思想...</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关于外出学习心得体会合集(推荐)一</w:t>
      </w:r>
    </w:p>
    <w:p>
      <w:pPr>
        <w:ind w:left="0" w:right="0" w:firstLine="560"/>
        <w:spacing w:before="450" w:after="450" w:line="312" w:lineRule="auto"/>
      </w:pPr>
      <w:r>
        <w:rPr>
          <w:rFonts w:ascii="宋体" w:hAnsi="宋体" w:eastAsia="宋体" w:cs="宋体"/>
          <w:color w:val="000"/>
          <w:sz w:val="28"/>
          <w:szCs w:val="28"/>
        </w:rPr>
        <w:t xml:space="preserve">一、感受××，发展态势令人震撼</w:t>
      </w:r>
    </w:p>
    <w:p>
      <w:pPr>
        <w:ind w:left="0" w:right="0" w:firstLine="560"/>
        <w:spacing w:before="450" w:after="450" w:line="312" w:lineRule="auto"/>
      </w:pPr>
      <w:r>
        <w:rPr>
          <w:rFonts w:ascii="宋体" w:hAnsi="宋体" w:eastAsia="宋体" w:cs="宋体"/>
          <w:color w:val="000"/>
          <w:sz w:val="28"/>
          <w:szCs w:val="28"/>
        </w:rPr>
        <w:t xml:space="preserve">××市是一个农业大市，经济基础比较薄弱，但近几年来他们却取得了飞速发展，创造了落后地区迅速崛起的“××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四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二、分析××，成功经验可资借鉴</w:t>
      </w:r>
    </w:p>
    <w:p>
      <w:pPr>
        <w:ind w:left="0" w:right="0" w:firstLine="560"/>
        <w:spacing w:before="450" w:after="450" w:line="312" w:lineRule="auto"/>
      </w:pPr>
      <w:r>
        <w:rPr>
          <w:rFonts w:ascii="宋体" w:hAnsi="宋体" w:eastAsia="宋体" w:cs="宋体"/>
          <w:color w:val="000"/>
          <w:sz w:val="28"/>
          <w:szCs w:val="28"/>
        </w:rPr>
        <w:t xml:space="preserve">从总体上讲，××市各县(市、区)思想体制障碍克服得好、主体主动性调动得好、发展环境打造得好、创造性的工作开展得好，这些成功实践给我们以深刻的启示：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市各县(市、区)之所以在经济发展上保持了迅猛的势头和强大的后劲，最根本的就在于他们拥有开阔的眼界，能够敏锐的发现机遇甚至主动的创造机遇，能够动态的、创造性的解决发展中的各类难题20xx最新外出学习考察报告工作报告。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市各县(市、区)通过软硬环境的不断提升和整合，使单一效应的环境因素产生叠加效应、磁场效应和连锁效应，吸引了大量的人流、物流、资金流，推动了经济的跨越式发展。学习××市，就必须进一步树立“环境是生产力，优化环境就是发展(20xx最新赴美国考察报告)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市各县(市、区)的发展历程已经有力的印证了这一点。解放思想不是空洞的口号，而是要根据不同时期的不同情况，对客观形势有一个科学的判断和准确的把握。大家必须坚决摒弃照搬条文、自我设限的思维模式，继续坚持既定的发展思路不变，坚持抓发展的劲头不减，研究政策，灵活运作，只要有利于加快发展，就要大胆的闯、大胆的试，努力在挑战中抓机遇，在实干中求完善。</w:t>
      </w:r>
    </w:p>
    <w:p>
      <w:pPr>
        <w:ind w:left="0" w:right="0" w:firstLine="560"/>
        <w:spacing w:before="450" w:after="450" w:line="312" w:lineRule="auto"/>
      </w:pPr>
      <w:r>
        <w:rPr>
          <w:rFonts w:ascii="宋体" w:hAnsi="宋体" w:eastAsia="宋体" w:cs="宋体"/>
          <w:color w:val="000"/>
          <w:sz w:val="28"/>
          <w:szCs w:val="28"/>
        </w:rPr>
        <w:t xml:space="preserve">二是在以工强县上实现新突破。工业是国民经济的主导力量，工业化是不可逾越的发展阶段。我县作为传统农业县，不论从短期还是从长远看，工业化这一课补不上，结构就难以优化，经济就很难翻身。要实现更快更好发展，就必须继续按照“全党抓经济，龙型为主线，重点抓工业，关键抓项目”的思路，坚持不懈的抓投入、上项目，不断加快工业化进程。实现以业兴企、以企兴业的良性循环。</w:t>
      </w:r>
    </w:p>
    <w:p>
      <w:pPr>
        <w:ind w:left="0" w:right="0" w:firstLine="560"/>
        <w:spacing w:before="450" w:after="450" w:line="312" w:lineRule="auto"/>
      </w:pPr>
      <w:r>
        <w:rPr>
          <w:rFonts w:ascii="宋体" w:hAnsi="宋体" w:eastAsia="宋体" w:cs="宋体"/>
          <w:color w:val="000"/>
          <w:sz w:val="28"/>
          <w:szCs w:val="28"/>
        </w:rPr>
        <w:t xml:space="preserve">三是在招商引资上实现新突破。××市各县(市、区)的发展实践表明，招商引资是基础薄弱地区加快发展的希望所在、出路所在。我们必须把招商引资放在基本县策的地位来认识，全力以赴跑资金、引项目。要借鉴××市的经验，抓好对招商引资优惠政策的调整充实，重点是要抓好对涉企收费项目的清理，该砍掉的坚决砍掉，对违规收费、违法施政的严肃处理。</w:t>
      </w:r>
    </w:p>
    <w:p>
      <w:pPr>
        <w:ind w:left="0" w:right="0" w:firstLine="560"/>
        <w:spacing w:before="450" w:after="450" w:line="312" w:lineRule="auto"/>
      </w:pPr>
      <w:r>
        <w:rPr>
          <w:rFonts w:ascii="宋体" w:hAnsi="宋体" w:eastAsia="宋体" w:cs="宋体"/>
          <w:color w:val="000"/>
          <w:sz w:val="28"/>
          <w:szCs w:val="28"/>
        </w:rPr>
        <w:t xml:space="preserve">四是在破解瓶颈上实现新突破。土地、资金等要素瓶颈能否得到有效破解，体现着领导干部的能力和水平，也决定着经济发展的成败。要学习××市各县(市、区)解决焦点、难点问题的胆识和魄力，创新思路，创新机制，在落实政策中发现新机遇，在发展实践中寻求解决问题的方法。</w:t>
      </w:r>
    </w:p>
    <w:p>
      <w:pPr>
        <w:ind w:left="0" w:right="0" w:firstLine="560"/>
        <w:spacing w:before="450" w:after="450" w:line="312" w:lineRule="auto"/>
      </w:pPr>
      <w:r>
        <w:rPr>
          <w:rFonts w:ascii="宋体" w:hAnsi="宋体" w:eastAsia="宋体" w:cs="宋体"/>
          <w:color w:val="000"/>
          <w:sz w:val="28"/>
          <w:szCs w:val="28"/>
        </w:rPr>
        <w:t xml:space="preserve">五是在新农村建设上实现新突破。要积极借鉴××市建设新农村的经验，以繁荣农村经济为核心，以文明生态村建设为载体，扎实推进新农村建设</w:t>
      </w:r>
    </w:p>
    <w:p>
      <w:pPr>
        <w:ind w:left="0" w:right="0" w:firstLine="560"/>
        <w:spacing w:before="450" w:after="450" w:line="312" w:lineRule="auto"/>
      </w:pPr>
      <w:r>
        <w:rPr>
          <w:rFonts w:ascii="宋体" w:hAnsi="宋体" w:eastAsia="宋体" w:cs="宋体"/>
          <w:color w:val="000"/>
          <w:sz w:val="28"/>
          <w:szCs w:val="28"/>
        </w:rPr>
        <w:t xml:space="preserve">当前关键是要抓好农民增收和农村的规范化管理。在推进农民增收上，重点是要推进农村经济由以农业为主向农、工、商多元化转变，加快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六是在狠抓落实上实现新突破。要把抓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的精力引导到加快发展上来，引导到苦干实干上来，推进全县经济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关于外出学习心得体会合集(推荐)二</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关于外出学习心得体会合集(推荐)三</w:t>
      </w:r>
    </w:p>
    <w:p>
      <w:pPr>
        <w:ind w:left="0" w:right="0" w:firstLine="560"/>
        <w:spacing w:before="450" w:after="450" w:line="312" w:lineRule="auto"/>
      </w:pPr>
      <w:r>
        <w:rPr>
          <w:rFonts w:ascii="宋体" w:hAnsi="宋体" w:eastAsia="宋体" w:cs="宋体"/>
          <w:color w:val="000"/>
          <w:sz w:val="28"/>
          <w:szCs w:val="28"/>
        </w:rPr>
        <w:t xml:space="preserve">20xx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2025-05-02T10:53:28+08:00</dcterms:created>
  <dcterms:modified xsi:type="dcterms:W3CDTF">2025-05-02T10:53:28+08:00</dcterms:modified>
</cp:coreProperties>
</file>

<file path=docProps/custom.xml><?xml version="1.0" encoding="utf-8"?>
<Properties xmlns="http://schemas.openxmlformats.org/officeDocument/2006/custom-properties" xmlns:vt="http://schemas.openxmlformats.org/officeDocument/2006/docPropsVTypes"/>
</file>