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2024年学宪法讲宪法心得体会100字(十六篇)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心得体会100字一大家好!今天我演讲的题目是《宪法在我心中》，同学们，在我们这个社会大家庭里，我们每个人如何约束自己、规范自己的行为呢?那就是——“法”。它使我们每个人明确是非的界限，而这也是我们每个公民所应具备的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学宪法讲宪法心得体会100字三</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学宪法讲宪法心得体会100字四</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学宪法讲宪法心得体会100字五</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学宪法讲宪法心得体会100字六</w:t>
      </w:r>
    </w:p>
    <w:p>
      <w:pPr>
        <w:ind w:left="0" w:right="0" w:firstLine="560"/>
        <w:spacing w:before="450" w:after="450" w:line="312" w:lineRule="auto"/>
      </w:pPr>
      <w:r>
        <w:rPr>
          <w:rFonts w:ascii="宋体" w:hAnsi="宋体" w:eastAsia="宋体" w:cs="宋体"/>
          <w:color w:val="000"/>
          <w:sz w:val="28"/>
          <w:szCs w:val="28"/>
        </w:rPr>
        <w:t xml:space="preserve">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学宪法讲宪法心得体会100字七</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学宪法讲宪法心得体会100字八</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学宪法讲宪法心得体会100字九</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学宪法讲宪法心得体会100字篇十一</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学宪法讲宪法心得体会100字篇十二</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学宪法讲宪法心得体会100字篇十三</w:t>
      </w:r>
    </w:p>
    <w:p>
      <w:pPr>
        <w:ind w:left="0" w:right="0" w:firstLine="560"/>
        <w:spacing w:before="450" w:after="450" w:line="312" w:lineRule="auto"/>
      </w:pPr>
      <w:r>
        <w:rPr>
          <w:rFonts w:ascii="宋体" w:hAnsi="宋体" w:eastAsia="宋体" w:cs="宋体"/>
          <w:color w:val="000"/>
          <w:sz w:val="28"/>
          <w:szCs w:val="28"/>
        </w:rPr>
        <w:t xml:space="preserve">“生活处处皆宪法”。可见，要在社会上编成一条光彩夺目的和平项链，法律的剔透珠子必不可少。</w:t>
      </w:r>
    </w:p>
    <w:p>
      <w:pPr>
        <w:ind w:left="0" w:right="0" w:firstLine="560"/>
        <w:spacing w:before="450" w:after="450" w:line="312" w:lineRule="auto"/>
      </w:pPr>
      <w:r>
        <w:rPr>
          <w:rFonts w:ascii="宋体" w:hAnsi="宋体" w:eastAsia="宋体" w:cs="宋体"/>
          <w:color w:val="000"/>
          <w:sz w:val="28"/>
          <w:szCs w:val="28"/>
        </w:rPr>
        <w:t xml:space="preserve">每个人都与法律有缘，只不过世事如棋，人海茫茫，遇见它或早或迟。</w:t>
      </w:r>
    </w:p>
    <w:p>
      <w:pPr>
        <w:ind w:left="0" w:right="0" w:firstLine="560"/>
        <w:spacing w:before="450" w:after="450" w:line="312" w:lineRule="auto"/>
      </w:pPr>
      <w:r>
        <w:rPr>
          <w:rFonts w:ascii="宋体" w:hAnsi="宋体" w:eastAsia="宋体" w:cs="宋体"/>
          <w:color w:val="000"/>
          <w:sz w:val="28"/>
          <w:szCs w:val="28"/>
        </w:rPr>
        <w:t xml:space="preserve">那天清晨，天色微亮，丝丝缕缕的阳光软绵绵地洒向世间万物。恰恰在这个早晨，正要送我去上学的妈妈在倒车时无意碰到了坐在门口晒太阳的一位老人，老人坐的椅子向后倾了倾。定睛一看，这可是小区里出了名的“锱铢必较”的活宝————霎时间，我们头上阴云密布，震风凌雨顿时如银河倒泻般全冲了下来。苍天!看样子这事不大可能一天两天就画上句号。果不其然，放学回到家，家人一张张脸上多少都有了愁容。木已成舟，何必对木材念念不忘;逆水行舟，有时候倒不如顺水推舟。我走进房间，人坐在书堆里，魂魄却还在客厅游荡。断断续续的话像从一台不太灵光的收音机里播出来的一样。哦，是这样。现在大家主要担心的，还属老婆婆的身体：万一说个这里疼那里酸的，谁知道是真是假?她身体本就不太好，活脱脱一个“药罐子”，各种“药材”应有尽有。再者，嘴是她的，只听命于她。</w:t>
      </w:r>
    </w:p>
    <w:p>
      <w:pPr>
        <w:ind w:left="0" w:right="0" w:firstLine="560"/>
        <w:spacing w:before="450" w:after="450" w:line="312" w:lineRule="auto"/>
      </w:pPr>
      <w:r>
        <w:rPr>
          <w:rFonts w:ascii="宋体" w:hAnsi="宋体" w:eastAsia="宋体" w:cs="宋体"/>
          <w:color w:val="000"/>
          <w:sz w:val="28"/>
          <w:szCs w:val="28"/>
        </w:rPr>
        <w:t xml:space="preserve">第二次“偷听”，大家似乎换了一个话题————该怎么赔?妈妈等“国师”你一言我一句，不断出着主意，一个又一个，几乎撑满屋子。我用笔敲着头，就像在敲木鱼一样，无奈脑中空空如也，白得像张纸一样。但是，这种情况并没有维持多久，没错，外婆让我写作业去。作为家庭成员的一份子，我怎能“临阵退缩”?结果是肯定的，面对诸多拥有三寸不烂之舌的诸葛亮，损兵折将的我败下来，灰头土脸地被打进了老窝......</w:t>
      </w:r>
    </w:p>
    <w:p>
      <w:pPr>
        <w:ind w:left="0" w:right="0" w:firstLine="560"/>
        <w:spacing w:before="450" w:after="450" w:line="312" w:lineRule="auto"/>
      </w:pPr>
      <w:r>
        <w:rPr>
          <w:rFonts w:ascii="宋体" w:hAnsi="宋体" w:eastAsia="宋体" w:cs="宋体"/>
          <w:color w:val="000"/>
          <w:sz w:val="28"/>
          <w:szCs w:val="28"/>
        </w:rPr>
        <w:t xml:space="preserve">星期六早，公认的敌方竟趁人之危，在我们与周公约会时来了个出其不意。面对登门造访的敌人，妈妈起先保持着理智与镇静，但在嘴巴打了几个回合之后，嚼烂舌根的她终于在“要求送到医院检查”的闪亮大旗下原形毕露：“阿姨啊!现在才七点!我要睡觉!”不用亲眼去见证，我就能料到，妈妈那时扭曲的脸，肯定能和爱德华。蒙克的《呐喊》媲美。其实老婆婆昨天已经来敲过一次门了。就这样，精神严重分裂的老妈在门口和老婆婆吵上了。本来河东狮吼杀伤力就很大，再乘个二，哎呀，这效果，只得是天下无双!此时的我，真的是体会到了什么才是噪音。不对，妈妈昨天好像写了一张字条来着，上面明明写了“再出现任何不适，与我方无关”的啊?不对，怎么感觉老婆婆在敲诈呢。我一个鲤鱼打挺，直迳跳下了床“犯敲诈勒索罪的，以1000元至3000元为起点，处三年以下有期徒刑，拘役或者管制。”我得意洋洋地把手机递给老妈，她接过看了看，眼神似乎变了。</w:t>
      </w:r>
    </w:p>
    <w:p>
      <w:pPr>
        <w:ind w:left="0" w:right="0" w:firstLine="560"/>
        <w:spacing w:before="450" w:after="450" w:line="312" w:lineRule="auto"/>
      </w:pPr>
      <w:r>
        <w:rPr>
          <w:rFonts w:ascii="宋体" w:hAnsi="宋体" w:eastAsia="宋体" w:cs="宋体"/>
          <w:color w:val="000"/>
          <w:sz w:val="28"/>
          <w:szCs w:val="28"/>
        </w:rPr>
        <w:t xml:space="preserve">反正从那天期，老婆婆再没来找我们，这件事也渐渐被风尘掩埋。</w:t>
      </w:r>
    </w:p>
    <w:p>
      <w:pPr>
        <w:ind w:left="0" w:right="0" w:firstLine="560"/>
        <w:spacing w:before="450" w:after="450" w:line="312" w:lineRule="auto"/>
      </w:pPr>
      <w:r>
        <w:rPr>
          <w:rFonts w:ascii="宋体" w:hAnsi="宋体" w:eastAsia="宋体" w:cs="宋体"/>
          <w:color w:val="000"/>
          <w:sz w:val="28"/>
          <w:szCs w:val="28"/>
        </w:rPr>
        <w:t xml:space="preserve">至少，我也出了一份力，不是吗。</w:t>
      </w:r>
    </w:p>
    <w:p>
      <w:pPr>
        <w:ind w:left="0" w:right="0" w:firstLine="560"/>
        <w:spacing w:before="450" w:after="450" w:line="312" w:lineRule="auto"/>
      </w:pPr>
      <w:r>
        <w:rPr>
          <w:rFonts w:ascii="宋体" w:hAnsi="宋体" w:eastAsia="宋体" w:cs="宋体"/>
          <w:color w:val="000"/>
          <w:sz w:val="28"/>
          <w:szCs w:val="28"/>
        </w:rPr>
        <w:t xml:space="preserve">如果这世上没有法律，社会会是什么样的?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学宪法讲宪法心得体会100字篇十四</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学宪法讲宪法心得体会100字篇十五</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学宪法讲宪法心得体会100字篇十六</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2025-06-20T16:41:00+08:00</dcterms:created>
  <dcterms:modified xsi:type="dcterms:W3CDTF">2025-06-20T16:41:00+08:00</dcterms:modified>
</cp:coreProperties>
</file>

<file path=docProps/custom.xml><?xml version="1.0" encoding="utf-8"?>
<Properties xmlns="http://schemas.openxmlformats.org/officeDocument/2006/custom-properties" xmlns:vt="http://schemas.openxmlformats.org/officeDocument/2006/docPropsVTypes"/>
</file>