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2024年物业火灾突发事件应急预案怎么写(三篇)</w:t>
      </w:r>
      <w:bookmarkEnd w:id="1"/>
    </w:p>
    <w:p>
      <w:pPr>
        <w:jc w:val="center"/>
        <w:spacing w:before="0" w:after="450"/>
      </w:pPr>
      <w:r>
        <w:rPr>
          <w:rFonts w:ascii="Arial" w:hAnsi="Arial" w:eastAsia="Arial" w:cs="Arial"/>
          <w:color w:val="999999"/>
          <w:sz w:val="20"/>
          <w:szCs w:val="20"/>
        </w:rPr>
        <w:t xml:space="preserve">来源：网络  作者：落花无言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物业火灾突发事件应急预案怎么写一因物业公司战略调整，将在九月底物业服务合同期满后撤出xx小区。根据《前期物业管理招标投标管理暂行办法》和《深圳经济特区物业管理条例》等有关规定，业主委员会就住宅小区项目后期物业管理单位选聘进行公开招标...</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20_年物业火灾突发事件应急预案怎么写一</w:t>
      </w:r>
    </w:p>
    <w:p>
      <w:pPr>
        <w:ind w:left="0" w:right="0" w:firstLine="560"/>
        <w:spacing w:before="450" w:after="450" w:line="312" w:lineRule="auto"/>
      </w:pPr>
      <w:r>
        <w:rPr>
          <w:rFonts w:ascii="宋体" w:hAnsi="宋体" w:eastAsia="宋体" w:cs="宋体"/>
          <w:color w:val="000"/>
          <w:sz w:val="28"/>
          <w:szCs w:val="28"/>
        </w:rPr>
        <w:t xml:space="preserve">因物业公司战略调整，将在九月底物业服务合同期满后撤出xx小区。根据《前期物业管理招标投标管理暂行办法》和《深圳经济特区物业管理条例》等有关规定，业主委员会就住宅小区项目后期物业管理单位选聘进行公开招标。现定于20xx年8月17-18日起采取书面方式召开业主大会，请业主准备好业主选举证或房屋产权证、身份证，以便核实投票权数;委托他人投票的，被委托人需出示本人身份证及委托人的业主委员会选举证或身份证复印件、房屋产权复印件和委托书。</w:t>
      </w:r>
    </w:p>
    <w:p>
      <w:pPr>
        <w:ind w:left="0" w:right="0" w:firstLine="560"/>
        <w:spacing w:before="450" w:after="450" w:line="312" w:lineRule="auto"/>
      </w:pPr>
      <w:r>
        <w:rPr>
          <w:rFonts w:ascii="宋体" w:hAnsi="宋体" w:eastAsia="宋体" w:cs="宋体"/>
          <w:color w:val="000"/>
          <w:sz w:val="28"/>
          <w:szCs w:val="28"/>
        </w:rPr>
        <w:t xml:space="preserve">业主大会议题：</w:t>
      </w:r>
    </w:p>
    <w:p>
      <w:pPr>
        <w:ind w:left="0" w:right="0" w:firstLine="560"/>
        <w:spacing w:before="450" w:after="450" w:line="312" w:lineRule="auto"/>
      </w:pPr>
      <w:r>
        <w:rPr>
          <w:rFonts w:ascii="宋体" w:hAnsi="宋体" w:eastAsia="宋体" w:cs="宋体"/>
          <w:color w:val="000"/>
          <w:sz w:val="28"/>
          <w:szCs w:val="28"/>
        </w:rPr>
        <w:t xml:space="preserve">一、表决是否授权业主委员会通过公开招投标方式选聘新的物业管理企业并签署物业管理合同;</w:t>
      </w:r>
    </w:p>
    <w:p>
      <w:pPr>
        <w:ind w:left="0" w:right="0" w:firstLine="560"/>
        <w:spacing w:before="450" w:after="450" w:line="312" w:lineRule="auto"/>
      </w:pPr>
      <w:r>
        <w:rPr>
          <w:rFonts w:ascii="宋体" w:hAnsi="宋体" w:eastAsia="宋体" w:cs="宋体"/>
          <w:color w:val="000"/>
          <w:sz w:val="28"/>
          <w:szCs w:val="28"/>
        </w:rPr>
        <w:t xml:space="preserve">二、表决是否通过业主委员会所编写的物业管理招标文件;</w:t>
      </w:r>
    </w:p>
    <w:p>
      <w:pPr>
        <w:ind w:left="0" w:right="0" w:firstLine="560"/>
        <w:spacing w:before="450" w:after="450" w:line="312" w:lineRule="auto"/>
      </w:pPr>
      <w:r>
        <w:rPr>
          <w:rFonts w:ascii="宋体" w:hAnsi="宋体" w:eastAsia="宋体" w:cs="宋体"/>
          <w:color w:val="000"/>
          <w:sz w:val="28"/>
          <w:szCs w:val="28"/>
        </w:rPr>
        <w:t xml:space="preserve">三、是否进入深圳市招投标中心进行招投标工作(按合同总金额收取招标费)</w:t>
      </w:r>
    </w:p>
    <w:p>
      <w:pPr>
        <w:ind w:left="0" w:right="0" w:firstLine="560"/>
        <w:spacing w:before="450" w:after="450" w:line="312" w:lineRule="auto"/>
      </w:pPr>
      <w:r>
        <w:rPr>
          <w:rFonts w:ascii="宋体" w:hAnsi="宋体" w:eastAsia="宋体" w:cs="宋体"/>
          <w:color w:val="000"/>
          <w:sz w:val="28"/>
          <w:szCs w:val="28"/>
        </w:rPr>
        <w:t xml:space="preserve">四、中标企业为一级资质，物管费用：住宅为每平米3元，商铺为每平米4.7元。</w:t>
      </w:r>
    </w:p>
    <w:p>
      <w:pPr>
        <w:ind w:left="0" w:right="0" w:firstLine="560"/>
        <w:spacing w:before="450" w:after="450" w:line="312" w:lineRule="auto"/>
      </w:pPr>
      <w:r>
        <w:rPr>
          <w:rFonts w:ascii="宋体" w:hAnsi="宋体" w:eastAsia="宋体" w:cs="宋体"/>
          <w:color w:val="000"/>
          <w:sz w:val="28"/>
          <w:szCs w:val="28"/>
        </w:rPr>
        <w:t xml:space="preserve">五、中标企业为二级资质，物管费用保持原价不变。</w:t>
      </w:r>
    </w:p>
    <w:p>
      <w:pPr>
        <w:ind w:left="0" w:right="0" w:firstLine="560"/>
        <w:spacing w:before="450" w:after="450" w:line="312" w:lineRule="auto"/>
      </w:pPr>
      <w:r>
        <w:rPr>
          <w:rFonts w:ascii="宋体" w:hAnsi="宋体" w:eastAsia="宋体" w:cs="宋体"/>
          <w:color w:val="000"/>
          <w:sz w:val="28"/>
          <w:szCs w:val="28"/>
        </w:rPr>
        <w:t xml:space="preserve">大会时间安排：</w:t>
      </w:r>
    </w:p>
    <w:p>
      <w:pPr>
        <w:ind w:left="0" w:right="0" w:firstLine="560"/>
        <w:spacing w:before="450" w:after="450" w:line="312" w:lineRule="auto"/>
      </w:pPr>
      <w:r>
        <w:rPr>
          <w:rFonts w:ascii="宋体" w:hAnsi="宋体" w:eastAsia="宋体" w:cs="宋体"/>
          <w:color w:val="000"/>
          <w:sz w:val="28"/>
          <w:szCs w:val="28"/>
        </w:rPr>
        <w:t xml:space="preserve">20xx年8月17日至20xx年8月18日：在xx小区北大门集中投票，同时筹备组将组织人员逐户上门回收业主大会表决票;</w:t>
      </w:r>
    </w:p>
    <w:p>
      <w:pPr>
        <w:ind w:left="0" w:right="0" w:firstLine="560"/>
        <w:spacing w:before="450" w:after="450" w:line="312" w:lineRule="auto"/>
      </w:pPr>
      <w:r>
        <w:rPr>
          <w:rFonts w:ascii="宋体" w:hAnsi="宋体" w:eastAsia="宋体" w:cs="宋体"/>
          <w:color w:val="000"/>
          <w:sz w:val="28"/>
          <w:szCs w:val="28"/>
        </w:rPr>
        <w:t xml:space="preserve">20xx年8月19日(9：00起)：工作人员将组织人员在小区内现场唱票。依据相关法规，如回收时限届满，与会业主总户数、总票权数未达到业主大会法定比例的，将告知全体业主延长投票时间，组织人员继续催收业主大会表决票，直至与会业主总票权数达到业主大会总票权数法定比例为止。</w:t>
      </w:r>
    </w:p>
    <w:p>
      <w:pPr>
        <w:ind w:left="0" w:right="0" w:firstLine="560"/>
        <w:spacing w:before="450" w:after="450" w:line="312" w:lineRule="auto"/>
      </w:pPr>
      <w:r>
        <w:rPr>
          <w:rFonts w:ascii="宋体" w:hAnsi="宋体" w:eastAsia="宋体" w:cs="宋体"/>
          <w:color w:val="000"/>
          <w:sz w:val="28"/>
          <w:szCs w:val="28"/>
        </w:rPr>
        <w:t xml:space="preserve">如有疑义，请与工作组联系。</w:t>
      </w:r>
    </w:p>
    <w:p>
      <w:pPr>
        <w:ind w:left="0" w:right="0" w:firstLine="560"/>
        <w:spacing w:before="450" w:after="450" w:line="312" w:lineRule="auto"/>
      </w:pPr>
      <w:r>
        <w:rPr>
          <w:rFonts w:ascii="宋体" w:hAnsi="宋体" w:eastAsia="宋体" w:cs="宋体"/>
          <w:color w:val="000"/>
          <w:sz w:val="28"/>
          <w:szCs w:val="28"/>
        </w:rPr>
        <w:t xml:space="preserve">业主委员会(代章)</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20_年物业火灾突发事件应急预案怎么写二</w:t>
      </w:r>
    </w:p>
    <w:p>
      <w:pPr>
        <w:ind w:left="0" w:right="0" w:firstLine="560"/>
        <w:spacing w:before="450" w:after="450" w:line="312" w:lineRule="auto"/>
      </w:pPr>
      <w:r>
        <w:rPr>
          <w:rFonts w:ascii="宋体" w:hAnsi="宋体" w:eastAsia="宋体" w:cs="宋体"/>
          <w:color w:val="000"/>
          <w:sz w:val="28"/>
          <w:szCs w:val="28"/>
        </w:rPr>
        <w:t xml:space="preserve">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房屋的业主享有哪些权利?</w:t>
      </w:r>
    </w:p>
    <w:p>
      <w:pPr>
        <w:ind w:left="0" w:right="0" w:firstLine="560"/>
        <w:spacing w:before="450" w:after="450" w:line="312" w:lineRule="auto"/>
      </w:pPr>
      <w:r>
        <w:rPr>
          <w:rFonts w:ascii="宋体" w:hAnsi="宋体" w:eastAsia="宋体" w:cs="宋体"/>
          <w:color w:val="000"/>
          <w:sz w:val="28"/>
          <w:szCs w:val="28"/>
        </w:rPr>
        <w:t xml:space="preserve">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物业管理装修合同范本</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20_年物业火灾突发事件应急预案怎么写三</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