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有关公安局纪律作风大整顿工作方案简短(2篇)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公安局纪律作风大整顿工作方案简短一(一)基本情况。公安局所辖x个分局、x个xx站、x个内设科室，共有职工x人，其中在职职工x人，聘用制职工x人。公安局党委下设x个党组、x个党支部，共有党员x名，其中在职党员x名，离退休党员x名。根据机构...</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有关公安局纪律作风大整顿工作方案简短二</w:t>
      </w:r>
    </w:p>
    <w:p>
      <w:pPr>
        <w:ind w:left="0" w:right="0" w:firstLine="560"/>
        <w:spacing w:before="450" w:after="450" w:line="312" w:lineRule="auto"/>
      </w:pPr>
      <w:r>
        <w:rPr>
          <w:rFonts w:ascii="宋体" w:hAnsi="宋体" w:eastAsia="宋体" w:cs="宋体"/>
          <w:color w:val="000"/>
          <w:sz w:val="28"/>
          <w:szCs w:val="28"/>
        </w:rPr>
        <w:t xml:space="preserve">为了进一步加强公安作风建设，树立良好的公朴形象，形成严明的纪律和优良的作风。市局党委根据全国公安机关开展加强和改进公安机关作风的指示，决定在全市公安机关开展纪律作风建设年活动。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更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工作注意到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第一、坚持学习，树立正确人生观。一个优秀的干部不是天生具备的，而是在不断地学</w:t>
      </w:r>
    </w:p>
    <w:p>
      <w:pPr>
        <w:ind w:left="0" w:right="0" w:firstLine="560"/>
        <w:spacing w:before="450" w:after="450" w:line="312" w:lineRule="auto"/>
      </w:pPr>
      <w:r>
        <w:rPr>
          <w:rFonts w:ascii="宋体" w:hAnsi="宋体" w:eastAsia="宋体" w:cs="宋体"/>
          <w:color w:val="000"/>
          <w:sz w:val="28"/>
          <w:szCs w:val="28"/>
        </w:rPr>
        <w:t xml:space="preserve">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第二、团结同志、齐心协力抓好作风纪律，为公安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2025-06-21T15:13:31+08:00</dcterms:created>
  <dcterms:modified xsi:type="dcterms:W3CDTF">2025-06-21T15:13:31+08:00</dcterms:modified>
</cp:coreProperties>
</file>

<file path=docProps/custom.xml><?xml version="1.0" encoding="utf-8"?>
<Properties xmlns="http://schemas.openxmlformats.org/officeDocument/2006/custom-properties" xmlns:vt="http://schemas.openxmlformats.org/officeDocument/2006/docPropsVTypes"/>
</file>