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书记抓党建述职评议考核工作报告简短(八篇)</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书记抓党建述职评议考核工作报告简短一刚才，市委二届一次全会选举产生了新一届市委会和书记、副书记，通过了市纪委一次全会选举结果。我和新当选的各位深切地感到，这是各位委员对我们的信任和支持，我代表各位向大家表示衷心的感谢!由于年龄的原因和工作需...</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书记抓党建述职评议考核工作报告简短一</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会和书记、副书记，通过了市纪委一次全会选举结果。我和新当选的各位深切地感到，这是各位委员对我们的信任和支持，我代表各位向大家表示衷心的感谢!由于年龄的原因和工作需要，一届市委委员、中的一些同志不再担任二届市委委员、。他们在任职期间，认真履行职责，维护市委领导班子的团结统一，为_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_经济社会发展的历史性跨越，建设繁荣富裕秀美文明和谐新_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 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要以身作则、率先垂范。要带头学习马列主义、学习科学发展观，学习《_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坚决贯彻落实省委的决策部署。要大力弘扬理论联系实际的学风，善于运用发展着的马克思主义的立场、观点、方法分析问题和处理问题，找准中央、省委的精神与_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 过去六年的工作实践，我们深深地体会到，办好_的事情，加快_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_试验区精神，只要有利于加快_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_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会和全委会的作用，凡属重大决策、重大项目、大额度资金使用和重要人事安排，必须提交会或全委会集体讨论决定，决不允许个人说了算。对已经决定下来的事情，不管是谁，都必须坚决执行，做到言行一致、表里如一，反对任何形式的自由主义。坚持和完善集体领导下的个人分工负责制，市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_，说到底，就是要坚持全心全意为人民服务的根本宗旨，创造_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_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 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_同志为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书记抓党建述职评议考核工作报告简短二</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xx年、20xx年、20xx年、20xx年、20xx年又连续下发了5个一号文件，提出“多予少取放活”、“工业反哺农业、城市支持农村”、“建设现代农业”的方针。在党的xx届五中全会上，提出了建设“生产发展、生活宽裕、乡风文明、村容整洁、管理民主”的社会主义新农村的战略任务，xx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一、要公道正派，令人信服</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二、要作风民主，不搞独断专行</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书记抓党建述职评议考核工作报告简短三</w:t>
      </w:r>
    </w:p>
    <w:p>
      <w:pPr>
        <w:ind w:left="0" w:right="0" w:firstLine="560"/>
        <w:spacing w:before="450" w:after="450" w:line="312" w:lineRule="auto"/>
      </w:pPr>
      <w:r>
        <w:rPr>
          <w:rFonts w:ascii="宋体" w:hAnsi="宋体" w:eastAsia="宋体" w:cs="宋体"/>
          <w:color w:val="000"/>
          <w:sz w:val="28"/>
          <w:szCs w:val="28"/>
        </w:rPr>
        <w:t xml:space="preserve">20__年，在市委的坚强领导下，凉州区委认真贯彻党要管党、从严治党方针，严格落实党建工作责任，抓基层、建机制、强基础、激活力，基层党建工作得到进一步加强。</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健全完善机制，严格落实党建主体责任。建立落实定期研究基层党建工作制度，区委会先后4次专题研究基层党建工作。制定实施贯彻从严治党方针加强基层党组织建设的实施意见，修订完善基层党建工作例会、定期报告、检查通报、述职评议4项制度，按季度对基层党建工作进行评比公示，年底基层党组织书记向区委全委会述职，评议结果作为基层党建考核的重要依据，党建工作在实绩考核中的赋分权重达到20%。</w:t>
      </w:r>
    </w:p>
    <w:p>
      <w:pPr>
        <w:ind w:left="0" w:right="0" w:firstLine="560"/>
        <w:spacing w:before="450" w:after="450" w:line="312" w:lineRule="auto"/>
      </w:pPr>
      <w:r>
        <w:rPr>
          <w:rFonts w:ascii="宋体" w:hAnsi="宋体" w:eastAsia="宋体" w:cs="宋体"/>
          <w:color w:val="000"/>
          <w:sz w:val="28"/>
          <w:szCs w:val="28"/>
        </w:rPr>
        <w:t xml:space="preserve">二是选优配强班子，筑牢基层组织战斗堡垒。全面完成443个村“两委”换届工作。建立软弱涣散党组织定期筛查整顿机制，整顿转化软弱涣散党组织159个。推进双联行动与基层党建深度融合，选派132名机关干部担任双联村党支部副书记，选派27名机关党员干部和37名大学生村官到贫困村、后进村工作。</w:t>
      </w:r>
    </w:p>
    <w:p>
      <w:pPr>
        <w:ind w:left="0" w:right="0" w:firstLine="560"/>
        <w:spacing w:before="450" w:after="450" w:line="312" w:lineRule="auto"/>
      </w:pPr>
      <w:r>
        <w:rPr>
          <w:rFonts w:ascii="宋体" w:hAnsi="宋体" w:eastAsia="宋体" w:cs="宋体"/>
          <w:color w:val="000"/>
          <w:sz w:val="28"/>
          <w:szCs w:val="28"/>
        </w:rPr>
        <w:t xml:space="preserve">三是从严教育管理，切实加强党员队伍建设。集中开展“专项整治月”活动，问题整改率达99.8%。发展党员396名，培训党组织书记8583人(次)，处置不合格党员31名。研究制定凉州区村干部监督管理办法，查处村干部违纪违法案件71件104人。</w:t>
      </w:r>
    </w:p>
    <w:p>
      <w:pPr>
        <w:ind w:left="0" w:right="0" w:firstLine="560"/>
        <w:spacing w:before="450" w:after="450" w:line="312" w:lineRule="auto"/>
      </w:pPr>
      <w:r>
        <w:rPr>
          <w:rFonts w:ascii="宋体" w:hAnsi="宋体" w:eastAsia="宋体" w:cs="宋体"/>
          <w:color w:val="000"/>
          <w:sz w:val="28"/>
          <w:szCs w:val="28"/>
        </w:rPr>
        <w:t xml:space="preserve">四是坚持分类推进，着力加强基层组织建设。推进薄弱领域党的建设，非公企业实现党组织应建尽建，农村中小学校党组织组建率达83.7%。开展固本强基创建基层服务型党组织专项行动，建成乡镇街道社区“一站式”服务大厅105个。深化“民情流水线”工程，建设“三维数字”社会服务管理中心，培树“掌上西关”、“青鸟课堂”等党建品牌。</w:t>
      </w:r>
    </w:p>
    <w:p>
      <w:pPr>
        <w:ind w:left="0" w:right="0" w:firstLine="560"/>
        <w:spacing w:before="450" w:after="450" w:line="312" w:lineRule="auto"/>
      </w:pPr>
      <w:r>
        <w:rPr>
          <w:rFonts w:ascii="宋体" w:hAnsi="宋体" w:eastAsia="宋体" w:cs="宋体"/>
          <w:color w:val="000"/>
          <w:sz w:val="28"/>
          <w:szCs w:val="28"/>
        </w:rPr>
        <w:t xml:space="preserve">五是创新活动载体，发挥党员先锋引领作用。开展“在职党员进社区、志愿服务做奉献”活动，全区13977名在职党员到居住地社区报到，结成帮扶对子1520个，开展服务活动312场(次)，解决群众困难599件。深入推进先锋引领行动，建成党员示范棚1568个、党员示范林1.7万亩，带动群众新建设施农牧业7.35万亩、特色林果15.36万亩，新建新型农村社区住宅10209户。</w:t>
      </w:r>
    </w:p>
    <w:p>
      <w:pPr>
        <w:ind w:left="0" w:right="0" w:firstLine="560"/>
        <w:spacing w:before="450" w:after="450" w:line="312" w:lineRule="auto"/>
      </w:pPr>
      <w:r>
        <w:rPr>
          <w:rFonts w:ascii="宋体" w:hAnsi="宋体" w:eastAsia="宋体" w:cs="宋体"/>
          <w:color w:val="000"/>
          <w:sz w:val="28"/>
          <w:szCs w:val="28"/>
        </w:rPr>
        <w:t xml:space="preserve">六是强化财政保障，着力夯实基层党建基础。深入推进统筹城乡基层党建示范区建设，筹资1017万元新建村、社区综合服务中心3个，新建、改建、维修村级活动场所27个，建成区域性乡镇示范党校11所。建立健全村干部年薪待遇、离任补助等九项激励机制，村干部年人均报酬增长到1.02万元，村级组织公用经费提高到1.5万元，社区办公经费提高到2万元，累计选拔190名优秀村干部享受年薪待遇，为1735名离任村干部发放生活补助710万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一是对基层党建工作研究不够，学习党建新理论、新知识不经常、不深入、不系统;对基层党建工作中存在的问题掌握不透;结合区情，围绕发展，推动基层党建与中心工作深度融合不够。</w:t>
      </w:r>
    </w:p>
    <w:p>
      <w:pPr>
        <w:ind w:left="0" w:right="0" w:firstLine="560"/>
        <w:spacing w:before="450" w:after="450" w:line="312" w:lineRule="auto"/>
      </w:pPr>
      <w:r>
        <w:rPr>
          <w:rFonts w:ascii="宋体" w:hAnsi="宋体" w:eastAsia="宋体" w:cs="宋体"/>
          <w:color w:val="000"/>
          <w:sz w:val="28"/>
          <w:szCs w:val="28"/>
        </w:rPr>
        <w:t xml:space="preserve">二是抓基层党建职责落实不到位，对个别基层党组织党员教育监督管理不到位、组织生活开展不规范等问题，思考研究不深，解决办法不多，整治措施不硬。</w:t>
      </w:r>
    </w:p>
    <w:p>
      <w:pPr>
        <w:ind w:left="0" w:right="0" w:firstLine="560"/>
        <w:spacing w:before="450" w:after="450" w:line="312" w:lineRule="auto"/>
      </w:pPr>
      <w:r>
        <w:rPr>
          <w:rFonts w:ascii="宋体" w:hAnsi="宋体" w:eastAsia="宋体" w:cs="宋体"/>
          <w:color w:val="000"/>
          <w:sz w:val="28"/>
          <w:szCs w:val="28"/>
        </w:rPr>
        <w:t xml:space="preserve">三是党建工作不够平衡的问题仍然突出，“两新”组织党建工作相对薄弱，企业党员流动性大、教育管理难的问题没有得到根本解决，个别基层党组织注重党建示范点建设、忽视党建工作均衡发展。</w:t>
      </w:r>
    </w:p>
    <w:p>
      <w:pPr>
        <w:ind w:left="0" w:right="0" w:firstLine="560"/>
        <w:spacing w:before="450" w:after="450" w:line="312" w:lineRule="auto"/>
      </w:pPr>
      <w:r>
        <w:rPr>
          <w:rFonts w:ascii="宋体" w:hAnsi="宋体" w:eastAsia="宋体" w:cs="宋体"/>
          <w:color w:val="000"/>
          <w:sz w:val="28"/>
          <w:szCs w:val="28"/>
        </w:rPr>
        <w:t xml:space="preserve">四是基层组织服务能力不足，基层党组织服务群众、服务发展、引领致富的载体不多、渠道不宽、成效不好;基层党建工作活力不够。</w:t>
      </w:r>
    </w:p>
    <w:p>
      <w:pPr>
        <w:ind w:left="0" w:right="0" w:firstLine="560"/>
        <w:spacing w:before="450" w:after="450" w:line="312" w:lineRule="auto"/>
      </w:pPr>
      <w:r>
        <w:rPr>
          <w:rFonts w:ascii="宋体" w:hAnsi="宋体" w:eastAsia="宋体" w:cs="宋体"/>
          <w:color w:val="000"/>
          <w:sz w:val="28"/>
          <w:szCs w:val="28"/>
        </w:rPr>
        <w:t xml:space="preserve">五是基层党建投入保障不足，基层党建工作基础保障仍然比较薄弱，全区443个村中仍有66个“危旧”阵地，34个社区中9个社区租借办公场所，农村、社区、“两新”组织党员教育培训经费没有有效保障。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产生问题的主要原因：一是从严治党的要求没有完全落实到位，对抓基层党建工作思想上重视不够，基层党组织书记主责主业意识不强，党建工作制度落实不够到位。二是向基层党组织书记交任务、压担子、传导压力不够，对基层党组织负责人履行党建工作职责督促指导力度不大。三是没有真正树立重视基层、大抓基层的鲜明导向，基层基础保障上有等靠思想，下大力气解决基层组织活动场所、经费保障等方面问题的决心不够。</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__年，将全面落实从严治党要求，强化抓好党建是本职、不抓党建是失职、抓不好党建是不称职意识，认真履行区委主体责任和书记第一责任，健全党委管党建、书记抓党建责任落实机制，聚精会神抓、亲力亲为抓、深入持久抓，严管干部，善待群众，干好主业，尽好主责，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一是强化从严管党治党责任。督促各级党组织及其主要负责人强化主业主责意识，认真履行主体责任和第一责任。健全责任落实机制，进一步明确抓党建的责任清单，细化到人、量化到岗，充分运用责任机制传导压力，推动形成党委抓、书记抓、一级抓一级、层层抓落实的党建工作格局。严格落实区委会定期听取和研究党建工作制度，每季度听取一次乡镇、街道和部门党委书记专题汇报，全年开展基层党建调研5次以上。</w:t>
      </w:r>
    </w:p>
    <w:p>
      <w:pPr>
        <w:ind w:left="0" w:right="0" w:firstLine="560"/>
        <w:spacing w:before="450" w:after="450" w:line="312" w:lineRule="auto"/>
      </w:pPr>
      <w:r>
        <w:rPr>
          <w:rFonts w:ascii="宋体" w:hAnsi="宋体" w:eastAsia="宋体" w:cs="宋体"/>
          <w:color w:val="000"/>
          <w:sz w:val="28"/>
          <w:szCs w:val="28"/>
        </w:rPr>
        <w:t xml:space="preserve">二是加强基层组织和党员队伍建设。牢固树立抓基层强基础的鲜明导向，分领域制定党组织规范化建设标准，分类建立评价体系、开展评星定级。积极开展“五项争创”活动，大力深化先锋引领行动。按照不低于5%的比例从严整顿软弱涣散党组织，每年轮训一次基层党组织书记。严格落实发展党员全程记实制度，切实提高发展党员质量。制定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三是创新基层党建活动载体。在农村开展产业链党组织建设年活动，学习推广民勤县沙滩村党建引领、产业富民经验，建成40个农村产业型党组织示范点，新建8个农村社区型党组织。在街道社区开展民情流水线工程深化拓展年活动，建成西大街三维数字社会服务管理中心，创建10个社区服务型党组织示范点。在机关单位开展群众满意机关创建年活动，创建10个特色鲜明、群众满意的服务窗口。在“两新”组织开展规范化建设年活动，扩大组织覆盖，提升服务能力，激发社会活力，助推企业发展。</w:t>
      </w:r>
    </w:p>
    <w:p>
      <w:pPr>
        <w:ind w:left="0" w:right="0" w:firstLine="560"/>
        <w:spacing w:before="450" w:after="450" w:line="312" w:lineRule="auto"/>
      </w:pPr>
      <w:r>
        <w:rPr>
          <w:rFonts w:ascii="宋体" w:hAnsi="宋体" w:eastAsia="宋体" w:cs="宋体"/>
          <w:color w:val="000"/>
          <w:sz w:val="28"/>
          <w:szCs w:val="28"/>
        </w:rPr>
        <w:t xml:space="preserve">四是加强乡镇干部队伍建设。坚持正确用人导向，从严从优建设乡镇干部队伍。修订完善乡镇科学发展业绩考核办法，科学划分乡镇考核类别，加大党建考核力度，把党建工作作为评价乡镇党委书记政治素质和工作业绩的重要标准。建立乡镇干部巡回轮训机制，探索实行乡镇干部定期轮岗交流。落实乡镇干部职务与职级并行、职级与待遇挂钩制度，着力打造一支守信念、讲奉献、有本领、重品行的乡镇干部队伍。</w:t>
      </w:r>
    </w:p>
    <w:p>
      <w:pPr>
        <w:ind w:left="0" w:right="0" w:firstLine="560"/>
        <w:spacing w:before="450" w:after="450" w:line="312" w:lineRule="auto"/>
      </w:pPr>
      <w:r>
        <w:rPr>
          <w:rFonts w:ascii="宋体" w:hAnsi="宋体" w:eastAsia="宋体" w:cs="宋体"/>
          <w:color w:val="000"/>
          <w:sz w:val="28"/>
          <w:szCs w:val="28"/>
        </w:rPr>
        <w:t xml:space="preserve">五是加大基层党建投入力度。将党建工作经费全额纳入财政预算，村级工作经费增加到2万元，城市社区工作经费增加到10万元，农村社区工作经费增加到7万元，村干部报酬增加到1.6万元。继续实施村干部九项激励机制，全面完成乡镇“五小工程”建设任务。区财政连续两年每年安排600万元资金，整合各类项目资金，彻底解决基层组织活动场所不达标问题。每年安排80万元基层党组织活动场所维修改造专项资金，建立党员教育培训专项经费，为非公企业党组织列支专项活动经费，不断提升基层组织基础保障水平。</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书记抓党建述职评议考核工作报告简短四</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_年、20_年、20_年、20_年、20_年又连续下发了5个一号文件，提出“多予少取放活”、“工业反哺农业、城市支持农村”、“建设现代农业”的方针。在党的十六届五中全会上，胡锦涛总书记提出了建设“生产发展、生活宽裕、乡风文明、村容整洁、管理民主”的社会主义新农村的战略任务，十七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书记抓党建述职评议考核工作报告简短五</w:t>
      </w:r>
    </w:p>
    <w:p>
      <w:pPr>
        <w:ind w:left="0" w:right="0" w:firstLine="560"/>
        <w:spacing w:before="450" w:after="450" w:line="312" w:lineRule="auto"/>
      </w:pPr>
      <w:r>
        <w:rPr>
          <w:rFonts w:ascii="宋体" w:hAnsi="宋体" w:eastAsia="宋体" w:cs="宋体"/>
          <w:color w:val="000"/>
          <w:sz w:val="28"/>
          <w:szCs w:val="28"/>
        </w:rPr>
        <w:t xml:space="preserve">一年来，在县委、县政府的精心指导与正确领导下，与广大干部群众支持、配合、帮助下，我能坚持以邓小平理论为指导，认真实践“三个代表”重要思想，贯彻落实党的路线方针、政策，恪守职责，廉洁自律，与时俱进，开拓创新，各个方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x镇工作第一天开始，就把“创历史辉煌，争一流乡镇”作为我的工作奋斗目标，要求工作要有新举措，局面要有新突破。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x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程，解决了三个村委行路难的问题;危改工作如火如荼，今年以来，镇党委、政府针对全镇学校布局设点不合理，危房改造点多面广，工作滞后的突出问题，坚持统筹规划，精心操作，早计划，早安排，早宣传，早行动，早落实，打响了一场中小学危房改造大会战。</w:t>
      </w:r>
    </w:p>
    <w:p>
      <w:pPr>
        <w:ind w:left="0" w:right="0" w:firstLine="560"/>
        <w:spacing w:before="450" w:after="450" w:line="312" w:lineRule="auto"/>
      </w:pPr>
      <w:r>
        <w:rPr>
          <w:rFonts w:ascii="宋体" w:hAnsi="宋体" w:eastAsia="宋体" w:cs="宋体"/>
          <w:color w:val="000"/>
          <w:sz w:val="28"/>
          <w:szCs w:val="28"/>
        </w:rPr>
        <w:t xml:space="preserve">4月17日 南宁地区在我县召开中小学危改会议，我在会上作了典型发言，与会的区、地及兄弟县市领导还参观了我镇孟圩、王明、国太3个危改点危改工程，危改工作得到区、地和各兄弟县市领导的肯定。全镇危改任务可望年底前全部完成。结束了学生进瓦房学习的历史;在“村村通”电话工作中我镇协助通讯部门工作，促进我镇农村程控电话的安装。目前通讯电缆已经架设到蒙村、蒙田、国太、黄卢、王明、古城等8个村委;在村委办公楼建设中积极为村(居)委会理顺各种关系并争取上级支持，帮助村(居)委会改善办公条件。至蒙村村委办公楼竣工使用，全镇11个村(居)委会的办公地点全部实现楼房化的目标;今年春季，由于持续干旱少雨，蒙田、古城、吴村三个村委春插工作受到了极大影响，群众心急如焚。为了确保全年粮食增产和农民增收，我亲自联系解决清平水库放水进行春灌及协调上下村用水的问题。30多名镇干部不分昼夜奋战在水渠边，确保了水渠畅通，春耕生产不误农时。由于镇党委想群众之所想，急群众之所急，使党委在群众中的威信得到了不断提高。</w:t>
      </w:r>
    </w:p>
    <w:p>
      <w:pPr>
        <w:ind w:left="0" w:right="0" w:firstLine="560"/>
        <w:spacing w:before="450" w:after="450" w:line="312" w:lineRule="auto"/>
      </w:pPr>
      <w:r>
        <w:rPr>
          <w:rFonts w:ascii="宋体" w:hAnsi="宋体" w:eastAsia="宋体" w:cs="宋体"/>
          <w:color w:val="000"/>
          <w:sz w:val="28"/>
          <w:szCs w:val="28"/>
        </w:rPr>
        <w:t xml:space="preserve">五、强化财税管理、促进经济腾飞</w:t>
      </w:r>
    </w:p>
    <w:p>
      <w:pPr>
        <w:ind w:left="0" w:right="0" w:firstLine="560"/>
        <w:spacing w:before="450" w:after="450" w:line="312" w:lineRule="auto"/>
      </w:pPr>
      <w:r>
        <w:rPr>
          <w:rFonts w:ascii="宋体" w:hAnsi="宋体" w:eastAsia="宋体" w:cs="宋体"/>
          <w:color w:val="000"/>
          <w:sz w:val="28"/>
          <w:szCs w:val="28"/>
        </w:rPr>
        <w:t xml:space="preserve">今年来，我镇党委根据县20xx年财政目标管理责任状考核的标准要求，紧紧围绕“农民增收，财政增长，社会稳定”这个目标，着力抓好财税工作。定期召开财政、国税、地税三家税务征管部门工作分析会，及时研究解决税收征管中遇到的问题，协调理顺各种关系，为税收征管创造良好条件。大力培植后续财源，充分发动群众种蔗种桑，启动新城区小五金批发市场，带动个体私营经济发展;同时扶持宾阳恒利皮革有限公司和宾阳新宇轧钢有限公司两家私营企业，分别投资、引资500万元和1800万元扩建生产车间，这些项目的落实和投产，为财政提供稳定的后续税源。在下大力气组织财政收入和培植后续财源的同时，我们严格执行镇人大通过的预算收支方案，坚持“保证重点，压缩一般”的原则，严格控制不必要的开支。保证每月都能按时发放职工工资，确保了政府机关和职能部门的正常运转。</w:t>
      </w:r>
    </w:p>
    <w:p>
      <w:pPr>
        <w:ind w:left="0" w:right="0" w:firstLine="560"/>
        <w:spacing w:before="450" w:after="450" w:line="312" w:lineRule="auto"/>
      </w:pPr>
      <w:r>
        <w:rPr>
          <w:rFonts w:ascii="宋体" w:hAnsi="宋体" w:eastAsia="宋体" w:cs="宋体"/>
          <w:color w:val="000"/>
          <w:sz w:val="28"/>
          <w:szCs w:val="28"/>
        </w:rPr>
        <w:t xml:space="preserve">为了规范我镇预算外资金管理，我们还组织职能部门对各单位的收费项目、收费票据、资金缴存和支出进行定期或不定期的检查监督，规定镇直各单位每月向镇党委报送财务报表，全镇没有发生一起违反财经纪律的事件。至年底止，全镇已完成各项税收452万元，占任务的113%，其中，国税完成239万元，占任务的100%，地税完成95万元，占任务的139.7%，财政完成118万元，占任务的115%。为我镇经济腾飞打下良好基础，如果把x镇经济比喻做一只展翅高飞的雄鹰，那么私营经济与项目建设这两项工作就是它的一双腾飞的翅膀。私营经济是我们x镇的一大经济支柱，其纳税额占了我镇财政构成总额的三分之二之强，可以这么说，私营经济的迅速膨胀使我们的经济构成趋于合理，产生更积极的效应。今年我坚持把发展个体私营经济作为我镇新的经济增长点常抓不懈。在巩固量的同时，在质上大做文章，引导个体私营企业上规模、上档次。用祥和工艺厂蒙世伟在镇召开的首次私营企业表彰会上说的一句心里话：“建镇以来第一次参加这样的会，我们觉得受到了尊重，感受到党委、政府的温暖。</w:t>
      </w:r>
    </w:p>
    <w:p>
      <w:pPr>
        <w:ind w:left="0" w:right="0" w:firstLine="560"/>
        <w:spacing w:before="450" w:after="450" w:line="312" w:lineRule="auto"/>
      </w:pPr>
      <w:r>
        <w:rPr>
          <w:rFonts w:ascii="宋体" w:hAnsi="宋体" w:eastAsia="宋体" w:cs="宋体"/>
          <w:color w:val="000"/>
          <w:sz w:val="28"/>
          <w:szCs w:val="28"/>
        </w:rPr>
        <w:t xml:space="preserve">私营经济是x镇的支柱经济，我们一定要继续做强做大。”来概括，可见我在私营经济工作上倾注了大量的心血。项目工作按照“引进来，走出去，”的思路，以积极的姿态筑巢引凤，落实各种优惠政策，健全各种服务功能，简化办事程序，提高工作效率，加大招商引资力度。乘县委、县政府大力扶持发展项目的东风，把项目建设工作放在事关全镇经济、社会发展大局的战略位置来抓，认真落实项目“八个二”工作，真正做到“干部抓项目，群众跑市场”。20xx年全镇完成储备重点招商项目8个，占县下达任务的160%。在项目建设工作中，我们充分发挥x镇区位优势，在抓国太到黄卢村委道路、芦仙公路、新城区城镇化建设、中小学危改等基础设施项目建设的同时，着重抓对经济有较大带动作用的生产性建设项目。立项并开工30万元以上的项目有5个，占县下达任务的170%，项目总投资达2400万元。</w:t>
      </w:r>
    </w:p>
    <w:p>
      <w:pPr>
        <w:ind w:left="0" w:right="0" w:firstLine="560"/>
        <w:spacing w:before="450" w:after="450" w:line="312" w:lineRule="auto"/>
      </w:pPr>
      <w:r>
        <w:rPr>
          <w:rFonts w:ascii="宋体" w:hAnsi="宋体" w:eastAsia="宋体" w:cs="宋体"/>
          <w:color w:val="000"/>
          <w:sz w:val="28"/>
          <w:szCs w:val="28"/>
        </w:rPr>
        <w:t xml:space="preserve">总而言之，担任镇党委书记一年多来，我能较好地履行自己的职责，我镇多项工作也取得可喜成绩，各项工作都得到县委的充分肯定，但是我感到所做工作距离党和人民要求还远，工作还存在不少缺点，明年是全面贯彻落实党的精神的第一年，我要一如既往地带领大家发扬艰苦奋斗、求真务实的作风，聚精会神搞建设，一心一意谋发展。我坚信，经过全体干部群众共同努力，在不远的将来，一个经济发达、文化繁荣、社会安定、人民幸福的崭新的面貌会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书记抓党建述职评议考核工作报告简短六</w:t>
      </w:r>
    </w:p>
    <w:p>
      <w:pPr>
        <w:ind w:left="0" w:right="0" w:firstLine="560"/>
        <w:spacing w:before="450" w:after="450" w:line="312" w:lineRule="auto"/>
      </w:pPr>
      <w:r>
        <w:rPr>
          <w:rFonts w:ascii="宋体" w:hAnsi="宋体" w:eastAsia="宋体" w:cs="宋体"/>
          <w:color w:val="000"/>
          <w:sz w:val="28"/>
          <w:szCs w:val="28"/>
        </w:rPr>
        <w:t xml:space="preserve">区委第四巡视组于xx年9月下旬至11月下旬对国梁町党委进行了2个月的巡视，xx年12月27日集中反馈了巡视状况的反馈。在会议上，党委书记张军东代表国梁镇党委领导班子发言，一是统一思想，深化认识，重视本次巡视工作，二是精心组织，全力合作，全面支持巡视组开展工作，三是端正态度，接受监督，认真整顿自己有问题，四是抓住机会，迎接困难，加快国梁跨越发展。收到《中国共产党重庆市大足区委员会巡视办公室对国梁镇党委巡视情况的反馈；的通知》(大足巡视办公室发行〔xx〕61号)文件后，党委书记张军东高度重视，严格按照要求，切实加强组织领导，坚持问题指导，逐一研究存在的问题，逐一制定改进措施，明确责任领导、责任部门、责任人和完成期限，建立整改台帐，整改时间。对于重大整改事项，自己部署，自己监督。20xx1月29日组织了主题民主生活会，重点检查了《区委第四巡察组对国梁党委巡察情况的反馈意见》。目前，我镇自己对巡察组提出的7个方面的15个问题全部改正了。目前，党委主要负责人张军东组织实施巡逻整顿的情况报告如下</w:t>
      </w:r>
    </w:p>
    <w:p>
      <w:pPr>
        <w:ind w:left="0" w:right="0" w:firstLine="560"/>
        <w:spacing w:before="450" w:after="450" w:line="312" w:lineRule="auto"/>
      </w:pPr>
      <w:r>
        <w:rPr>
          <w:rFonts w:ascii="宋体" w:hAnsi="宋体" w:eastAsia="宋体" w:cs="宋体"/>
          <w:color w:val="000"/>
          <w:sz w:val="28"/>
          <w:szCs w:val="28"/>
        </w:rPr>
        <w:t xml:space="preserve">巡视工作是全面严格管理党、执行党的政治责任的有力抓手，也是改善工作风格、提高工作业绩的重要方法，也是密切党组关系的有效途径。镇党委主要负责人严格履行巡逻整顿第一负责人的责任，重视巡逻组反馈的意见建议，正确认识，将巡逻问题整顿作为当前最主要的政治任务执行。党委书记张军东积极部署、积极行动，多次组织党委、党政办公会、改革动员会、改革工作推进会等，专题研究部署巡逻改革工作，坚决支持区委第四巡逻组提交的事项，收到发票，对号入座，认真理解要求，仔细分析原因。切实把自己放进去，把思想放进去，把问题放进去，从思想认识、工作风格、制度建设、纪律威慑等方面深入挖掘问题的根源，制定措施，为巡逻整顿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为了切实加强巡逻整顿工作的组织领导和执行，党委书记张军东于20xx1月7日和1月22日组织、主持、党委召开，专题研究巡逻整顿工作，会议通过\"；区委第四巡逻组巡逻国梁镇党委工作反馈问题整顿工作领导组\"；(国梁委发〔20_〕1日)以镇党委书记张军东为组长，党委副书记周建森、人民代表大会主席钟应、党委副书记张林为副组长，班子其他领导人为成员的问题整顿工作领导组，领导组设立了党委书记张军事务处理事务处理。</w:t>
      </w:r>
    </w:p>
    <w:p>
      <w:pPr>
        <w:ind w:left="0" w:right="0" w:firstLine="560"/>
        <w:spacing w:before="450" w:after="450" w:line="312" w:lineRule="auto"/>
      </w:pPr>
      <w:r>
        <w:rPr>
          <w:rFonts w:ascii="宋体" w:hAnsi="宋体" w:eastAsia="宋体" w:cs="宋体"/>
          <w:color w:val="000"/>
          <w:sz w:val="28"/>
          <w:szCs w:val="28"/>
        </w:rPr>
        <w:t xml:space="preserve">一是召开主题会议，及时整理整改事项。20xx1月7日，党委书记张军东亲自召开了巡逻指导小组办公会议，逐一整理了巡逻提出的7个方面的15个问题，就存在的问题及时领导班子成员，深入分析原因，及时组织相关负责人讨论问题和整改措施。二是深入实际调查，科学制定整改措施。对于存在的问题，党委书记张军东率队在深入各村、各部门进行调查的同时，组织班级成员分部深入村组进行调查，要求各班级成员写调查纲要，在班级会上进行交流报告，确定整改措施科学有效。第三，及时总结意见，建立整改账户。在充分调查的基础上，党委书记张军东于20xx1月22日召开了特别会议，研究了具体的整改措施，建立了整改会计。的双曲馀弦值。的双曲馀弦值。</w:t>
      </w:r>
    </w:p>
    <w:p>
      <w:pPr>
        <w:ind w:left="0" w:right="0" w:firstLine="560"/>
        <w:spacing w:before="450" w:after="450" w:line="312" w:lineRule="auto"/>
      </w:pPr>
      <w:r>
        <w:rPr>
          <w:rFonts w:ascii="宋体" w:hAnsi="宋体" w:eastAsia="宋体" w:cs="宋体"/>
          <w:color w:val="000"/>
          <w:sz w:val="28"/>
          <w:szCs w:val="28"/>
        </w:rPr>
        <w:t xml:space="preserve">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根据会议安排，我就吉仓乡书记抓党建工作情况述职如下：</w:t>
      </w:r>
    </w:p>
    <w:p>
      <w:pPr>
        <w:ind w:left="0" w:right="0" w:firstLine="560"/>
        <w:spacing w:before="450" w:after="450" w:line="312" w:lineRule="auto"/>
      </w:pPr>
      <w:r>
        <w:rPr>
          <w:rFonts w:ascii="宋体" w:hAnsi="宋体" w:eastAsia="宋体" w:cs="宋体"/>
          <w:color w:val="000"/>
          <w:sz w:val="28"/>
          <w:szCs w:val="28"/>
        </w:rPr>
        <w:t xml:space="preserve">xx年吉仓乡党建工作在县委的正确领导下和县委组织部的指导下，作为乡党委书记，我始终严格要求自己，树立科学发展观，以“三个代表”重要思想和党的xx届四中、五中全会精神为指导，以两大任务为目标，始终坚持“围绕经济抓党建，抓好党建促发展”的工作思路，认真贯彻执行xx年县委工作会议精神，以开展创先争优、“一诺三评三公开”活动为契机，狠抓基层组织建设、党员队伍建设和思想政治建设，严格落实党建工作责任制，多措并举，强化基层党建规范化、标准化，为吉仓乡“xx”规划及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一是明确工作思路，抓党建工作责任制的落实。作为乡党建工作“第一责任人”，年初及时组织召开乡班子会议研究制定了吉仓乡xx年党建工作计划及“146”党建工作思路(既：围绕一个中心,做到四个规范,实施“六大”载体工程)提出了吉仓乡工作要求为:马上干、盯着干、干到位和工作精神为：干在实处、走在前列、创新业绩、上级放心、群众满意。严格实行党委一把手总负责、亲自抓，分管领导直接抓，班子成员结合工作实际分管抓好工作范围内的党建工作格局。在乡“三干会”上，乡党委与学校、各村党支部层层签订了党建工作目标责任书，明确了各支部党建工作目标任务，层层落实责任到人，同时给上一年在党建和经济工作中表现突出的行政村和机关站所及个人给予了表彰奖励。</w:t>
      </w:r>
    </w:p>
    <w:p>
      <w:pPr>
        <w:ind w:left="0" w:right="0" w:firstLine="560"/>
        <w:spacing w:before="450" w:after="450" w:line="312" w:lineRule="auto"/>
      </w:pPr>
      <w:r>
        <w:rPr>
          <w:rFonts w:ascii="宋体" w:hAnsi="宋体" w:eastAsia="宋体" w:cs="宋体"/>
          <w:color w:val="000"/>
          <w:sz w:val="28"/>
          <w:szCs w:val="28"/>
        </w:rPr>
        <w:t xml:space="preserve">二是抓领导班子建设，充分发挥基层党组织战斗堡垒作用。结合第七届村两委班子换届，认真组织，严格考察，将工作认真负责，思想积极上进的“能人”充实到村两委班子中来，增强了村两委班子的整体战斗力，同时选好配强了村党支部副书记和学校、卫生院党建指导员，有效促进了党建组织工作规范化。三是抓好以村级工作和村干部管理规范化建设为基础的堡垒工程。健全完善村级活动场所管理办法和村级财产清查制度，要求每个党支部严格落实月例会制度，“四议两公开一监督”制度，支部书记每月向乡党委汇报一次党建工作开展完成情况，为乡党建工作的顺利开展奠定了坚实的基础。四是突出抓好党员发展，及时向党组织输送新鲜血液。作为乡党委书记，本人经常带领班子成员经常深入基层调查研究，积极探索加强党建工作的新路子，总结新经验，创新入党积极分子培养模式，积极培养和动员入党积极分子，努力把有文化、有专业、德才兼备的优秀人才培养为入党积极分子，达到党员发展程序资料规范化。上半年来，共计在党外致富带头人中已培养入党积极分子20名，其中农牧民群众15名，机关站所在职干部5名;发展党员8名。其中农牧民群众6名，机关站所在职干部2名。</w:t>
      </w:r>
    </w:p>
    <w:p>
      <w:pPr>
        <w:ind w:left="0" w:right="0" w:firstLine="560"/>
        <w:spacing w:before="450" w:after="450" w:line="312" w:lineRule="auto"/>
      </w:pPr>
      <w:r>
        <w:rPr>
          <w:rFonts w:ascii="宋体" w:hAnsi="宋体" w:eastAsia="宋体" w:cs="宋体"/>
          <w:color w:val="000"/>
          <w:sz w:val="28"/>
          <w:szCs w:val="28"/>
        </w:rPr>
        <w:t xml:space="preserve">一是按照县委组织部的要求制定四项制度并在此基础上建立健全党风廉政建设责任制、党支部民主生活制度、学习制度等八项工作制度。二是认真抓好党务、政务公开，将党委、政府工作思路，党员发展情况，各项工作开展情况按月由专人负责进行公开，接受群众监督，一切工作以群众认可、满不满意为标准。三是为了加强基层组织建设，充分发挥服务群众职能，进一步密切党群、干群关系，大力推行党员干部代理服务制，设立常规的民政、扶贫、计生、养老保险、医疗保险等服务代理制办公室，改变群众有事找不着单位，有需要得不到诉求的状况，逐步形成“一般事项直接办理，特殊事项承诺办理，重大事项联合办理，上报事项负责办理”的理念，简化群众办事流程，提高服务效率。</w:t>
      </w:r>
    </w:p>
    <w:p>
      <w:pPr>
        <w:ind w:left="0" w:right="0" w:firstLine="560"/>
        <w:spacing w:before="450" w:after="450" w:line="312" w:lineRule="auto"/>
      </w:pPr>
      <w:r>
        <w:rPr>
          <w:rFonts w:ascii="宋体" w:hAnsi="宋体" w:eastAsia="宋体" w:cs="宋体"/>
          <w:color w:val="000"/>
          <w:sz w:val="28"/>
          <w:szCs w:val="28"/>
        </w:rPr>
        <w:t xml:space="preserve">四是实行干部月报告制度和月例会制度并给每位党员干部制作了工作卡，要求每位党员干部每月将各自工作完成情况和下月工作打算进行总结汇报，并在月例会上由党员干部进行相互评议，评选出工作成绩突处和工作滞后人员。五是实行单位月工作计划制度，对每月本乡重点工作在月初列出工作计划，注明分管领导和责任人，落实责任到人，在每月底由乡党委进行检查完成情况，分析存在的问题和困难。</w:t>
      </w:r>
    </w:p>
    <w:p>
      <w:pPr>
        <w:ind w:left="0" w:right="0" w:firstLine="560"/>
        <w:spacing w:before="450" w:after="450" w:line="312" w:lineRule="auto"/>
      </w:pPr>
      <w:r>
        <w:rPr>
          <w:rFonts w:ascii="宋体" w:hAnsi="宋体" w:eastAsia="宋体" w:cs="宋体"/>
          <w:color w:val="000"/>
          <w:sz w:val="28"/>
          <w:szCs w:val="28"/>
        </w:rPr>
        <w:t xml:space="preserve">提高党员干部政治理论水平、吃透上级文件精神是干好各项工作的前提。作为乡党委书记始终将干部职工的学习常抓不懈，结合创先争优活动的开展，将每星期一上午定为集中学习日，利用党员干部现代远程教育设备，通过采取集中学习和自学相结合的方式，认真学习党和国家新时期在农牧村的各项政策，中央xx届四中、五中全会精神、中央第五次西藏工作座谈会、省委藏区工作座谈会、县委工作会议及经济工作会议精神，通过学习进一步提高了党员干部的政治理论水平。及时制定了吉仓乡创先争优活动领导小组办公室关于开展“四项活动”的实施办法和“一诺三评三公开”实施办法，通过采取悬挂横幅，书写永久性宣传标语，进村入户开展工作、编发活动简报等形式为创先争优等活动的开展营造了浓厚的活动氛围。经常带领乡党委领导班子成员进村入户开展调查研究，听取广大基层党员干部的意见建议，并将征求到的意见建议进行整理，公示，建立领导班子和党员干部承诺卡63份，限期承诺办理。截止目前，共计组织集中学习46次(确定每星期一、五为集中学习日)，每一位党员、每个党支部都进行了公开承诺，承诺办理事项63条，制作展板6处，悬挂横幅10处，刷写永久性标语3处、编写简报48期，机关党员干部撰写创先争优心得体会3篇，“四争”心得体会3篇，每位参学党员记写学习笔记字数均达到15000字以上.同时根据县委的统一安排部署，及时组织开展干部下乡进村入户开展农牧村形式政策教育活动的实施，目前已结合本乡实际，组织乡机关站所党员干部、教师职工召开了动员大会，组织成立了领导机构，制定了工作计划，将县委工作会议、全县经济工作会议精神及农牧村各项法律法规知识翻译成藏文宣传资料，严格落实工作责任制，组织党员干部进村入户开展工作，确保干部下乡进村入户开展农牧村形式政策教育活动取得实效。</w:t>
      </w:r>
    </w:p>
    <w:p>
      <w:pPr>
        <w:ind w:left="0" w:right="0" w:firstLine="560"/>
        <w:spacing w:before="450" w:after="450" w:line="312" w:lineRule="auto"/>
      </w:pPr>
      <w:r>
        <w:rPr>
          <w:rFonts w:ascii="宋体" w:hAnsi="宋体" w:eastAsia="宋体" w:cs="宋体"/>
          <w:color w:val="000"/>
          <w:sz w:val="28"/>
          <w:szCs w:val="28"/>
        </w:rPr>
        <w:t xml:space="preserve">       为了切实将党和政府的温暖及时送到千家万户，作为乡党委书记，一是经常带领领导班子成员进村入户开展调研，了解群众在生产生活中的困难，并定期组织召开专题会议，研究乡经济社会发展情况，在全面摸清各村贫困情况下，研究制定帮扶计划表，认真联系包乡单位组织实施“213”党员结对帮扶活动，xx年上半年，共计落实党员帮扶资金14000余元，在春节前夕，及时将213党员结对帮扶资金按照联系计划表送到每位农牧村贫困党员家中。二是组织及时发放临时生活补助50000元和面粉350袋送到农牧户家中，共涉及119户，其中贫困老党员9名，五保户30人，低保贫困家庭63户、贫困僧人17名;三是全面完成了民政低保调、减、免各项工作，目前，全乡356户低保户1515人(其中僧人97人)全部实现了动态管理，全乡新农保参加人数达到3586人，缴纳保险金26.05万元，参保率达到91%;四是在全面摸清核实全乡集体林地中有林地、疏林地、灌木林地、未成林林地面积的同时，以家庭连户承包的原则完成5.67万亩集体林权制度改革工作任务。五是进一步优化调整农牧业种植结构，是全乡粮、经、饲种植比例达到30：20:50，全面核清了xx年度农作物种植面积，结合农牧业科技服务下乡活动的开展，完成了230亩小黑麦种植和500亩青稞良种种植面积。</w:t>
      </w:r>
    </w:p>
    <w:p>
      <w:pPr>
        <w:ind w:left="0" w:right="0" w:firstLine="560"/>
        <w:spacing w:before="450" w:after="450" w:line="312" w:lineRule="auto"/>
      </w:pPr>
      <w:r>
        <w:rPr>
          <w:rFonts w:ascii="宋体" w:hAnsi="宋体" w:eastAsia="宋体" w:cs="宋体"/>
          <w:color w:val="000"/>
          <w:sz w:val="28"/>
          <w:szCs w:val="28"/>
        </w:rPr>
        <w:t xml:space="preserve">我乡党建工作取得的成绩是县委、县政府正确领导的结果，是乡党委、政府及广大党员干部共同努力的结果，但是仍存在一些问题和不足。主要表现在一是个人理论联系实践，创造性开展工作有待于进一步加强。二是对党员干部的工作抓的比较紧，对干部的生活关心不够。三是个别党员干部年龄老化，文化素质较低等现象依然存在。在今后的党建工作中，我将更加严格要求，充分履行好乡党委书记的职责，与党委班子成员一道，进一步完成和改进工作方法，完善机制，积极探索党员干部服务群众长效工作机制。一是进一步加强对政治理论知识的学习，不断提高理论联系实际开展工作的能力。二是扎实组织开展“五好”党组织创建工作。三是积极做好乡班子换届各项工作。四是继续组织开展好创先争优活动。</w:t>
      </w:r>
    </w:p>
    <w:p>
      <w:pPr>
        <w:ind w:left="0" w:right="0" w:firstLine="560"/>
        <w:spacing w:before="450" w:after="450" w:line="312" w:lineRule="auto"/>
      </w:pPr>
      <w:r>
        <w:rPr>
          <w:rFonts w:ascii="宋体" w:hAnsi="宋体" w:eastAsia="宋体" w:cs="宋体"/>
          <w:color w:val="000"/>
          <w:sz w:val="28"/>
          <w:szCs w:val="28"/>
        </w:rPr>
        <w:t xml:space="preserve">以上汇报，不妥之处，恳请各位领导批评指正。谢谢大家。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利用1天的时间，听取了19名党(工)委书记抓基层党建工作述职，并对其履职情况进行了评议。从刚才各位书记的述职报告中，我感觉到，大家总体上能够按照要求，客观地总结了过去一年的工作，指出了存在的问题和原因，并有针对性提出了下一步工作的对策措施和意见建议。</w:t>
      </w:r>
    </w:p>
    <w:p>
      <w:pPr>
        <w:ind w:left="0" w:right="0" w:firstLine="560"/>
        <w:spacing w:before="450" w:after="450" w:line="312" w:lineRule="auto"/>
      </w:pPr>
      <w:r>
        <w:rPr>
          <w:rFonts w:ascii="宋体" w:hAnsi="宋体" w:eastAsia="宋体" w:cs="宋体"/>
          <w:color w:val="000"/>
          <w:sz w:val="28"/>
          <w:szCs w:val="28"/>
        </w:rPr>
        <w:t xml:space="preserve">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党的以来，特别是党的群众路线教育实践活动开展以来，我县各级党委(组)书记能认真贯彻中央、省委、市委和县委的部署要求，围绕服务和推动“三区”建设，认真履行“第一责任人”的职责，在抓基层、打基础、建队伍、转作风等方面下了力气，创造和积累了许多好经验好做法，不断增强了党组织的凝聚力、创造力、战斗力，取得了较好成效。 一是落实基层党建“五大工程”有新成果。 继20xx年启动基层党建“五大工程”以来，坚持把其作为破解基层党建难题、巩固党的执政地位的重要抓手，继续加大力度，认真组织实施，取得了新的成绩。 二是创建特色乡镇有新抓手。 坚持 把基层党建工作融入到服务乡镇经济社会发展的重要工作中，启动了“一乡一品”特色镇创建工作，起草制定了《一乡一品产业发展规划实施方案》(草案)。 三是选优配强村级班子有新突破。 坚持从推进农村基层组织建设和民主政治建设的高度，把农村、社区“两委”换届选举作为一项中心工作，精心组织，稳步推进，圆满完成了20xx年村级“两委”换届选举任务。 四是统筹各领域基层党建有新进步。 充分发挥统筹兼顾、指导启发、以点带面、层层督导的作用，机关、 国有企事业单位、社区等领域党建工作不断加强。 五是狠抓基层组织作风建设有新成效。 坚持以“为民务实清廉”主题，扎实推进党的群众路线教育实践活动，全县党员干部队伍的作风建设不断走向制度化常态化。 六是各乡镇各部门创新党建有新亮点。 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 一是理论武装抓得还不够实。 一些乡镇、部门党委对政治理论学习不够重视，尤其是对党要管党、从严治党的精髓、思想和理论，领悟还比较粗浅，用党的最新思想指导实践的能力还需加强。二是投入基层党建的精力还不够。 一些乡镇、部门党委书记在思想上对党建工作还不够重视，没有把“主业”抓在手里，没有投入足够时间和精力去抓党建，不善于主动深入、主动研究基层党建的突出问题，不善于统筹谋划党建工作与经济工作，“一手软、一手硬”的现象。 三是抓基层党建的方式和载体还不够活。 近年来，虽然我们探索了一些加强基层党建的机制和载体，但全面加强基层党建的方式方法还比较单一，载体和抓手还比较传统，破解基层治理突出问题思路还不够宽、办法还不够多。 四是抓基层党建的软件保障还不够。 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 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 各级党委(组)是落实基层党建的“责任主体”，各级党委(组)书记是基层党建“第一责任人”， 一定要把基层党建紧紧抓在手上，把责任扛起来，把工作落到实处。 一要深化思想认识。 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 。 二要认真履职尽责。 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 ， 形成一把手亲自抓、分管领导直接抓、有关部门具体抓、党员干部自觉抓的党建工作格局。 三要加强党建考核。 要牢固树立正确的政绩观，把抓好基层党的建设工作作为最大的政绩 ，进一步 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 基层党员干部 队伍 是 我县主攻“三区”建设、打造广东生态文明示范县 的基层 重要 力量， 能否教育管理好这支队伍， 直接关系到 我县制定的宏伟目标能否实现， 关系到党在基层的执政地位是否稳固 。 一要开展党员干部“大轮训”。 要坚持把系列重要讲话精神、党的建设新理论以及经济文化、生态文明等知识列为党员干部的重要学习内容，利用党校阵地、远程教育等平台资源，开展全县党员干部“大轮训”，注重加大对基层干部尤其是基层党组织书记的教育培训力度， 增强党员干部队伍的党性观念，优化知识结构，提升素质和能力。 二要开展党员干部“大练兵”。 要创新载体、畅通渠道，善于组织和引导党员在联系群众、创业致富、维护稳定上进行“实战”锻炼，发挥作用。 要通过健全机关党员到社区报到联系群众机制，鼓励机关在职党员联系居民服务群众; 要 通过组织和发动党员到基层治理一线中历练，提高党员干部服务群众、促进和谐的能力;通过在各项重点任务和关键岗位中“历练”，发挥党员干部在创先争优中的先锋模范作用，并提高他们素质和能力。 三要开展党员干部“大整治”。 要充分 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 党员出口，稳妥有序处置不合格党员，保持党员队伍纯洁 。</w:t>
      </w:r>
    </w:p>
    <w:p>
      <w:pPr>
        <w:ind w:left="0" w:right="0" w:firstLine="560"/>
        <w:spacing w:before="450" w:after="450" w:line="312" w:lineRule="auto"/>
      </w:pPr>
      <w:r>
        <w:rPr>
          <w:rFonts w:ascii="宋体" w:hAnsi="宋体" w:eastAsia="宋体" w:cs="宋体"/>
          <w:color w:val="000"/>
          <w:sz w:val="28"/>
          <w:szCs w:val="28"/>
        </w:rPr>
        <w:t xml:space="preserve">(三) 强化落实基层党建“五大工程”。 实践证明，基层党建“五大工程”是消除基层党建“短板”、提升基层党建水平有力的载体和抓手，我们要坚决地贯彻和落实好。 一要抓“两头”带“中间”。 要着力抓好示范创建和薄弱整顿工程，尤其 要把整顿软弱涣散基层党组织作为长期任务，树立 持久作战思想，建立常态长效机制，每年按一定比例倒排，反复滚动开展整顿，切实解决基层党组织带头人不胜任、影响基层和谐稳定、发展思路不清、组织生活不严格不规范、管理不民主不公开、不作为或乱作为等问题 。 通过“抓两头、带中间”方式，推动基层党组织年年晋位升级、不断优化和提升 。 二要抓突出问题。 土地确权和“三资”管理，是基层治理重点要解决的突出问题。要以实施“五大工程”为契机，重点解决好这两个问题。关于土地确权， 要按照中央和省、市、县的部署， 注意把握政策界限，注意试点先行压茬推进，注重保持社会稳定，稳扎稳打稳步推进，坚持成熟一户搞一户、成熟一村搞一村，不搞“一刀切”和“齐步走”。关于 农村“三资”管理， 要大力 推广 “村 、组 账 镇代管 ” 做法 ， 建立健全村务监督委员会，着力 解决农村“无人管账、不会管账、不会监账” 三 个难题， 提升 农村 “三资”管理能力和水平。 三要抓服务发展。 各乡镇党委要发挥领导核心作用，把基层党建“五大工程”主动融入到服务和保障“一乡一品”特色镇创建工作的全过程。 近期，10个乡镇按照要求制定了方案初稿。我们将适时召开县委会，专题进行研究，逐个审核把关。审核把关后，大家要抓好贯彻落实。 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(四)强化教育实践活动成果转化。 要严格落实从严治党的新常态， 按照“三严三实”要求，带头增强党性修养，带头履行党建责任，持之以恒加强管党治党作风建设、让作风建设永远在路上。 一要认真落实乡镇领导干部驻点普遍联系群众制度。 要坚持把这项工作作为 一项硬性的政治任务，作为巩固和扩大党的群众路线教育实践活动成果的重要举措，作为当前最重要的党建工作之一，精心组织，认真部署，落实到位 。要建立“组团驻点”工作制度，全县10个乡镇都要以乡镇党政领导班子、人大副主席为组长，“组团驻点”固定联系1-2个村(社区)，定期联系群众。要建立健全工作台账制度和联动解决制度，全面建立和完善村级便民服务站，让驻点领导干部真正做到“下得去、回得来、帮得上”，让全县10个乡镇领导干部驻点联系127个村(社区)工作成为新常态。 二要抓“四风”整改落实。 要突出围绕解决基层干部队伍存在的“四风”问题、群众反映强烈的热点难点问题、联系服务群众“最后一公里”问题，抓好基层党组织群众路线教育实践活动整改落实工作，确保基层党组织在班子团结、活动开展、服务能力等方面存在的问题整改到位、取得实效。要 认真开展整改“回头看”，对照整改任务清单和台账，逐项检查验收落实。对整改不彻底、整治成效群众不满意的，要抓紧抓好“回头”整改，“回头”验收 ，以 “准狠韧 ” 的劲头，一件一件抓，一件一件改，改一件成一件 ，并 定期向群众公开后续整改进展情况， 绝不允许出现“烂尾”工程 。 三要建立反“四风”长效机制。 要坚持把反对“四风”作为今后每年作风建设主题活动的主要目标，把查摆“四风”作为各级领导班子民主生活会的重要内容，把整治“四风”作为作风建设监督检查的重要方面，始终做到抓作风聚焦“四风”、改作风紧扣“四风”、评作风突出“四风”，健全及时发现和解决“四风”问题的长效机制，坚持锲而不舍、驰而不息地抓作风建设，从根本上防止“四风”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 要 加大对基层的保障力度，注重落实人、财、物等资源向基层倾斜，落实人才支持、制度支持、财力支持等制度，进一步激活基层活力。 一要落实人才支持。 要统筹机关党建资源结对农村、社区党建工作，结合扶贫开发“双到”契机， 坚持每年选派经验丰富的机关干部担任 农村 基层党组织第一书记， 指导和加强农村基层党建工作， 帮助贫困村脱贫致富。大力实施“五强书记建设工程”，坚持教育、管理、监督、激励并举，建设一支有战斗力、综合素质高、服务群众能力强的基层党组织带头人队伍。 二要落实制度支持。 围绕促进基层治理现代化，要加强农村基层组织规范性运作，建立健全决策、执行、参与、监督、激励五项运作机制，全面完善和严格执行《村规民约》，提高自我教育、自我管理、自我监督、自我服务水平。 要加强制度约束，规范村(社区)“两委”干部行为， 坚决纠正不合法的干部行为， 不断营造依法治镇、依法治村、依法治组的基层社会法治环境。 三要落实财力支持。 要加大基层服务和发展的财力供给支持力度， 逐年提高村(居)干部的工资待遇 ，到20xx年，村办公经费达到5万元以上，村干部补贴达到20xx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 党的基层组织建设，是党要管党、从严治党的重要组成部分，是党的建设伟大工程永恒的课题。这次会议后， 希望大家 要马上行动起来，转变观念，主动适应从严治党新常态，增强抓党建的思想自觉和行动自觉， 以踏石留印、抓铁有痕的劲头 ， 抓好工作落实，推动全 县 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2025-05-03T07:43:57+08:00</dcterms:created>
  <dcterms:modified xsi:type="dcterms:W3CDTF">2025-05-03T07:43:57+08:00</dcterms:modified>
</cp:coreProperties>
</file>

<file path=docProps/custom.xml><?xml version="1.0" encoding="utf-8"?>
<Properties xmlns="http://schemas.openxmlformats.org/officeDocument/2006/custom-properties" xmlns:vt="http://schemas.openxmlformats.org/officeDocument/2006/docPropsVTypes"/>
</file>