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2024年超市服务口号标语怎么写(二篇)</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20_年超市服务口号标语怎么写一顶让方(乙方)：房东(丙方)： 身份证号： 身份证号： 身份证号：甲、乙、丙三方经友好协商，就店铺转让事宜达成以下协议：一、丙方同意甲方将自己位于 街(路) 号的店铺(原为： )转让给乙方使用，建筑面积为平方...</w:t>
      </w:r>
    </w:p>
    <w:p>
      <w:pPr>
        <w:ind w:left="0" w:right="0" w:firstLine="560"/>
        <w:spacing w:before="450" w:after="450" w:line="312" w:lineRule="auto"/>
      </w:pPr>
      <w:r>
        <w:rPr>
          <w:rFonts w:ascii="黑体" w:hAnsi="黑体" w:eastAsia="黑体" w:cs="黑体"/>
          <w:color w:val="000000"/>
          <w:sz w:val="36"/>
          <w:szCs w:val="36"/>
          <w:b w:val="1"/>
          <w:bCs w:val="1"/>
        </w:rPr>
        <w:t xml:space="preserve">20_年超市服务口号标语怎么写一</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 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 年 月 日止，月租为 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20_年超市服务口号标语怎么写二</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2025-05-17T11:34:31+08:00</dcterms:created>
  <dcterms:modified xsi:type="dcterms:W3CDTF">2025-05-17T11:34:31+08:00</dcterms:modified>
</cp:coreProperties>
</file>

<file path=docProps/custom.xml><?xml version="1.0" encoding="utf-8"?>
<Properties xmlns="http://schemas.openxmlformats.org/officeDocument/2006/custom-properties" xmlns:vt="http://schemas.openxmlformats.org/officeDocument/2006/docPropsVTypes"/>
</file>