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关于产品营销方案策划书版怎么写(四篇)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产品营销方案策划书版怎么写一1、战略机会：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关于产品营销方案策划书版怎么写一</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宋体" w:hAnsi="宋体" w:eastAsia="宋体" w:cs="宋体"/>
          <w:color w:val="000"/>
          <w:sz w:val="28"/>
          <w:szCs w:val="28"/>
        </w:rPr>
        <w:t xml:space="preserve">6、渠道定位：通过市场营销人员有组织的分批、分期建立各级销售网络。</w:t>
      </w:r>
    </w:p>
    <w:p>
      <w:pPr>
        <w:ind w:left="0" w:right="0" w:firstLine="560"/>
        <w:spacing w:before="450" w:after="450" w:line="312" w:lineRule="auto"/>
      </w:pPr>
      <w:r>
        <w:rPr>
          <w:rFonts w:ascii="宋体" w:hAnsi="宋体" w:eastAsia="宋体" w:cs="宋体"/>
          <w:color w:val="000"/>
          <w:sz w:val="28"/>
          <w:szCs w:val="28"/>
        </w:rPr>
        <w:t xml:space="preserve">7、促销定位：原有渠道经销商，原k/a店，商超等各卖场、批发市场，专卖柜台等。成立产品市场营销中心，在一些特定消费场所赠送或悬挂pop标识，简单而精美的张贴画，赠送小礼品介绍海参知识，可通过体验试营销方法让消费者先品尝后消费，主要为有选择、有影响力的几家刚当餐饮消费场所。</w:t>
      </w:r>
    </w:p>
    <w:p>
      <w:pPr>
        <w:ind w:left="0" w:right="0" w:firstLine="560"/>
        <w:spacing w:before="450" w:after="450" w:line="312" w:lineRule="auto"/>
      </w:pPr>
      <w:r>
        <w:rPr>
          <w:rFonts w:ascii="宋体" w:hAnsi="宋体" w:eastAsia="宋体" w:cs="宋体"/>
          <w:color w:val="000"/>
          <w:sz w:val="28"/>
          <w:szCs w:val="28"/>
        </w:rPr>
        <w:t xml:space="preserve">（四）、文化定位：</w:t>
      </w:r>
    </w:p>
    <w:p>
      <w:pPr>
        <w:ind w:left="0" w:right="0" w:firstLine="560"/>
        <w:spacing w:before="450" w:after="450" w:line="312" w:lineRule="auto"/>
      </w:pPr>
      <w:r>
        <w:rPr>
          <w:rFonts w:ascii="宋体" w:hAnsi="宋体" w:eastAsia="宋体" w:cs="宋体"/>
          <w:color w:val="000"/>
          <w:sz w:val="28"/>
          <w:szCs w:val="28"/>
        </w:rPr>
        <w:t xml:space="preserve">在很多知名企业成功导入cis战略的时候，越来越多的人认识到“智慧经营，人文关怀”是当今企业参与竞争的一种至高境界，文化促销同样是为各大企业认可的优秀促销形式： 把保健食品促销和中华民族饮食文化相结合，以“御用、养生、美食、延年益寿结合为宣传经营诉求；立足现有的品质定位，以纯净的生态环境、绿色的生存理念、科学的分析角度来抓住消费者的购买欲望，都是一种文化促销的表现。关键是，如何做到自己的文化同其他家的文化区别很明显？！</w:t>
      </w:r>
    </w:p>
    <w:p>
      <w:pPr>
        <w:ind w:left="0" w:right="0" w:firstLine="560"/>
        <w:spacing w:before="450" w:after="450" w:line="312" w:lineRule="auto"/>
      </w:pPr>
      <w:r>
        <w:rPr>
          <w:rFonts w:ascii="宋体" w:hAnsi="宋体" w:eastAsia="宋体" w:cs="宋体"/>
          <w:color w:val="000"/>
          <w:sz w:val="28"/>
          <w:szCs w:val="28"/>
        </w:rPr>
        <w:t xml:space="preserve">由于海参成长期较长，故在文化包装定位上要体现出历史感，甚至苍桑感。海参本来就给人一种高价位的印象，因此在形象宣传上不必要复制多家海参店的奢华，而从历史、朴实的角度去诠释海参的珍贵，诉求标新立异，以此体现本案产品的独树一帜，与众不同。</w:t>
      </w:r>
    </w:p>
    <w:p>
      <w:pPr>
        <w:ind w:left="0" w:right="0" w:firstLine="560"/>
        <w:spacing w:before="450" w:after="450" w:line="312" w:lineRule="auto"/>
      </w:pPr>
      <w:r>
        <w:rPr>
          <w:rFonts w:ascii="宋体" w:hAnsi="宋体" w:eastAsia="宋体" w:cs="宋体"/>
          <w:color w:val="000"/>
          <w:sz w:val="28"/>
          <w:szCs w:val="28"/>
        </w:rPr>
        <w:t xml:space="preserve">vi应用系统：</w:t>
      </w:r>
    </w:p>
    <w:p>
      <w:pPr>
        <w:ind w:left="0" w:right="0" w:firstLine="560"/>
        <w:spacing w:before="450" w:after="450" w:line="312" w:lineRule="auto"/>
      </w:pPr>
      <w:r>
        <w:rPr>
          <w:rFonts w:ascii="宋体" w:hAnsi="宋体" w:eastAsia="宋体" w:cs="宋体"/>
          <w:color w:val="000"/>
          <w:sz w:val="28"/>
          <w:szCs w:val="28"/>
        </w:rPr>
        <w:t xml:space="preserve">节日消费已经成为诸多商家关注的焦点，每逢重大节日，商家都会上演各式各样的营销大片，春节，是中国人最重视的节日，也是传统的营销旺季，更是商家的必争之地。不管是什么样的企业，都希望借此时机赢取更多的市场份额。但是传统营销方式，已经被大家用到极致，那么企业如何在这种情况下抢占商机呢？ 现今社会已经进入互联网营销时代， 互联网已经越来越多的改变我们的生活。电子商务，逐渐改变了人们的消费行为，并深入到人们的日常生活当中。网络营销，逐渐成为主流的销售渠道，收到越来越多企业的重视。网络资源的利用程度已经可以 很大地决定一个企业的生存与发展，御参阁海参虽已有自己的门户网站，但企业的网络营销才刚刚起步，尚未形成一套完整的网络营销战略和方案，因而需要根据网络市场的特点和企业资源，策划出一套行之有效的网络营销计划，以期能使传统销售和网络销售有机地集合，有效提升企业知名度和销售额。</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关于产品营销方案策划书版怎么写二</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关于产品营销方案策划书版怎么写三</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 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 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 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 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 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 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 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 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 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 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 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 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 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 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 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 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2025-08-08T21:24:06+08:00</dcterms:created>
  <dcterms:modified xsi:type="dcterms:W3CDTF">2025-08-08T21:24:06+08:00</dcterms:modified>
</cp:coreProperties>
</file>

<file path=docProps/custom.xml><?xml version="1.0" encoding="utf-8"?>
<Properties xmlns="http://schemas.openxmlformats.org/officeDocument/2006/custom-properties" xmlns:vt="http://schemas.openxmlformats.org/officeDocument/2006/docPropsVTypes"/>
</file>