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2024年高中运动会开幕式入场词怎么写(二篇)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高中运动会开幕式入场词怎么写一山不在高，有仙则名;水不在深，有龙则灵;人不在多，有你则行。运动员们，你们那英姿飒爽、豪迈的步履，深深地牵引着我们这些观众的心，让我们不分班级情不自禁的为你们呐喊，不由自主的为你们的胜利而兴奋。致运动员...</w:t>
      </w:r>
    </w:p>
    <w:p>
      <w:pPr>
        <w:ind w:left="0" w:right="0" w:firstLine="560"/>
        <w:spacing w:before="450" w:after="450" w:line="312" w:lineRule="auto"/>
      </w:pPr>
      <w:r>
        <w:rPr>
          <w:rFonts w:ascii="黑体" w:hAnsi="黑体" w:eastAsia="黑体" w:cs="黑体"/>
          <w:color w:val="000000"/>
          <w:sz w:val="36"/>
          <w:szCs w:val="36"/>
          <w:b w:val="1"/>
          <w:bCs w:val="1"/>
        </w:rPr>
        <w:t xml:space="preserve">20_年高中运动会开幕式入场词怎么写一</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w:t>
      </w:r>
    </w:p>
    <w:p>
      <w:pPr>
        <w:ind w:left="0" w:right="0" w:firstLine="560"/>
        <w:spacing w:before="450" w:after="450" w:line="312" w:lineRule="auto"/>
      </w:pPr>
      <w:r>
        <w:rPr>
          <w:rFonts w:ascii="宋体" w:hAnsi="宋体" w:eastAsia="宋体" w:cs="宋体"/>
          <w:color w:val="000"/>
          <w:sz w:val="28"/>
          <w:szCs w:val="28"/>
        </w:rPr>
        <w:t xml:space="preserve">致运动员轻轻的，你飞过，似燕，似风，似箭，仿佛星光，即闪即现。迎着无数期待的目光，遥望那若隐若现的终点，你毫无畏惧得冲向前方。</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不为鲜花的围绕，不为刹那的荣耀，只有执着的信念，化作不停的奔跑，心中燃烧着梦想，脚下不停的步伐！2、也许流星并不少见，但它燃烧的刹那，留给人间最美丽的回忆！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高中的秋季运动会即将到来了，为同学们加油助威吧，（一）就像花儿准备了春、秋、冬，就是为了红透整个盛夏。就像雪花经历了春、夏、秋就是为了洁白整个严冬。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激情彭拜的运动会上，运动健儿们正在努力的奔跑，为夺得荣誉而用尽全力，而赛场外的人们也在竭尽全力的为运动健儿们加油呐喊。</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机会是什么？是不可错过的刹那间。呐喊是什么？是为那刹那间的真心祝愿。加油加油，你肯定听到了那一声声呐喊你肯定看到了那双双期待的眼睛你肯定感受到了那发自内心的祝愿高中秋季运动会100米的加油稿</w:t>
      </w:r>
    </w:p>
    <w:p>
      <w:pPr>
        <w:ind w:left="0" w:right="0" w:firstLine="560"/>
        <w:spacing w:before="450" w:after="450" w:line="312" w:lineRule="auto"/>
      </w:pPr>
      <w:r>
        <w:rPr>
          <w:rFonts w:ascii="黑体" w:hAnsi="黑体" w:eastAsia="黑体" w:cs="黑体"/>
          <w:color w:val="000000"/>
          <w:sz w:val="36"/>
          <w:szCs w:val="36"/>
          <w:b w:val="1"/>
          <w:bCs w:val="1"/>
        </w:rPr>
        <w:t xml:space="preserve">20_年高中运动会开幕式入场词怎么写二</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2025-08-08T20:30:58+08:00</dcterms:created>
  <dcterms:modified xsi:type="dcterms:W3CDTF">2025-08-08T20:30:58+08:00</dcterms:modified>
</cp:coreProperties>
</file>

<file path=docProps/custom.xml><?xml version="1.0" encoding="utf-8"?>
<Properties xmlns="http://schemas.openxmlformats.org/officeDocument/2006/custom-properties" xmlns:vt="http://schemas.openxmlformats.org/officeDocument/2006/docPropsVTypes"/>
</file>