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2024年八一建军节网络晚会策划书(精)(九篇)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八一建军节网络晚会策划书(精)一在全党全军全国人民深入学习贯彻党的精神，以饱满的政治热情加快小康社会建设的时候，我们迎来了中国人民解放军建军89周年的光辉节日。今天，我们怀着十分喜悦的心情在这里共庆这个光辉的节日，共叙军民鱼水情谊。...</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20_年八一建军节网络晚会策划书(精)一</w:t>
      </w:r>
    </w:p>
    <w:p>
      <w:pPr>
        <w:ind w:left="0" w:right="0" w:firstLine="560"/>
        <w:spacing w:before="450" w:after="450" w:line="312" w:lineRule="auto"/>
      </w:pPr>
      <w:r>
        <w:rPr>
          <w:rFonts w:ascii="宋体" w:hAnsi="宋体" w:eastAsia="宋体" w:cs="宋体"/>
          <w:color w:val="000"/>
          <w:sz w:val="28"/>
          <w:szCs w:val="28"/>
        </w:rPr>
        <w:t xml:space="preserve">在全党全军全国人民深入学习贯彻党的精神，以饱满的政治热情加快小康社会建设的时候，我们迎来了中国人民解放军建军89周年的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89年前，中国共产党发动和领导南昌起义，标志着我们党开始创建自己的革命军队。89年来，人民解放军为中国革命的胜利，为共和国的创立，为社会主义建设事业的发展，为中华民族的伟大复兴，进行了长期不懈的艰苦奋斗，建立了不可磨灭的历史功勋。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八一建军节致辞等相关文章3篇。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今天，我们单位的部分干部职工代表来到军分区教导队，开展慰问活动，向部队赠送一台空调，用于部队的培训教育，表达我们的一点心意。</w:t>
      </w:r>
    </w:p>
    <w:p>
      <w:pPr>
        <w:ind w:left="0" w:right="0" w:firstLine="560"/>
        <w:spacing w:before="450" w:after="450" w:line="312" w:lineRule="auto"/>
      </w:pPr>
      <w:r>
        <w:rPr>
          <w:rFonts w:ascii="宋体" w:hAnsi="宋体" w:eastAsia="宋体" w:cs="宋体"/>
          <w:color w:val="000"/>
          <w:sz w:val="28"/>
          <w:szCs w:val="28"/>
        </w:rPr>
        <w:t xml:space="preserve">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同志们，让我们在“党的精神”指导下，以更加昂扬的精神状态，做好工作，抓好落实，进一步发展“同呼吸、共命运、心连心”的新型军民关系，继续谱写双拥工作新篇章，为创造阿克苏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20_年八一建军节网络晚会策划书(精)二</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在建军84周年即将来临之际，我们自发地在这儿欢聚一堂，以满怀喜悦的心情，共同庆祝“八一”建军节。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人民解放军所走过的84周年，是成长壮大的84年，是快速发展的84年，是不懈奋斗的84年，是威武文明的84年，是服务奉献的83年，是胜利前进的84年!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今天，我们隆重纪念八一建军90周年，就是要动员和引导全x广大党员干部和人民群众继续发扬沁源老区拥军优属的光荣传统，增强新形势下的军民团结，共同把我x拥军优属的各项工作推向一个新水平。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x委、x政府及四套班子和全x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x生产总值、固定资产投资、工业销售总值等主要经济指标全线飘红，一路看好，实现了超同期、超计划、高增长，多项指标增幅位居全市第一、全省前茅，我x已跻身全国x域经济提速最快的百强x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xx年赶超全国平均水平的目标，经过两年的奋斗，今年就能基本实现。在推进经济建设的同时,全x人民发展不忘国防，致富不忘拥军，x委、x政府和全县各级各部门始终把“双拥”工作摆在重要位置，常抓不懈，取得了较为突出的成绩。</w:t>
      </w:r>
    </w:p>
    <w:p>
      <w:pPr>
        <w:ind w:left="0" w:right="0" w:firstLine="560"/>
        <w:spacing w:before="450" w:after="450" w:line="312" w:lineRule="auto"/>
      </w:pPr>
      <w:r>
        <w:rPr>
          <w:rFonts w:ascii="宋体" w:hAnsi="宋体" w:eastAsia="宋体" w:cs="宋体"/>
          <w:color w:val="000"/>
          <w:sz w:val="28"/>
          <w:szCs w:val="28"/>
        </w:rPr>
        <w:t xml:space="preserve">人武工作和“双拥”工作多次受到省市的表彰，有些工作还受到了某军区等更高层次的嘉奖，得到了全x人民的广泛赞誉。在我x经济社会发展的全局中，人武部、武警中队广大指战员和官兵，当先锋、打头阵、扛大梁，勇挑重任，应急维稳，多次圆满完成了x委、x政府交给的各项急难险重任务，为全县“三个文明”建设做出了突出成绩。广大军烈属、伤残军人、复转军人、军队离退军人也十分关注全县的改革和建设，体现了高尚的革命情操，为全县的发展做出了有益贡献。所有这些，都使我x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x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最后，希望全x军民以“三个代表”重要思想为指导，以更加昂扬的精神状态，做好工作，抓好落实，继续谱写“双拥”工作新篇章，为创造沁源繁荣富强的美好未来做出新的更大的贡献!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20_年八一建军节网络晚会策划书(精)四</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今天是全军上下热烈欢庆的日子，是建军xx周年，是八一建军节，今天是个隆重的节日。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 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希望本文20xx八一建军节演讲稿能帮到你。</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20_年八一建军节网络晚会策划书(精)六</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20_年八一建军节网络晚会策划书(精)七</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20_年八一建军节网络晚会策划书(精)八</w:t>
      </w:r>
    </w:p>
    <w:p>
      <w:pPr>
        <w:ind w:left="0" w:right="0" w:firstLine="560"/>
        <w:spacing w:before="450" w:after="450" w:line="312" w:lineRule="auto"/>
      </w:pPr>
      <w:r>
        <w:rPr>
          <w:rFonts w:ascii="宋体" w:hAnsi="宋体" w:eastAsia="宋体" w:cs="宋体"/>
          <w:color w:val="000"/>
          <w:sz w:val="28"/>
          <w:szCs w:val="28"/>
        </w:rPr>
        <w:t xml:space="preserve">(庄重的《歌唱祖国》音乐声起，音乐声中主持人出场)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2025-08-08T14:50:20+08:00</dcterms:created>
  <dcterms:modified xsi:type="dcterms:W3CDTF">2025-08-08T14:50:20+08:00</dcterms:modified>
</cp:coreProperties>
</file>

<file path=docProps/custom.xml><?xml version="1.0" encoding="utf-8"?>
<Properties xmlns="http://schemas.openxmlformats.org/officeDocument/2006/custom-properties" xmlns:vt="http://schemas.openxmlformats.org/officeDocument/2006/docPropsVTypes"/>
</file>