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精选妇联主席述职述廉报告怎么写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妇联主席述职述廉报告怎么写一1、春节期间，镇妇联组织女干部开展慰问镇敬老院五保老人活动，为他们购买了1千多元的食品(蛋糕、白糠、酥糠、饼干等)发放给36位五保老人，同时还慰问了4户贫困母亲和4户特困儿童家庭，给他们送去每人400元的慰问...</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精选妇联主席述职述廉报告怎么写一</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精选妇联主席述职述廉报告怎么写二</w:t>
      </w:r>
    </w:p>
    <w:p>
      <w:pPr>
        <w:ind w:left="0" w:right="0" w:firstLine="560"/>
        <w:spacing w:before="450" w:after="450" w:line="312" w:lineRule="auto"/>
      </w:pPr>
      <w:r>
        <w:rPr>
          <w:rFonts w:ascii="宋体" w:hAnsi="宋体" w:eastAsia="宋体" w:cs="宋体"/>
          <w:color w:val="000"/>
          <w:sz w:val="28"/>
          <w:szCs w:val="28"/>
        </w:rPr>
        <w:t xml:space="preserve">社区妇代会改建妇联，是新形势下推进妇联组织改革创新、夯实妇联基层基础，增强妇联组织凝聚力、战斗力的重要举措。根据东莞市妇联《关于开展村(社区)妇联建设工作的意见》的文件精神，东城街道妇联结合实际，扎实推进社区妇代会改建妇联工作。10月30日，同沙社区率先完成改建工作，成立东城街道首个社区妇联。随后，改建工作在各个社区陆续开展，11月19日，岗贝社区顺利完成改建工作，标志着东城街道23个社区全部完成改建工作。主要做法如下：</w:t>
      </w:r>
    </w:p>
    <w:p>
      <w:pPr>
        <w:ind w:left="0" w:right="0" w:firstLine="560"/>
        <w:spacing w:before="450" w:after="450" w:line="312" w:lineRule="auto"/>
      </w:pPr>
      <w:r>
        <w:rPr>
          <w:rFonts w:ascii="宋体" w:hAnsi="宋体" w:eastAsia="宋体" w:cs="宋体"/>
          <w:color w:val="000"/>
          <w:sz w:val="28"/>
          <w:szCs w:val="28"/>
        </w:rPr>
        <w:t xml:space="preserve">东城街道妇联高度重视社区妇代会改建妇联工作，将社区妇代会改建妇联工作作为基层党建带妇建的重要内容，扎实推进。一是加强改建工作组织领导。及时向街道党委主要领导汇报改建工作，成立由党委委员、妇联主席为组长的改建工作领导小组，统筹指导全街道社区妇代会改建妇联工作。结合实际，制定改建实施方案和工作流程，并由街道委员会、办事处联合发文，转批各社区党组织执行。10月9日，迅速召开改建工作动员会议，就改建工作实施方案、步骤、选举流程、职数分配等作了部署和安排，全面铺开改建工作，计划于11月底全面完成23个社区改建工作。二是提供改建工作基础保障。街道财政下拨专项经费，用于宣传、指导及具体业务工作的开展。</w:t>
      </w:r>
    </w:p>
    <w:p>
      <w:pPr>
        <w:ind w:left="0" w:right="0" w:firstLine="560"/>
        <w:spacing w:before="450" w:after="450" w:line="312" w:lineRule="auto"/>
      </w:pPr>
      <w:r>
        <w:rPr>
          <w:rFonts w:ascii="宋体" w:hAnsi="宋体" w:eastAsia="宋体" w:cs="宋体"/>
          <w:color w:val="000"/>
          <w:sz w:val="28"/>
          <w:szCs w:val="28"/>
        </w:rPr>
        <w:t xml:space="preserve">东城街道妇联积极做好改建工作宣传发动工作，深入社区走访调研，并以社区“妇女之家”为阵地，通过横幅、宣传栏、海报等形式，深入宣传妇代会改建妇联的目的和意义，展示优秀妇女典型，使改建工作家喻户晓、深入人心，积极动员广大妇女参与改建工作，为改建工作营造良好的社会氛围。</w:t>
      </w:r>
    </w:p>
    <w:p>
      <w:pPr>
        <w:ind w:left="0" w:right="0" w:firstLine="560"/>
        <w:spacing w:before="450" w:after="450" w:line="312" w:lineRule="auto"/>
      </w:pPr>
      <w:r>
        <w:rPr>
          <w:rFonts w:ascii="宋体" w:hAnsi="宋体" w:eastAsia="宋体" w:cs="宋体"/>
          <w:color w:val="000"/>
          <w:sz w:val="28"/>
          <w:szCs w:val="28"/>
        </w:rPr>
        <w:t xml:space="preserve">在改建过程中，各社区因地制宜，制定本社区改建方案和工作流程，分阶段、按步骤严格实施改建工作，并提前完成改建任务。</w:t>
      </w:r>
    </w:p>
    <w:p>
      <w:pPr>
        <w:ind w:left="0" w:right="0" w:firstLine="560"/>
        <w:spacing w:before="450" w:after="450" w:line="312" w:lineRule="auto"/>
      </w:pPr>
      <w:r>
        <w:rPr>
          <w:rFonts w:ascii="宋体" w:hAnsi="宋体" w:eastAsia="宋体" w:cs="宋体"/>
          <w:color w:val="000"/>
          <w:sz w:val="28"/>
          <w:szCs w:val="28"/>
        </w:rPr>
        <w:t xml:space="preserve">(一)合理配置。在改建工作前期，街道妇联深入社区开展调研，摸清各社区妇女人口结构情况和底数，并以此为基础充分考虑，确定各社区妇女代表名额，并根据社区妇女人口结构、经济社会发展情况和工作需要确定各社区妇联执委名额。同时，各社区积极做好妇女代表及妇联执委候选人推荐工作，严把妇女代表和执委候选人关。据统计，23个社区共设置妇女代表831人，占妇女总人数的8.7%。各社区的妇女代表均涵盖妇女工作者、基层妇女代表、教育、卫生、宣传、文化、商贸、非中共党员、外来女工等类型和界别，具有代表性、先进性和广泛性。各社区还积极推选女厂长、女企业家、企事业单位优秀女性、女校长、女教师、文明新风带头人、公益事业热心人、优秀外来女工等优秀女性担任兼职副主席或执委。23个社区经选举，产生社区妇联执委171名，均以全票当选，其中，主席23人,100%进社区“两委”;专职副主席24人;兼职副主席25人。本届社区妇联执委具有如下特点：一是具有广泛性和代表性。既有妇女工作者，也有基层妇女代表及各界妇女代表，有中共党员，也有群众代表。其中妇女工作者48人，占总数的28.07%;基层妇女代表76人，占总数的44.44%;各界妇女代表47人，占总数的27.49%。中共党员86人，占总数的50.29%;非中共党员85人，占总数的49.71%。二是学历普遍较高。本科及以上学历79人，占总数的46.20%;大专学历54人，占总数的31.58%;高中及以下学历38人，占总数的22.22%。三是队伍年轻化。平均年龄36.7岁，其中30岁及以下31人，占总数的18.13%;31-40岁88人，占总数的51.46%;41-50岁47人，占总数的27.49%;51岁以上5人，占总数的2.92%。总的来讲，</w:t>
      </w:r>
    </w:p>
    <w:p>
      <w:pPr>
        <w:ind w:left="0" w:right="0" w:firstLine="560"/>
        <w:spacing w:before="450" w:after="450" w:line="312" w:lineRule="auto"/>
      </w:pPr>
      <w:r>
        <w:rPr>
          <w:rFonts w:ascii="宋体" w:hAnsi="宋体" w:eastAsia="宋体" w:cs="宋体"/>
          <w:color w:val="000"/>
          <w:sz w:val="28"/>
          <w:szCs w:val="28"/>
        </w:rPr>
        <w:t xml:space="preserve">任共表大会她们老中青结合、结构合理、学历水平高，能较好地联系和服务各年龄层次和各行业的妇女组织和代表，具有广泛性和先进性，是一支年轻化、素质高、具有战斗力的妇女工作队伍。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二)程序规范。在改建过程中，街道妇联切实加强对各社区改建工作的统筹安排和分类指导。一是统一会场布置。对会议横幅、徽标、红旗等布置作了统一要求，并由街道妇联统一制作社区妇联牌匾、代表证、工作证和监票员证。二是规范工作流程。由街道妇联制作会议文件范本，指导各社区改建工作的开展。各社区妇女代表大会还增设了奏唱国歌、颁发当选证书等环节，确保改建工作的严肃性和规范性。各社区妇女代表大会均由社区党工委书记亲自主持，街道妇联领导出席会议并作重要讲话。各社区均按照工作流程，圆满完成了大会各项议程，通过选举顺利产生了社区妇联第一届执行委员会、主席和副主席。市妇联主席卢英同志出席了岗贝社区妇女代表大会并作重要讲话，对东城街道社区妇代会改建妇联工作给予充分肯定和高度评价。</w:t>
      </w:r>
    </w:p>
    <w:p>
      <w:pPr>
        <w:ind w:left="0" w:right="0" w:firstLine="560"/>
        <w:spacing w:before="450" w:after="450" w:line="312" w:lineRule="auto"/>
      </w:pPr>
      <w:r>
        <w:rPr>
          <w:rFonts w:ascii="宋体" w:hAnsi="宋体" w:eastAsia="宋体" w:cs="宋体"/>
          <w:color w:val="000"/>
          <w:sz w:val="28"/>
          <w:szCs w:val="28"/>
        </w:rPr>
        <w:t xml:space="preserve">在东城街道党委、办事处的正确领导和市妇联的指导支持下，东城街道社区改建工作全面完成，并取得了一定成效。社区妇联成立后，有利于团结各行各业的优秀女性，汇聚更多的社会资源，有效增强妇联组织的影响力、凝聚力。接下来，东城街道妇联将着力做好建章立制工作，加强对妇联主席和执委履职能力培训，充分发挥妇联执委、妇女代表等骨干力量的作用，广泛了解妇女的发展意愿、维权需求，畅通联系妇女的渠道，切实为妇女儿童办实事、做好事、解难事，努力推动妇女工作实现新发展。</w:t>
      </w:r>
    </w:p>
    <w:p>
      <w:pPr>
        <w:ind w:left="0" w:right="0" w:firstLine="560"/>
        <w:spacing w:before="450" w:after="450" w:line="312" w:lineRule="auto"/>
      </w:pPr>
      <w:r>
        <w:rPr>
          <w:rFonts w:ascii="黑体" w:hAnsi="黑体" w:eastAsia="黑体" w:cs="黑体"/>
          <w:color w:val="000000"/>
          <w:sz w:val="36"/>
          <w:szCs w:val="36"/>
          <w:b w:val="1"/>
          <w:bCs w:val="1"/>
        </w:rPr>
        <w:t xml:space="preserve">精选妇联主席述职述廉报告怎么写三</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和总体要求是高举中国特色社会主义旗帜，以理论和\"三个代表\"重要思想为指导，深入学习贯切党的xx大、xx届三中全会和县委十一届三次全会精神，深入贯切落实科学发展观，按照中国妇女十大和四川妇女十一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60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三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机制，健全和完善妇女利益协调，诉求表达、矛盾调处和权益保障机制，做好预防预测和排查化解矛盾纠纷，引导妇女通过理性合法的方式表达利益诉求。继续加强与政法部门的协作，充分发挥法侓援助，家庭等机构在妇女儿童*工作中的作用，加大妇女权益保障法的宣传贯切力度，采取有力措施提高妇女的法侓素质和*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