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有关大班下学期班务计划范文如何写(四篇)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有关大班下学期班务计划范文如何写一一、本班状况分析我班共有幼儿26人。其中男孩13人，女孩13人.，从他们的表现能够看出，他们十分喜欢幼儿园的生活。孩子的自豪感、荣誉感、自信心以及自尊心越来越强，思维也很活跃，对大一班生活充满憧憬。他们性格...</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有关大班下学期班务计划范文如何写一</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有关大班下学期班务计划范文如何写二</w:t>
      </w:r>
    </w:p>
    <w:p>
      <w:pPr>
        <w:ind w:left="0" w:right="0" w:firstLine="560"/>
        <w:spacing w:before="450" w:after="450" w:line="312" w:lineRule="auto"/>
      </w:pPr>
      <w:r>
        <w:rPr>
          <w:rFonts w:ascii="宋体" w:hAnsi="宋体" w:eastAsia="宋体" w:cs="宋体"/>
          <w:color w:val="000"/>
          <w:sz w:val="28"/>
          <w:szCs w:val="28"/>
        </w:rPr>
        <w:t xml:space="preserve">20_大班下学期教学计划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46名，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有关大班下学期班务计划范文如何写三</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3.定期、按时进行年级组教研活动，引导教师们互相交流教学经验、传达外出观摩的教学活动和先进的教育理念，互相取长补短；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1.每位组员准时参加教研活动，围绕教研活动的主题，理论联系实际，踊跃发表自己的观点；</w:t>
      </w:r>
    </w:p>
    <w:p>
      <w:pPr>
        <w:ind w:left="0" w:right="0" w:firstLine="560"/>
        <w:spacing w:before="450" w:after="450" w:line="312" w:lineRule="auto"/>
      </w:pPr>
      <w:r>
        <w:rPr>
          <w:rFonts w:ascii="宋体" w:hAnsi="宋体" w:eastAsia="宋体" w:cs="宋体"/>
          <w:color w:val="000"/>
          <w:sz w:val="28"/>
          <w:szCs w:val="28"/>
        </w:rPr>
        <w:t xml:space="preserve">2.每位组员教师在观摩学习其他幼儿园各种形式的教育教学活动后，能将学习的情况、体会，在组内传达，带动其他教师一起成长；</w:t>
      </w:r>
    </w:p>
    <w:p>
      <w:pPr>
        <w:ind w:left="0" w:right="0" w:firstLine="560"/>
        <w:spacing w:before="450" w:after="450" w:line="312" w:lineRule="auto"/>
      </w:pPr>
      <w:r>
        <w:rPr>
          <w:rFonts w:ascii="宋体" w:hAnsi="宋体" w:eastAsia="宋体" w:cs="宋体"/>
          <w:color w:val="000"/>
          <w:sz w:val="28"/>
          <w:szCs w:val="28"/>
        </w:rPr>
        <w:t xml:space="preserve">3.认真抓好新教师的带教工作，通过教研活动、听课、评课活动，以老带新等形式，进行有计划、有步骤、有目标、有重点地指导，不断提高新教师的教育教学水平，帮助她们尽快熟悉、提高；</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1.结合本园课题加强幼儿健康教育，保证有两小时的户外活动，形式多样。2.利用各种时间进行户外的排练。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2.围绕“三八妇女节”开展亲子感恩主题活动。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1．邀请验小学主任给家长举办专题讲座，指导家长做好孩子入学前的准备工作。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2.开展“我要上小学啦”主题活动，学会自己整理学习用品，养成“自己的事自己做”的好习惯；激发小朋友想上小学的愿望。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3.做好教育教学和课题研究等各项总结工作。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4.填写幼儿在园素质报告单，做好学期结束各项工作。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