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精选大学端午节活动主持稿如何写(6篇)</w:t>
      </w:r>
      <w:bookmarkEnd w:id="1"/>
    </w:p>
    <w:p>
      <w:pPr>
        <w:jc w:val="center"/>
        <w:spacing w:before="0" w:after="450"/>
      </w:pPr>
      <w:r>
        <w:rPr>
          <w:rFonts w:ascii="Arial" w:hAnsi="Arial" w:eastAsia="Arial" w:cs="Arial"/>
          <w:color w:val="999999"/>
          <w:sz w:val="20"/>
          <w:szCs w:val="20"/>
        </w:rPr>
        <w:t xml:space="preserve">来源：网络  作者：青苔石径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大学端午节活动主持稿如何写一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精选大学端午节活动主持稿如何写一</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四、活动时间xx年11月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精选大学端午节活动主持稿如何写三</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东昌湖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端午节，阳历5月30.31</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地点：xxxxxx教学楼a201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时间：5月31日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活动安排：与已联系好的东昌湖龙舟比赛的领导人员进行本次宣传活动的相关安排，并按时与联络好的相关单位（参与龙舟比赛的）会面，为他们进行赛前的服务，我们也选出代表我们学院的人与他们并肩作战。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与此同时，在东昌湖畔，选择适当的位置拉起宣传条幅，并准备好签字笔和、宣传单，让过路的群众参与到这次活动中去。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制作人：xxxx</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精选大学端午节活动主持稿如何写四</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东昌湖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端午节，阳历x月xx</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活动安排：与已联系好的东昌湖龙舟比赛的领导人员进行本次宣传活动的相关安排，并按时与联络好的相关单位（参与龙舟比赛的）会面，为他们进行赛前的服务，我们也选出代表我们学院的人与他们并肩作战。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与此同时，在东昌湖畔，选择适当的位置拉起宣传条幅，并准备好签字笔和宣传单，让过路的群众参与到这次活动中去。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精选大学端午节活动主持稿如何写五</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端午节的第一个意义就是纪念历史上伟大的民族诗人屈原。</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汨罗江以殉国难。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在端午节人们主要以什么方式庆祝这个节日：</w:t>
      </w:r>
    </w:p>
    <w:p>
      <w:pPr>
        <w:ind w:left="0" w:right="0" w:firstLine="560"/>
        <w:spacing w:before="450" w:after="450" w:line="312" w:lineRule="auto"/>
      </w:pPr>
      <w:r>
        <w:rPr>
          <w:rFonts w:ascii="宋体" w:hAnsi="宋体" w:eastAsia="宋体" w:cs="宋体"/>
          <w:color w:val="000"/>
          <w:sz w:val="28"/>
          <w:szCs w:val="28"/>
        </w:rPr>
        <w:t xml:space="preserve">悬钟馗像：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挂艾叶菖蒲：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赛龙舟：当时楚人因舍不得贤臣屈原死去，于是有许多人划船追赶拯救。他们争先恐后，追至洞庭湖时不见踪迹，是为龙舟竞渡之起源，后每年五月五日划龙舟以纪念之。借划龙舟驱散江中之鱼，以免鱼吃掉屈原的尸体。竞渡之习，盛行于吴、越、楚。清乾隆二十九年台湾开始有龙舟竞渡，当时台湾知府蒋元君曾在台南市法华寺半月池主持友谊赛。现在台湾每年五月五日都举行龙舟竞赛。香港有竞渡，近来英国人也有仿效我国人作法，组织鬼佬队，进行竞赛活动。</w:t>
      </w:r>
    </w:p>
    <w:p>
      <w:pPr>
        <w:ind w:left="0" w:right="0" w:firstLine="560"/>
        <w:spacing w:before="450" w:after="450" w:line="312" w:lineRule="auto"/>
      </w:pPr>
      <w:r>
        <w:rPr>
          <w:rFonts w:ascii="宋体" w:hAnsi="宋体" w:eastAsia="宋体" w:cs="宋体"/>
          <w:color w:val="000"/>
          <w:sz w:val="28"/>
          <w:szCs w:val="28"/>
        </w:rPr>
        <w:t xml:space="preserve">但是这样一个重要的节日，目前却正在衰退之中。到二十世纪50年代以后，中国社会的社会制度，人们的生产方式和生活方式都发生了变化，特别是意识形态的变化直接冲击传统，端午节习俗越来越衰落，目前除个别地区和民族外，大部分地区人们的节日意识在逐渐淡化，端午节俗的一些传统的项目已经或正在消失。虽然吃粽子的习俗还在保留着，但悬挂菖蒲、艾草、饮雄黄酒、带五色缕等习俗近乎绝迹；粽子也已不再是节令食品，在大城市随时都可以买到。另一方面，端午节自古以来一直是民间节日，平民化、生活化是它的显著特征。也就是说，中国的端午习俗虽然流传了几千年，但从来没有上升到仪式化、礼仪化、典礼化的程度，没有制度上的保证。民俗的这种随意性，决定端午节的仪式传承具有不稳定性，这也影响到它的传承。端午节的历史和文化史价值是不言而喻的，这一习俗在中国流传几千年，毕竟有它存在的理由，毕竟有民众的心理、思想在支持这一活动的传承和发展。巫术避疫驱邪—生活愿望（情趣）体现—文化娱乐（竞技）开展，是端午节俗演变的轨迹。</w:t>
      </w:r>
    </w:p>
    <w:p>
      <w:pPr>
        <w:ind w:left="0" w:right="0" w:firstLine="560"/>
        <w:spacing w:before="450" w:after="450" w:line="312" w:lineRule="auto"/>
      </w:pPr>
      <w:r>
        <w:rPr>
          <w:rFonts w:ascii="宋体" w:hAnsi="宋体" w:eastAsia="宋体" w:cs="宋体"/>
          <w:color w:val="000"/>
          <w:sz w:val="28"/>
          <w:szCs w:val="28"/>
        </w:rPr>
        <w:t xml:space="preserve">中国端午节习俗历史悠久，它的传承涉及到亚洲的许多国家和地区，形成一个端午习俗文化圈。中、日、韩、越南等国端午习俗的相同与相似，是历史上民俗文化的交流和影响造成的。我们不只是要探讨它的源流，更重要的是要研究它的传承对各国、各民族民众的生活所发生的重大的影响。韩国江陵的端午祭，不仅是韩国的文化遗产，也是世界文化遗产。韩国将来自中国的端午节习俗本土化了，变为韩国民族文化传承的一部分，受到重视和保护，这种经验很值得学习和借鉴。中国各地仍在传承着端午龙舟竞渡的习俗，如果将中国端午节的各种民俗事象加以妥善地保护，将是对世界文化的贡献。</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活动地点：x教202教室</w:t>
      </w:r>
    </w:p>
    <w:p>
      <w:pPr>
        <w:ind w:left="0" w:right="0" w:firstLine="560"/>
        <w:spacing w:before="450" w:after="450" w:line="312" w:lineRule="auto"/>
      </w:pPr>
      <w:r>
        <w:rPr>
          <w:rFonts w:ascii="宋体" w:hAnsi="宋体" w:eastAsia="宋体" w:cs="宋体"/>
          <w:color w:val="000"/>
          <w:sz w:val="28"/>
          <w:szCs w:val="28"/>
        </w:rPr>
        <w:t xml:space="preserve">活动时间：20_年6月17日晚7点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（二）外来学生说说自己家乡过端午的习俗。（班上4位外来学生）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香袋材料工具：xx元</w:t>
      </w:r>
    </w:p>
    <w:p>
      <w:pPr>
        <w:ind w:left="0" w:right="0" w:firstLine="560"/>
        <w:spacing w:before="450" w:after="450" w:line="312" w:lineRule="auto"/>
      </w:pPr>
      <w:r>
        <w:rPr>
          <w:rFonts w:ascii="宋体" w:hAnsi="宋体" w:eastAsia="宋体" w:cs="宋体"/>
          <w:color w:val="000"/>
          <w:sz w:val="28"/>
          <w:szCs w:val="28"/>
        </w:rPr>
        <w:t xml:space="preserve">其他备用费用：xx元</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2025-05-15T18:15:09+08:00</dcterms:created>
  <dcterms:modified xsi:type="dcterms:W3CDTF">2025-05-15T18:15:09+08:00</dcterms:modified>
</cp:coreProperties>
</file>

<file path=docProps/custom.xml><?xml version="1.0" encoding="utf-8"?>
<Properties xmlns="http://schemas.openxmlformats.org/officeDocument/2006/custom-properties" xmlns:vt="http://schemas.openxmlformats.org/officeDocument/2006/docPropsVTypes"/>
</file>