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2025年重庆名胜古迹导游词(精)(7篇)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重庆名胜古迹导游词(精)一明建文四年，建文帝朱允炆被其四叔朱棣篡位，逃出皇宫后削发为僧。当他流落到巴渝一带时，曾在白岩山上的宝轮寺隐匿长达四五年。世人知情后，就以皇帝真龙天子曾经隐居在此的事实而将宝轮寺改名为龙隐寺，白岩场也被改称为...</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20_年重庆名胜古迹导游词(精)一</w:t>
      </w:r>
    </w:p>
    <w:p>
      <w:pPr>
        <w:ind w:left="0" w:right="0" w:firstLine="560"/>
        <w:spacing w:before="450" w:after="450" w:line="312" w:lineRule="auto"/>
      </w:pPr>
      <w:r>
        <w:rPr>
          <w:rFonts w:ascii="宋体" w:hAnsi="宋体" w:eastAsia="宋体" w:cs="宋体"/>
          <w:color w:val="000"/>
          <w:sz w:val="28"/>
          <w:szCs w:val="28"/>
        </w:rPr>
        <w:t xml:space="preserve">明建文四年，建文帝朱允炆被其四叔朱棣篡位，逃出皇宫后削发为僧。当他流落到巴渝一带时，曾在白岩山上的宝轮寺隐匿长达四五年。世人知情后，就以皇帝真龙天子曾经隐居在此的事实而将宝轮寺改名为龙隐寺，白岩场也被改称为龙隐镇。</w:t>
      </w:r>
    </w:p>
    <w:p>
      <w:pPr>
        <w:ind w:left="0" w:right="0" w:firstLine="560"/>
        <w:spacing w:before="450" w:after="450" w:line="312" w:lineRule="auto"/>
      </w:pPr>
      <w:r>
        <w:rPr>
          <w:rFonts w:ascii="宋体" w:hAnsi="宋体" w:eastAsia="宋体" w:cs="宋体"/>
          <w:color w:val="000"/>
          <w:sz w:val="28"/>
          <w:szCs w:val="28"/>
        </w:rPr>
        <w:t xml:space="preserve">清朝初年，瓷器在很长一段时间里成为龙隐镇的主要产业。1920xx年，瓷器本地商绅集资在镇中青草坡创建了新工艺制瓷的“蜀瓷厂”，远销蜀外。后来随着工艺进步，瓷器品种增多，名气也扩大了起来。龙隐镇里，瓷器业最发达时有70多家。</w:t>
      </w:r>
    </w:p>
    <w:p>
      <w:pPr>
        <w:ind w:left="0" w:right="0" w:firstLine="560"/>
        <w:spacing w:before="450" w:after="450" w:line="312" w:lineRule="auto"/>
      </w:pPr>
      <w:r>
        <w:rPr>
          <w:rFonts w:ascii="宋体" w:hAnsi="宋体" w:eastAsia="宋体" w:cs="宋体"/>
          <w:color w:val="000"/>
          <w:sz w:val="28"/>
          <w:szCs w:val="28"/>
        </w:rPr>
        <w:t xml:space="preserve">民国时期，重庆成为陪都，因为水运方便，龙隐镇成为嘉陵江中上游各个州、县和沿江支流的农副土特产的集散之地，城里的一些大商贩干在磁器口开设分店收购货物，输出以棉纱、布匹、煤油、盐糖、洋广杂货、日用百货、五金颜料、土碗土纸和特产烟丝等为大宗。据统计磁器口每天有300多艘(船均载重10吨)货船进出码头，有商号、货栈和各种作坊达1670多家，摊贩760多户。每天都有300多艘(船均载重10吨)货船进出码头。码头河坝中搭建起临时街道，有上河街、中河街、下河街。还有专业性的木竹街、铁货街、陶瓷街和猪市、米市，各有一地，各为其市。这些商人渐渐为龙隐镇改口，叫成了瓷器口，缘由是这样更贴切、顺口。后来，因为“瓷”字与“磁”相通，又被叫成磁器口。磁器口的商贸集中在大码头和靠码头的金蓉正街，除大码头外，还有历史悠久的4家丝厂，一家制呢厂，24兵工厂(现特钢厂)，25兵工厂(现嘉陵厂)，都设有自己的货运码头。码头上从早到晚，水陆两路，商旅川流不息，装卸搬运，络绎不绝。行商坐商，批零量购，货畅其流。大码头右侧的豆芽湾，是米粮帮、木材帮、篾货帮、煤炭帮的地盘。与码头河街相邻的是铁货街、猪市、鸡鸭蛋市和盐市口。各行业的同业公会都有事务所，食品糕点业26家，棉纱布业20家，茶馆酒馆116家。</w:t>
      </w:r>
    </w:p>
    <w:p>
      <w:pPr>
        <w:ind w:left="0" w:right="0" w:firstLine="560"/>
        <w:spacing w:before="450" w:after="450" w:line="312" w:lineRule="auto"/>
      </w:pPr>
      <w:r>
        <w:rPr>
          <w:rFonts w:ascii="宋体" w:hAnsi="宋体" w:eastAsia="宋体" w:cs="宋体"/>
          <w:color w:val="000"/>
          <w:sz w:val="28"/>
          <w:szCs w:val="28"/>
        </w:rPr>
        <w:t xml:space="preserve">解放以后，磁器口繁华依旧，码头上从早到晚，过往商旅川流不息，被誉为”小重庆“。当年流传一首民谣：“白日里千人拱手，入夜后万盏明灯。”“千人拱手是形容每天都来上千只船上的船公划着船向码头停靠。”“万盏明灯”是指形容码头上商贾云集，入夜后各自点亮油壶、电石灯、汽灯，经江水一漾，亮光炅炅，如星辰闪烁。</w:t>
      </w:r>
    </w:p>
    <w:p>
      <w:pPr>
        <w:ind w:left="0" w:right="0" w:firstLine="560"/>
        <w:spacing w:before="450" w:after="450" w:line="312" w:lineRule="auto"/>
      </w:pPr>
      <w:r>
        <w:rPr>
          <w:rFonts w:ascii="宋体" w:hAnsi="宋体" w:eastAsia="宋体" w:cs="宋体"/>
          <w:color w:val="000"/>
          <w:sz w:val="28"/>
          <w:szCs w:val="28"/>
        </w:rPr>
        <w:t xml:space="preserve">1958年，码头移至汉渝路，磁器口过去水陆码头的集散地和中转站的作用，逐渐消失。为了保存这片蕴藏丰厚历史和文化的遗迹，政府采取培修和恢复明清建筑风格进行开发，将磁器口古镇建设成为了民俗文化街区景点。1997年，重庆新发行的一套《最后的回忆》地方磁卡，与解放碑、通远门、临江门并列的就是磁器口大码头。</w:t>
      </w:r>
    </w:p>
    <w:p>
      <w:pPr>
        <w:ind w:left="0" w:right="0" w:firstLine="560"/>
        <w:spacing w:before="450" w:after="450" w:line="312" w:lineRule="auto"/>
      </w:pPr>
      <w:r>
        <w:rPr>
          <w:rFonts w:ascii="宋体" w:hAnsi="宋体" w:eastAsia="宋体" w:cs="宋体"/>
          <w:color w:val="000"/>
          <w:sz w:val="28"/>
          <w:szCs w:val="28"/>
        </w:rPr>
        <w:t xml:space="preserve">传说明朝初年朱元璋之孙允炆皇帝被四叔燕王朱棣篡位，削发为僧来重庆，隐避于宝轮寺，天王殿墙上有“龙隐禅院”四个大字。故将原“白岩镇”改名为“龙隐镇”。龙隐镇方圆三十余华里，上至井口，下至李子坝为界。</w:t>
      </w:r>
    </w:p>
    <w:p>
      <w:pPr>
        <w:ind w:left="0" w:right="0" w:firstLine="560"/>
        <w:spacing w:before="450" w:after="450" w:line="312" w:lineRule="auto"/>
      </w:pPr>
      <w:r>
        <w:rPr>
          <w:rFonts w:ascii="宋体" w:hAnsi="宋体" w:eastAsia="宋体" w:cs="宋体"/>
          <w:color w:val="000"/>
          <w:sz w:val="28"/>
          <w:szCs w:val="28"/>
        </w:rPr>
        <w:t xml:space="preserve">到20世纪初四川总督刘湘到磁器口，开办了炼钢厂、机修厂，成为四川最早的炼钢基地。</w:t>
      </w:r>
    </w:p>
    <w:p>
      <w:pPr>
        <w:ind w:left="0" w:right="0" w:firstLine="560"/>
        <w:spacing w:before="450" w:after="450" w:line="312" w:lineRule="auto"/>
      </w:pPr>
      <w:r>
        <w:rPr>
          <w:rFonts w:ascii="宋体" w:hAnsi="宋体" w:eastAsia="宋体" w:cs="宋体"/>
          <w:color w:val="000"/>
          <w:sz w:val="28"/>
          <w:szCs w:val="28"/>
        </w:rPr>
        <w:t xml:space="preserve">在抗日战争时期省立教育学院在磁器口办学时，学贯中西的国学大师吴宓在这里任教，除传道授业、著书立说之外，偶尔也会到镇中心的茶馆去坐坐，一边品茶，一边与茶客摆摆“龙门阵”，了解民情与社会。</w:t>
      </w:r>
    </w:p>
    <w:p>
      <w:pPr>
        <w:ind w:left="0" w:right="0" w:firstLine="560"/>
        <w:spacing w:before="450" w:after="450" w:line="312" w:lineRule="auto"/>
      </w:pPr>
      <w:r>
        <w:rPr>
          <w:rFonts w:ascii="宋体" w:hAnsi="宋体" w:eastAsia="宋体" w:cs="宋体"/>
          <w:color w:val="000"/>
          <w:sz w:val="28"/>
          <w:szCs w:val="28"/>
        </w:rPr>
        <w:t xml:space="preserve">诺贝尔物理学奖获得者丁肇中，在抗战时期就曾就读磁器口正街宝善宫内的嘉陵小学。</w:t>
      </w:r>
    </w:p>
    <w:p>
      <w:pPr>
        <w:ind w:left="0" w:right="0" w:firstLine="560"/>
        <w:spacing w:before="450" w:after="450" w:line="312" w:lineRule="auto"/>
      </w:pPr>
      <w:r>
        <w:rPr>
          <w:rFonts w:ascii="宋体" w:hAnsi="宋体" w:eastAsia="宋体" w:cs="宋体"/>
          <w:color w:val="000"/>
          <w:sz w:val="28"/>
          <w:szCs w:val="28"/>
        </w:rPr>
        <w:t xml:space="preserve">磁器口凤凰山作为国民政府教育部美术委员会驻地，聚集了徐悲鸿、傅抱石、王临乙、张书族、丰子恺、宗白华等众多的美术家及美学家。</w:t>
      </w:r>
    </w:p>
    <w:p>
      <w:pPr>
        <w:ind w:left="0" w:right="0" w:firstLine="560"/>
        <w:spacing w:before="450" w:after="450" w:line="312" w:lineRule="auto"/>
      </w:pPr>
      <w:r>
        <w:rPr>
          <w:rFonts w:ascii="宋体" w:hAnsi="宋体" w:eastAsia="宋体" w:cs="宋体"/>
          <w:color w:val="000"/>
          <w:sz w:val="28"/>
          <w:szCs w:val="28"/>
        </w:rPr>
        <w:t xml:space="preserve">《红岩》小说中的“华子良”，更是家喻户晓，在磁器口留下了他革命活动的足迹。据老人们讲，华子良经常到镇上买菜，担盐巴，挑酱油，买完东西就走，老辈人都见过，而且与地下党接头的地点便在磁器口的一栋穿逗房子里，只是说不清是那一栋了，这更增添了古镇神秘色彩。</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20_年重庆名胜古迹导游词(精)二</w:t>
      </w:r>
    </w:p>
    <w:p>
      <w:pPr>
        <w:ind w:left="0" w:right="0" w:firstLine="560"/>
        <w:spacing w:before="450" w:after="450" w:line="312" w:lineRule="auto"/>
      </w:pPr>
      <w:r>
        <w:rPr>
          <w:rFonts w:ascii="宋体" w:hAnsi="宋体" w:eastAsia="宋体" w:cs="宋体"/>
          <w:color w:val="000"/>
          <w:sz w:val="28"/>
          <w:szCs w:val="28"/>
        </w:rPr>
        <w:t xml:space="preserve">武隆旅游简介：中国，重庆武隆，位于重庆东南，距重庆主城区170公里。地处中国著名山脉——大娄山与武陵山的交错地带，长江中游最大支流——乌江横贯县境，发育形成了中国独有而丰富的溶洞、天坑、地缝、峡谷、峰丛等地质奇观，拥有国家重点风景名胜景区、国家地质公园、国家aaaa级旅游区等国家荣誉称号，07年更是成为世界自然遗产,也是重庆唯一的世界自然遗产.是长江三峡库区集雄、奇、险、峻、秀、幽、绝等特色于一身的旅游胜地</w:t>
      </w:r>
    </w:p>
    <w:p>
      <w:pPr>
        <w:ind w:left="0" w:right="0" w:firstLine="560"/>
        <w:spacing w:before="450" w:after="450" w:line="312" w:lineRule="auto"/>
      </w:pPr>
      <w:r>
        <w:rPr>
          <w:rFonts w:ascii="宋体" w:hAnsi="宋体" w:eastAsia="宋体" w:cs="宋体"/>
          <w:color w:val="000"/>
          <w:sz w:val="28"/>
          <w:szCs w:val="28"/>
        </w:rPr>
        <w:t xml:space="preserve">乌江画廊：到武隆，途经素有“千里画廊”之称的乌江。其景色有峡门之磅礴，山峰之崔巍，绝壁之险秀，江水之奔流不息。行车荡舟其间，可饱览远山神秘，近山伟奇的绝美风光。</w:t>
      </w:r>
    </w:p>
    <w:p>
      <w:pPr>
        <w:ind w:left="0" w:right="0" w:firstLine="560"/>
        <w:spacing w:before="450" w:after="450" w:line="312" w:lineRule="auto"/>
      </w:pPr>
      <w:r>
        <w:rPr>
          <w:rFonts w:ascii="宋体" w:hAnsi="宋体" w:eastAsia="宋体" w:cs="宋体"/>
          <w:color w:val="000"/>
          <w:sz w:val="28"/>
          <w:szCs w:val="28"/>
        </w:rPr>
        <w:t xml:space="preserve">天坑三硚：地球遗产，世界奇观——天坑三硚，中国国家aaaa级旅游区，国家地质公园，自然遗产,20__年张艺谋大片满城尽带黄金甲唯一外景地。亿万年地质裂变造就出这里“中国唯一，世界独有”的三桥(天龙桥、青龙桥、黑龙桥)夹两坑(天龙天坑、神鹰天坑)奇特景观——山是一座桥，桥是一座山，桥坑相连，桥洞相生，形成世界最大的天生桥群和世界第二大天坑群。</w:t>
      </w:r>
    </w:p>
    <w:p>
      <w:pPr>
        <w:ind w:left="0" w:right="0" w:firstLine="560"/>
        <w:spacing w:before="450" w:after="450" w:line="312" w:lineRule="auto"/>
      </w:pPr>
      <w:r>
        <w:rPr>
          <w:rFonts w:ascii="宋体" w:hAnsi="宋体" w:eastAsia="宋体" w:cs="宋体"/>
          <w:color w:val="000"/>
          <w:sz w:val="28"/>
          <w:szCs w:val="28"/>
        </w:rPr>
        <w:t xml:space="preserve">芙蓉洞：地下最美的风景，天下第一洞——芙蓉洞，国家aaaa级旅游区，国家重点风景名胜区，国家地质公园，中国唯一洞穴类“世界自然遗产”地，中国地理权威杂志《中国国家地理》评选中国最美的洞穴，“一座斑斓辉煌的地下艺术宫殿”。在20__米长的游览洞体中，生长发育着70余种岩溶洞穴沉积物，与美国的“猛犸洞”，法国的“克拉姆斯洞”并称世界三大洞穴。其中，珊瑚瑶池、生命之源、石花之王、巨幕飞瀑、犬牙晶花五绝被称为洞之瑰宝。</w:t>
      </w:r>
    </w:p>
    <w:p>
      <w:pPr>
        <w:ind w:left="0" w:right="0" w:firstLine="560"/>
        <w:spacing w:before="450" w:after="450" w:line="312" w:lineRule="auto"/>
      </w:pPr>
      <w:r>
        <w:rPr>
          <w:rFonts w:ascii="宋体" w:hAnsi="宋体" w:eastAsia="宋体" w:cs="宋体"/>
          <w:color w:val="000"/>
          <w:sz w:val="28"/>
          <w:szCs w:val="28"/>
        </w:rPr>
        <w:t xml:space="preserve">芙蓉江：清新世外，濮人故里——芙蓉江，中国国家重点风景名胜区，国家地质公园，大型的喀斯特峡谷水上原始森林生态旅游胜地。35公里一江翠水，典型而雄壮的“v”字型峡谷风光，山顶成林的峰丛，茂密的水上原始植被，形态各异的飞泉流瀑，成群的珍稀动物黑叶猴形成景区美丽而独特的景致。</w:t>
      </w:r>
    </w:p>
    <w:p>
      <w:pPr>
        <w:ind w:left="0" w:right="0" w:firstLine="560"/>
        <w:spacing w:before="450" w:after="450" w:line="312" w:lineRule="auto"/>
      </w:pPr>
      <w:r>
        <w:rPr>
          <w:rFonts w:ascii="宋体" w:hAnsi="宋体" w:eastAsia="宋体" w:cs="宋体"/>
          <w:color w:val="000"/>
          <w:sz w:val="28"/>
          <w:szCs w:val="28"/>
        </w:rPr>
        <w:t xml:space="preserve">武隆地缝：地心之旅——武隆地缝，一座典型的岩溶地缝地质奇观，景区游览道长2公里，全栈道设计。身在其中，俯瞰深邃不见其底，老树藤萝盘绕，泉水流瀑挂壁;抬望眼两岸刀壁耸屹，一线天光如月耳。</w:t>
      </w:r>
    </w:p>
    <w:p>
      <w:pPr>
        <w:ind w:left="0" w:right="0" w:firstLine="560"/>
        <w:spacing w:before="450" w:after="450" w:line="312" w:lineRule="auto"/>
      </w:pPr>
      <w:r>
        <w:rPr>
          <w:rFonts w:ascii="宋体" w:hAnsi="宋体" w:eastAsia="宋体" w:cs="宋体"/>
          <w:color w:val="000"/>
          <w:sz w:val="28"/>
          <w:szCs w:val="28"/>
        </w:rPr>
        <w:t xml:space="preserve">黄柏渡漂流：黄柏渡漂流属典型的峡谷自助型漂流，全长8公里，两人或三人乘皮艇操桨穿引山谷，迎流斗浪，趣味横生，其乐无穷。</w:t>
      </w:r>
    </w:p>
    <w:p>
      <w:pPr>
        <w:ind w:left="0" w:right="0" w:firstLine="560"/>
        <w:spacing w:before="450" w:after="450" w:line="312" w:lineRule="auto"/>
      </w:pPr>
      <w:r>
        <w:rPr>
          <w:rFonts w:ascii="宋体" w:hAnsi="宋体" w:eastAsia="宋体" w:cs="宋体"/>
          <w:color w:val="000"/>
          <w:sz w:val="28"/>
          <w:szCs w:val="28"/>
        </w:rPr>
        <w:t xml:space="preserve">土特名食：武隆名食主要以原生态水域，纯天然山林中生长的鱼和羊为材料做成的江口鱼、乌江鱼，羊肉汤锅、烤全羊等美味;而土特产品均采用绿色原料，手工工艺加工而成的羊角豆腐干、羊角老醋、土坎晶丝苕粉、武隆牛肉干等。</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20_年重庆名胜古迹导游词(精)三</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队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枪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20_年重庆名胜古迹导游词(精)五</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古镇是沙磁文化发源之地，抗战时聚集了郭沫若、徐悲鸿、丰子恺、傅抱石、巴金、冰心等文化名人。著名美籍华裔科学家丁肇中先生曾在镇上就读。《红岩》小说华子良原型从古镇码头险脱魔爪………。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20_年重庆名胜古迹导游词(精)六</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是╳╳╳旅行社的专职导游，持证号码是╳╳╳号。乘坐的车辆是╳╳╳公司的旅游车，驾驶员是╳╳╳。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有山无水不秀，有水无山不壮。”山是重庆的傲骨，造就了重庆人的大气与豪放，水是重庆的柔情，给予了重庆人灵动与聪慧。是山和水铸就了重庆城市的灵魂，重庆人的气质。孔子云，“知者乐水，仁者乐山。”现代化大都市重庆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重庆市民厚爱。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黑体" w:hAnsi="黑体" w:eastAsia="黑体" w:cs="黑体"/>
          <w:color w:val="000000"/>
          <w:sz w:val="36"/>
          <w:szCs w:val="36"/>
          <w:b w:val="1"/>
          <w:bCs w:val="1"/>
        </w:rPr>
        <w:t xml:space="preserve">20_年重庆名胜古迹导游词(精)七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依据《民法通则》、《中华人民共和国合同法》、《重庆市城镇房屋租赁条例》、《重庆市房屋租赁管理规定》及有关法律、法规的规定，甲乙双方在平等、自愿的基础上，就房屋租赁的有关事宜达成协议如下：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(一)房屋坐落于重庆市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 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乙方不得擅自改变房屋结构和用途，否则甲方有权解除合同，收回该房屋,并由乙方做出相应的赔偿。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(一)该住房的月租金是 (大写 )，缴租方式是按照季</w:t>
      </w:r>
    </w:p>
    <w:p>
      <w:pPr>
        <w:ind w:left="0" w:right="0" w:firstLine="560"/>
        <w:spacing w:before="450" w:after="450" w:line="312" w:lineRule="auto"/>
      </w:pPr>
      <w:r>
        <w:rPr>
          <w:rFonts w:ascii="宋体" w:hAnsi="宋体" w:eastAsia="宋体" w:cs="宋体"/>
          <w:color w:val="000"/>
          <w:sz w:val="28"/>
          <w:szCs w:val="28"/>
        </w:rPr>
        <w:t xml:space="preserve">度交一次，第一次付款是 年 月 日前支付，第二次付款是 年 月 日前支付，第三次付款是 年 月 日前支付，第四次付款是 年 月 日前支付。逾期超过3天未支付，之后将按照每天50元收取滞纳金。</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(7)物业管理费(20xx年 月 日前) 由甲方承担， (7)</w:t>
      </w:r>
    </w:p>
    <w:p>
      <w:pPr>
        <w:ind w:left="0" w:right="0" w:firstLine="560"/>
        <w:spacing w:before="450" w:after="450" w:line="312" w:lineRule="auto"/>
      </w:pPr>
      <w:r>
        <w:rPr>
          <w:rFonts w:ascii="宋体" w:hAnsi="宋体" w:eastAsia="宋体" w:cs="宋体"/>
          <w:color w:val="000"/>
          <w:sz w:val="28"/>
          <w:szCs w:val="28"/>
        </w:rPr>
        <w:t xml:space="preserve">物业管理费(20xx年 月 日之后) 由乙方承担， 自租赁期起始之日起 由乙方承担：(1)水费(2)电费(3)电话费(4)电视收视费(5)供暖费(6)燃气费(7)物业管理费(8)卫生费(9)上网费(10)车位费(11)室内设施维修费(12) 费用。甲方有权随时检查乙方支付情况。</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重庆市城镇房屋租赁条例》、《重庆市房屋租赁管理规定》等有关法律法规的规定和义务;承租人保证遵守国家、重庆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由此给自身和他人产生的所有财产损失和人身损害等，所有责任由乙方负全责。如发生火灾、煤气中毒、偷窃、违法等之事均与甲方无关。</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在房屋租赁期内，一旦出现违法犯罪行为，由此给自身和他人产生的所有财产损失和人身损害等，所有责任由乙方负全责。</w:t>
      </w:r>
    </w:p>
    <w:p>
      <w:pPr>
        <w:ind w:left="0" w:right="0" w:firstLine="560"/>
        <w:spacing w:before="450" w:after="450" w:line="312" w:lineRule="auto"/>
      </w:pPr>
      <w:r>
        <w:rPr>
          <w:rFonts w:ascii="宋体" w:hAnsi="宋体" w:eastAsia="宋体" w:cs="宋体"/>
          <w:color w:val="000"/>
          <w:sz w:val="28"/>
          <w:szCs w:val="28"/>
        </w:rPr>
        <w:t xml:space="preserve">(三)从租赁开始起，甲方是将所有设备设施完好状态交付乙方的，租赁期内，乙方应保障房</w:t>
      </w:r>
    </w:p>
    <w:p>
      <w:pPr>
        <w:ind w:left="0" w:right="0" w:firstLine="560"/>
        <w:spacing w:before="450" w:after="450" w:line="312" w:lineRule="auto"/>
      </w:pPr>
      <w:r>
        <w:rPr>
          <w:rFonts w:ascii="宋体" w:hAnsi="宋体" w:eastAsia="宋体" w:cs="宋体"/>
          <w:color w:val="000"/>
          <w:sz w:val="28"/>
          <w:szCs w:val="28"/>
        </w:rPr>
        <w:t xml:space="preserve">屋及其附属物品、设备设施处于适用和安全的状态。乙方在使用期间，致使房屋及其附属物品、设备设施发生损坏或故障的，乙方应负责维修或承担赔偿责任。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除甲乙双方另有约定以外，乙方不得将房屋转租他人。</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3 日的。</w:t>
      </w:r>
    </w:p>
    <w:p>
      <w:pPr>
        <w:ind w:left="0" w:right="0" w:firstLine="560"/>
        <w:spacing w:before="450" w:after="450" w:line="312" w:lineRule="auto"/>
      </w:pPr>
      <w:r>
        <w:rPr>
          <w:rFonts w:ascii="宋体" w:hAnsi="宋体" w:eastAsia="宋体" w:cs="宋体"/>
          <w:color w:val="000"/>
          <w:sz w:val="28"/>
          <w:szCs w:val="28"/>
        </w:rPr>
        <w:t xml:space="preserve">2、交付房屋时，房屋严重不符合合同约定或影响乙方安全、健康的。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 。 (四)乙方有下列情形之一的，甲方有权单方解除合同，收回房屋： 1、不按照约定支付租金达 10 日的。 2、欠缴各项费用达 300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50 %向乙方支付违约金;乙方有第八条第四款约定的情形之一的，应按月租金的 50 %向甲方支付违约金，甲方并可要求乙方将房屋恢复原状或赔偿相应损失。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50 % 标准支付违约金。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租赁合同满后，如乙方想继续承租，可以再和甲方协商签订新合同。</w:t>
      </w:r>
    </w:p>
    <w:p>
      <w:pPr>
        <w:ind w:left="0" w:right="0" w:firstLine="560"/>
        <w:spacing w:before="450" w:after="450" w:line="312" w:lineRule="auto"/>
      </w:pPr>
      <w:r>
        <w:rPr>
          <w:rFonts w:ascii="宋体" w:hAnsi="宋体" w:eastAsia="宋体" w:cs="宋体"/>
          <w:color w:val="000"/>
          <w:sz w:val="28"/>
          <w:szCs w:val="28"/>
        </w:rPr>
        <w:t xml:space="preserve">租赁合同期满双方任何一方不想再续租或合同中途解除，乙方必须依时迁出，将其个人家具杂物全部搬走，并将房屋打扫干净。如迁出后五天内仍留下箱物不搬清，则作放弃权利论，由甲方全权处理，乙方对此无任何异议。交付时，乙方要按照附件一中将房屋，设备，物件完好交回。有损坏的，要修复或者按照相应价值赔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2025-05-02T15:24:15+08:00</dcterms:created>
  <dcterms:modified xsi:type="dcterms:W3CDTF">2025-05-02T15:24:15+08:00</dcterms:modified>
</cp:coreProperties>
</file>

<file path=docProps/custom.xml><?xml version="1.0" encoding="utf-8"?>
<Properties xmlns="http://schemas.openxmlformats.org/officeDocument/2006/custom-properties" xmlns:vt="http://schemas.openxmlformats.org/officeDocument/2006/docPropsVTypes"/>
</file>