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2025年企业财务分析报告范文如何写(6篇)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企业财务分析报告范文如何写一按照国家局《五条纪律》要求，针对xx年年财经秩序专项整顿自查出来的薄弱环节，如扎账时间不规范、原始凭证不合法、资产管理不科学、财务收支不合规、核算不实、手续不全等问题，积极进行整改和自查自纠，进一步深化会...</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20_年企业财务分析报告范文如何写一</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20_年企业财务分析报告范文如何写二</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每年财务人员都要参加财政局组织的财务人员继续教育，但是20_年月底，继续教育教材全变，由于国家财务部最新发布公告：20_年财务上将有大的变动，实行《新会计准则》《新科目》《新规范制度》，可以说财务部20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做好日常核算、根据新的制度与准则结合实际情况，进行业务核算，做好财务工作。、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20_年企业财务分析报告范文如何写三</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算制度，办理现金收付和银行算业务;及时准确登记银行、现金日记账，做到日清月;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的销售计划，资金缺口比较大，如何更好地与银行合作，取得银行的资金支持是我司20__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20_年企业财务分析报告范文如何写四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履行职务情况：作为财务总监的工作内容是组织公司财务管理人员认真执行国家财经法律法规，组织做好日常财务的核算和财务的监督工作，准时完成上级下达的各项财务指标和工作任务。我的工作职责是：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1、公司财务部库存现金控制在核定限额内，不得超限额存放现金。</w:t>
      </w:r>
    </w:p>
    <w:p>
      <w:pPr>
        <w:ind w:left="0" w:right="0" w:firstLine="560"/>
        <w:spacing w:before="450" w:after="450" w:line="312" w:lineRule="auto"/>
      </w:pPr>
      <w:r>
        <w:rPr>
          <w:rFonts w:ascii="宋体" w:hAnsi="宋体" w:eastAsia="宋体" w:cs="宋体"/>
          <w:color w:val="000"/>
          <w:sz w:val="28"/>
          <w:szCs w:val="28"/>
        </w:rPr>
        <w:t xml:space="preserve">2、严格执行现金盘点制度，做到日清日结，保证现金的安全。现金遇有短款，应及时查明原因，报告单位领导，并要追究职责者的职责。</w:t>
      </w:r>
    </w:p>
    <w:p>
      <w:pPr>
        <w:ind w:left="0" w:right="0" w:firstLine="560"/>
        <w:spacing w:before="450" w:after="450" w:line="312" w:lineRule="auto"/>
      </w:pPr>
      <w:r>
        <w:rPr>
          <w:rFonts w:ascii="宋体" w:hAnsi="宋体" w:eastAsia="宋体" w:cs="宋体"/>
          <w:color w:val="000"/>
          <w:sz w:val="28"/>
          <w:szCs w:val="28"/>
        </w:rPr>
        <w:t xml:space="preserve">3、不准用“白条”入帐。</w:t>
      </w:r>
    </w:p>
    <w:p>
      <w:pPr>
        <w:ind w:left="0" w:right="0" w:firstLine="560"/>
        <w:spacing w:before="450" w:after="450" w:line="312" w:lineRule="auto"/>
      </w:pPr>
      <w:r>
        <w:rPr>
          <w:rFonts w:ascii="宋体" w:hAnsi="宋体" w:eastAsia="宋体" w:cs="宋体"/>
          <w:color w:val="000"/>
          <w:sz w:val="28"/>
          <w:szCs w:val="28"/>
        </w:rPr>
        <w:t xml:space="preserve">4、不准私人挪用、占用和借用公款现金。</w:t>
      </w:r>
    </w:p>
    <w:p>
      <w:pPr>
        <w:ind w:left="0" w:right="0" w:firstLine="560"/>
        <w:spacing w:before="450" w:after="450" w:line="312" w:lineRule="auto"/>
      </w:pPr>
      <w:r>
        <w:rPr>
          <w:rFonts w:ascii="宋体" w:hAnsi="宋体" w:eastAsia="宋体" w:cs="宋体"/>
          <w:color w:val="000"/>
          <w:sz w:val="28"/>
          <w:szCs w:val="28"/>
        </w:rPr>
        <w:t xml:space="preserve">5、到公司以外金融机构提取或送存现金限额1万元以上时，需由两名人员乘坐公司汽车前往。</w:t>
      </w:r>
    </w:p>
    <w:p>
      <w:pPr>
        <w:ind w:left="0" w:right="0" w:firstLine="560"/>
        <w:spacing w:before="450" w:after="450" w:line="312" w:lineRule="auto"/>
      </w:pPr>
      <w:r>
        <w:rPr>
          <w:rFonts w:ascii="宋体" w:hAnsi="宋体" w:eastAsia="宋体" w:cs="宋体"/>
          <w:color w:val="000"/>
          <w:sz w:val="28"/>
          <w:szCs w:val="28"/>
        </w:rPr>
        <w:t xml:space="preserve">6、现金出纳员务必严格和妥善保管金库密码和钥匙。</w:t>
      </w:r>
    </w:p>
    <w:p>
      <w:pPr>
        <w:ind w:left="0" w:right="0" w:firstLine="560"/>
        <w:spacing w:before="450" w:after="450" w:line="312" w:lineRule="auto"/>
      </w:pPr>
      <w:r>
        <w:rPr>
          <w:rFonts w:ascii="宋体" w:hAnsi="宋体" w:eastAsia="宋体" w:cs="宋体"/>
          <w:color w:val="000"/>
          <w:sz w:val="28"/>
          <w:szCs w:val="28"/>
        </w:rPr>
        <w:t xml:space="preserve">7、现金出纳员要妥善保管金库内存放的现金和有价证券；</w:t>
      </w:r>
    </w:p>
    <w:p>
      <w:pPr>
        <w:ind w:left="0" w:right="0" w:firstLine="560"/>
        <w:spacing w:before="450" w:after="450" w:line="312" w:lineRule="auto"/>
      </w:pPr>
      <w:r>
        <w:rPr>
          <w:rFonts w:ascii="宋体" w:hAnsi="宋体" w:eastAsia="宋体" w:cs="宋体"/>
          <w:color w:val="000"/>
          <w:sz w:val="28"/>
          <w:szCs w:val="28"/>
        </w:rPr>
        <w:t xml:space="preserve">私人财物不得存放入内。</w:t>
      </w:r>
    </w:p>
    <w:p>
      <w:pPr>
        <w:ind w:left="0" w:right="0" w:firstLine="560"/>
        <w:spacing w:before="450" w:after="450" w:line="312" w:lineRule="auto"/>
      </w:pPr>
      <w:r>
        <w:rPr>
          <w:rFonts w:ascii="宋体" w:hAnsi="宋体" w:eastAsia="宋体" w:cs="宋体"/>
          <w:color w:val="000"/>
          <w:sz w:val="28"/>
          <w:szCs w:val="28"/>
        </w:rPr>
        <w:t xml:space="preserve">8、现金出纳员务必随时理解开户银行和本单位领导的检查监督。</w:t>
      </w:r>
    </w:p>
    <w:p>
      <w:pPr>
        <w:ind w:left="0" w:right="0" w:firstLine="560"/>
        <w:spacing w:before="450" w:after="450" w:line="312" w:lineRule="auto"/>
      </w:pPr>
      <w:r>
        <w:rPr>
          <w:rFonts w:ascii="宋体" w:hAnsi="宋体" w:eastAsia="宋体" w:cs="宋体"/>
          <w:color w:val="000"/>
          <w:sz w:val="28"/>
          <w:szCs w:val="28"/>
        </w:rPr>
        <w:t xml:space="preserve">9、出纳员务必严格遵守执行上述各条规定。</w:t>
      </w:r>
    </w:p>
    <w:p>
      <w:pPr>
        <w:ind w:left="0" w:right="0" w:firstLine="560"/>
        <w:spacing w:before="450" w:after="450" w:line="312" w:lineRule="auto"/>
      </w:pPr>
      <w:r>
        <w:rPr>
          <w:rFonts w:ascii="宋体" w:hAnsi="宋体" w:eastAsia="宋体" w:cs="宋体"/>
          <w:color w:val="000"/>
          <w:sz w:val="28"/>
          <w:szCs w:val="28"/>
        </w:rPr>
        <w:t xml:space="preserve">1、公司务必遵守中国人民银行的规定，办理银行基本帐户和辅助帐户的开户和公司各种银行结算业务。小企业财务管理制度。</w:t>
      </w:r>
    </w:p>
    <w:p>
      <w:pPr>
        <w:ind w:left="0" w:right="0" w:firstLine="560"/>
        <w:spacing w:before="450" w:after="450" w:line="312" w:lineRule="auto"/>
      </w:pPr>
      <w:r>
        <w:rPr>
          <w:rFonts w:ascii="宋体" w:hAnsi="宋体" w:eastAsia="宋体" w:cs="宋体"/>
          <w:color w:val="000"/>
          <w:sz w:val="28"/>
          <w:szCs w:val="28"/>
        </w:rPr>
        <w:t xml:space="preserve">2、公司务必认真贯彻执行《中国人民银行法》、《中华人民共和国票据法》等相关的结算管理制度。</w:t>
      </w:r>
    </w:p>
    <w:p>
      <w:pPr>
        <w:ind w:left="0" w:right="0" w:firstLine="560"/>
        <w:spacing w:before="450" w:after="450" w:line="312" w:lineRule="auto"/>
      </w:pPr>
      <w:r>
        <w:rPr>
          <w:rFonts w:ascii="宋体" w:hAnsi="宋体" w:eastAsia="宋体" w:cs="宋体"/>
          <w:color w:val="000"/>
          <w:sz w:val="28"/>
          <w:szCs w:val="28"/>
        </w:rPr>
        <w:t xml:space="preserve">3、作废的银行支票由出纳员加盖作废戳记，妥善保存。</w:t>
      </w:r>
    </w:p>
    <w:p>
      <w:pPr>
        <w:ind w:left="0" w:right="0" w:firstLine="560"/>
        <w:spacing w:before="450" w:after="450" w:line="312" w:lineRule="auto"/>
      </w:pPr>
      <w:r>
        <w:rPr>
          <w:rFonts w:ascii="宋体" w:hAnsi="宋体" w:eastAsia="宋体" w:cs="宋体"/>
          <w:color w:val="000"/>
          <w:sz w:val="28"/>
          <w:szCs w:val="28"/>
        </w:rPr>
        <w:t xml:space="preserve">4、银行结算方式根据公司实际状况采取如下几种方式支票现金支票、转帐支票、银行汇票、电汇、信汇、银行承兑汇票、委托收款仅限于水费、电费、电话费结算，除上述结算方式外，其他不予使用。</w:t>
      </w:r>
    </w:p>
    <w:p>
      <w:pPr>
        <w:ind w:left="0" w:right="0" w:firstLine="560"/>
        <w:spacing w:before="450" w:after="450" w:line="312" w:lineRule="auto"/>
      </w:pPr>
      <w:r>
        <w:rPr>
          <w:rFonts w:ascii="宋体" w:hAnsi="宋体" w:eastAsia="宋体" w:cs="宋体"/>
          <w:color w:val="000"/>
          <w:sz w:val="28"/>
          <w:szCs w:val="28"/>
        </w:rPr>
        <w:t xml:space="preserve">5、从银行取回的各种结算凭证，要及时入帐。</w:t>
      </w:r>
    </w:p>
    <w:p>
      <w:pPr>
        <w:ind w:left="0" w:right="0" w:firstLine="560"/>
        <w:spacing w:before="450" w:after="450" w:line="312" w:lineRule="auto"/>
      </w:pPr>
      <w:r>
        <w:rPr>
          <w:rFonts w:ascii="宋体" w:hAnsi="宋体" w:eastAsia="宋体" w:cs="宋体"/>
          <w:color w:val="000"/>
          <w:sz w:val="28"/>
          <w:szCs w:val="28"/>
        </w:rPr>
        <w:t xml:space="preserve">6、公司应按每个银行开户帐号建立一本银行存款明细帐，出纳员应及时将公司银行存款明细帐与银行对帐单逐笔进行核对。于每季度末做出银行核对余额调节明细表。</w:t>
      </w:r>
    </w:p>
    <w:p>
      <w:pPr>
        <w:ind w:left="0" w:right="0" w:firstLine="560"/>
        <w:spacing w:before="450" w:after="450" w:line="312" w:lineRule="auto"/>
      </w:pPr>
      <w:r>
        <w:rPr>
          <w:rFonts w:ascii="宋体" w:hAnsi="宋体" w:eastAsia="宋体" w:cs="宋体"/>
          <w:color w:val="000"/>
          <w:sz w:val="28"/>
          <w:szCs w:val="28"/>
        </w:rPr>
        <w:t xml:space="preserve">7、银行出纳员对银行调节明细表所记载的帐项务必及时查明原因，对出现的差错通知职责人进行更正，对未达帐项要及时予以清理。造成的帐帐不一致，应尽快解决。</w:t>
      </w:r>
    </w:p>
    <w:p>
      <w:pPr>
        <w:ind w:left="0" w:right="0" w:firstLine="560"/>
        <w:spacing w:before="450" w:after="450" w:line="312" w:lineRule="auto"/>
      </w:pPr>
      <w:r>
        <w:rPr>
          <w:rFonts w:ascii="宋体" w:hAnsi="宋体" w:eastAsia="宋体" w:cs="宋体"/>
          <w:color w:val="000"/>
          <w:sz w:val="28"/>
          <w:szCs w:val="28"/>
        </w:rPr>
        <w:t xml:space="preserve">8、空白银行支票与预留印鉴务必实行分管。由出纳员逐笔登记，记录所签发支票的用途、使用单位、金额、支票号码等。</w:t>
      </w:r>
    </w:p>
    <w:p>
      <w:pPr>
        <w:ind w:left="0" w:right="0" w:firstLine="560"/>
        <w:spacing w:before="450" w:after="450" w:line="312" w:lineRule="auto"/>
      </w:pPr>
      <w:r>
        <w:rPr>
          <w:rFonts w:ascii="宋体" w:hAnsi="宋体" w:eastAsia="宋体" w:cs="宋体"/>
          <w:color w:val="000"/>
          <w:sz w:val="28"/>
          <w:szCs w:val="28"/>
        </w:rPr>
        <w:t xml:space="preserve">1、应收帐款的管理公司各销售部门根据构成收入的确定标准及时开据发货票后，由财务部作好帐务处理，编制会计记账凭证，登记有关收入和与客户应收账款往来的会计账簿，同时要定期与销售部门进行核对，保证双方账账核对一致。</w:t>
      </w:r>
    </w:p>
    <w:p>
      <w:pPr>
        <w:ind w:left="0" w:right="0" w:firstLine="560"/>
        <w:spacing w:before="450" w:after="450" w:line="312" w:lineRule="auto"/>
      </w:pPr>
      <w:r>
        <w:rPr>
          <w:rFonts w:ascii="宋体" w:hAnsi="宋体" w:eastAsia="宋体" w:cs="宋体"/>
          <w:color w:val="000"/>
          <w:sz w:val="28"/>
          <w:szCs w:val="28"/>
        </w:rPr>
        <w:t xml:space="preserve">2、其他应收款的管理公司各部门构成的出差借款、采购借款、各部门备用金应于业务发生后及时报销，每年12月中旬进行清理。各部门备用金于每年12月份中旬清理，进行还旧借新。</w:t>
      </w:r>
    </w:p>
    <w:p>
      <w:pPr>
        <w:ind w:left="0" w:right="0" w:firstLine="560"/>
        <w:spacing w:before="450" w:after="450" w:line="312" w:lineRule="auto"/>
      </w:pPr>
      <w:r>
        <w:rPr>
          <w:rFonts w:ascii="宋体" w:hAnsi="宋体" w:eastAsia="宋体" w:cs="宋体"/>
          <w:color w:val="000"/>
          <w:sz w:val="28"/>
          <w:szCs w:val="28"/>
        </w:rPr>
        <w:t xml:space="preserve">3、应付帐款的管理公司各部门因采购构成的应付票据应及时进行帐务处理，登记相应的帐簿，定期与相关部门对帐，保证双方账账核对一致。</w:t>
      </w:r>
    </w:p>
    <w:p>
      <w:pPr>
        <w:ind w:left="0" w:right="0" w:firstLine="560"/>
        <w:spacing w:before="450" w:after="450" w:line="312" w:lineRule="auto"/>
      </w:pPr>
      <w:r>
        <w:rPr>
          <w:rFonts w:ascii="宋体" w:hAnsi="宋体" w:eastAsia="宋体" w:cs="宋体"/>
          <w:color w:val="000"/>
          <w:sz w:val="28"/>
          <w:szCs w:val="28"/>
        </w:rPr>
        <w:t xml:space="preserve">1、公司实行银行支票与银行预留印鉴分管制度</w:t>
      </w:r>
    </w:p>
    <w:p>
      <w:pPr>
        <w:ind w:left="0" w:right="0" w:firstLine="560"/>
        <w:spacing w:before="450" w:after="450" w:line="312" w:lineRule="auto"/>
      </w:pPr>
      <w:r>
        <w:rPr>
          <w:rFonts w:ascii="宋体" w:hAnsi="宋体" w:eastAsia="宋体" w:cs="宋体"/>
          <w:color w:val="000"/>
          <w:sz w:val="28"/>
          <w:szCs w:val="28"/>
        </w:rPr>
        <w:t xml:space="preserve">2、非出纳人员不能办理现金、银行收付业务。</w:t>
      </w:r>
    </w:p>
    <w:p>
      <w:pPr>
        <w:ind w:left="0" w:right="0" w:firstLine="560"/>
        <w:spacing w:before="450" w:after="450" w:line="312" w:lineRule="auto"/>
      </w:pPr>
      <w:r>
        <w:rPr>
          <w:rFonts w:ascii="宋体" w:hAnsi="宋体" w:eastAsia="宋体" w:cs="宋体"/>
          <w:color w:val="000"/>
          <w:sz w:val="28"/>
          <w:szCs w:val="28"/>
        </w:rPr>
        <w:t xml:space="preserve">3、库存现金和有价证券每季抽查一次。</w:t>
      </w:r>
    </w:p>
    <w:p>
      <w:pPr>
        <w:ind w:left="0" w:right="0" w:firstLine="560"/>
        <w:spacing w:before="450" w:after="450" w:line="312" w:lineRule="auto"/>
      </w:pPr>
      <w:r>
        <w:rPr>
          <w:rFonts w:ascii="宋体" w:hAnsi="宋体" w:eastAsia="宋体" w:cs="宋体"/>
          <w:color w:val="000"/>
          <w:sz w:val="28"/>
          <w:szCs w:val="28"/>
        </w:rPr>
        <w:t xml:space="preserve">4、现金出纳员不得担当制证工作，只能由财务部指定的制单人制单。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2025-05-01T11:08:11+08:00</dcterms:created>
  <dcterms:modified xsi:type="dcterms:W3CDTF">2025-05-01T11:08:11+08:00</dcterms:modified>
</cp:coreProperties>
</file>

<file path=docProps/custom.xml><?xml version="1.0" encoding="utf-8"?>
<Properties xmlns="http://schemas.openxmlformats.org/officeDocument/2006/custom-properties" xmlns:vt="http://schemas.openxmlformats.org/officeDocument/2006/docPropsVTypes"/>
</file>