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如何写全县公安机关集中开展矛盾纠纷排查化解工作方案(精)(六篇)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全县公安机关集中开展矛盾纠纷排查化解工作方案(精)一这次环境保护会议，是在全县学习讨论落实活动深入推进的关键时期召开的一次非常重要的会议。刚才，太国同志代表县政府作了工作报告，对去年的环保工作进行了认真总结，对今年工作作出了安排部署，...</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如何写全县公安机关集中开展矛盾纠纷排查化解工作方案(精)一</w:t>
      </w:r>
    </w:p>
    <w:p>
      <w:pPr>
        <w:ind w:left="0" w:right="0" w:firstLine="560"/>
        <w:spacing w:before="450" w:after="450" w:line="312" w:lineRule="auto"/>
      </w:pPr>
      <w:r>
        <w:rPr>
          <w:rFonts w:ascii="宋体" w:hAnsi="宋体" w:eastAsia="宋体" w:cs="宋体"/>
          <w:color w:val="000"/>
          <w:sz w:val="28"/>
          <w:szCs w:val="28"/>
        </w:rPr>
        <w:t xml:space="preserve">这次环境保护会议，是在全县学习讨论落实活动深入推进的关键时期召开的一次非常重要的会议。刚才，太国同志代表县政府作了工作报告，对去年的环保工作进行了认真总结，对今年工作作出了安排部署，我完全同意。希望大家会后，认真抓好落实。下面，结合会议精神，我再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一、认清形势，高度重视环保工作。</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全面协调可持续发展。对于我们来说，做好环保工作，不仅是一项义不容辞的重大责任，也是一项功在当代、造福子孙的光辉事业。在当前形势下，我们要做好环保工作，必须进一步端正思想态度，切实强化对环境保护重要性和紧迫性的认识，起码要在以下三个方面形成共识。</w:t>
      </w:r>
    </w:p>
    <w:p>
      <w:pPr>
        <w:ind w:left="0" w:right="0" w:firstLine="560"/>
        <w:spacing w:before="450" w:after="450" w:line="312" w:lineRule="auto"/>
      </w:pPr>
      <w:r>
        <w:rPr>
          <w:rFonts w:ascii="宋体" w:hAnsi="宋体" w:eastAsia="宋体" w:cs="宋体"/>
          <w:color w:val="000"/>
          <w:sz w:val="28"/>
          <w:szCs w:val="28"/>
        </w:rPr>
        <w:t xml:space="preserve">首先，必须清楚中央和省、市对环保工作的重视程度越来越高。我们知道，环境保护已成为一道世界性课题，国际上每年都要定期召开世界环保大会，进行专题研究。我国作为能源消费大国，对环保问题历来高度重视。在党的上，党中央明确把生态文明建设与政治建设、经济建设、文化建设和社会建设摆到同等位置，作为中国特色社会主义事业“五位一体”总体布局的一项重要内容，同时还提出了建设美丽中国的目标。指出，环境保护既是重大的经济问题，也是重大的社会问题和政治问题，更是重大的民生问题。强调既要绿水青山、也要金山银山，宁要绿水青山、不要金山银山，有了绿水青山，就是金山银山。指出，基本的环境质量、不损害群众健康的环境质量是一种公共产品，是一条底线，是政府应当提供的基本公共服务。为切实加强环境保护，去年4月，全国人大审议通过了新的环保法，今年1月1日起正式实施被称为我国“史上最严”的环保法。国务院还专门针对环保部门在执行新环保法时普遍缺乏操作经验这一问题，制定了4个配套的实施办法。最近，也就是3月24日，中央政治局又把“绿色化”确定为我国实现“五化”奋斗目标之一。省委、省政府，市委、市政府也都坚决贯彻中央决策部署，把环境保护工作摆到重要位置来抓，列入县域经济发展重点考核内容，加大环境保护力度，严格实行“一票否决”，大力推进生态环境建设。所以说，在环保工作上，如果我们再不重视，再不狠下心来去抓，就是不讲政治、不讲大局，就是不守纪律、不懂规矩。</w:t>
      </w:r>
    </w:p>
    <w:p>
      <w:pPr>
        <w:ind w:left="0" w:right="0" w:firstLine="560"/>
        <w:spacing w:before="450" w:after="450" w:line="312" w:lineRule="auto"/>
      </w:pPr>
      <w:r>
        <w:rPr>
          <w:rFonts w:ascii="宋体" w:hAnsi="宋体" w:eastAsia="宋体" w:cs="宋体"/>
          <w:color w:val="000"/>
          <w:sz w:val="28"/>
          <w:szCs w:val="28"/>
        </w:rPr>
        <w:t xml:space="preserve">第二，必须知道广大群众对生态环境的标准要求越来越严。环境保护事关千家万户，事关人民群众的身体健康和生命安全。随着经济社会的发展，人民群众在物质生活水平不断提高的同时，无论是对生产和生活环境，还是对居住和生存环境，都表现出了越来越高的质量要求，特别是对水污染、大气污染、食品污染、噪音污染和垃圾围村、围城等问题非常关心和关注，都希望吃的放心、住的舒心、生活的环境优美。比如，现在老百姓买房子都要先看看小区环境优雅不优雅，周围环境干净不干净，空气新鲜不新鲜。如果不好，大部分人是不会去买的。还有我们在外边吃饭，不干净的饭店，谁都不愿意去。这些都说明，老百姓的环保意识强了，起码对自身的环保要求严了。</w:t>
      </w:r>
    </w:p>
    <w:p>
      <w:pPr>
        <w:ind w:left="0" w:right="0" w:firstLine="560"/>
        <w:spacing w:before="450" w:after="450" w:line="312" w:lineRule="auto"/>
      </w:pPr>
      <w:r>
        <w:rPr>
          <w:rFonts w:ascii="宋体" w:hAnsi="宋体" w:eastAsia="宋体" w:cs="宋体"/>
          <w:color w:val="000"/>
          <w:sz w:val="28"/>
          <w:szCs w:val="28"/>
        </w:rPr>
        <w:t xml:space="preserve">第三，必须明白我们面临的环保任务越来越重。近年来，通过大力推进治污减排、造林绿化和生态建设，我县环保工作取得良好成效，但总的形势仍不容乐观，还存在许多问题和不足。一是污染物排放总量还需控制。目前，我县仍然以钢铁、煤炭等传统产业为主，污染物排放没有彻底杜绝，导致环境的承载力受到了一定程度的影响。二是环保氛围不浓厚。主要是少数乡村和单位对环保工作重视不够，抓得不紧，一些城乡居民环保意识还不强，乱泼、乱倒、乱扔、乱堆垃圾现象突出。三是环境污染问题仍然存在。一些企业只注重生产条件改善，不注重环保投入，污染物乱排现象仍时有发生。一些小饭店环保设施不完善，卫生状况极差，不仅污染了环境，还影响了人们的饮食安全。四是环卫功能不完善。主要是县城污水管网不畅通，污水处理规模不大，农村垃圾清理不及时。所有这些问题，都对我们的环保工作提出了严峻的挑战。所以，请各级各部门务必要认清形势，看到差距，务必要充分认识环境保护的极端严重性和现实紧迫性，切实增强生态意识和责任意识，做到思想重视，行动自觉，措施到位，全力以赴做好环境保护的各项工作。</w:t>
      </w:r>
    </w:p>
    <w:p>
      <w:pPr>
        <w:ind w:left="0" w:right="0" w:firstLine="560"/>
        <w:spacing w:before="450" w:after="450" w:line="312" w:lineRule="auto"/>
      </w:pPr>
      <w:r>
        <w:rPr>
          <w:rFonts w:ascii="宋体" w:hAnsi="宋体" w:eastAsia="宋体" w:cs="宋体"/>
          <w:color w:val="000"/>
          <w:sz w:val="28"/>
          <w:szCs w:val="28"/>
        </w:rPr>
        <w:t xml:space="preserve">二、标本兼治，全力推进环保工作。</w:t>
      </w:r>
    </w:p>
    <w:p>
      <w:pPr>
        <w:ind w:left="0" w:right="0" w:firstLine="560"/>
        <w:spacing w:before="450" w:after="450" w:line="312" w:lineRule="auto"/>
      </w:pPr>
      <w:r>
        <w:rPr>
          <w:rFonts w:ascii="宋体" w:hAnsi="宋体" w:eastAsia="宋体" w:cs="宋体"/>
          <w:color w:val="000"/>
          <w:sz w:val="28"/>
          <w:szCs w:val="28"/>
        </w:rPr>
        <w:t xml:space="preserve">环境保护工作不仅涉及的行业多，触及的层面广，而且存在的问题种类繁多，产生的原因错综复杂，这就要求大家在具体工作上，必须做到综合考虑，找准症结，标本兼治，协调推进。总体上要把握好以下三个重点：</w:t>
      </w:r>
    </w:p>
    <w:p>
      <w:pPr>
        <w:ind w:left="0" w:right="0" w:firstLine="560"/>
        <w:spacing w:before="450" w:after="450" w:line="312" w:lineRule="auto"/>
      </w:pPr>
      <w:r>
        <w:rPr>
          <w:rFonts w:ascii="宋体" w:hAnsi="宋体" w:eastAsia="宋体" w:cs="宋体"/>
          <w:color w:val="000"/>
          <w:sz w:val="28"/>
          <w:szCs w:val="28"/>
        </w:rPr>
        <w:t xml:space="preserve">第一，要突出源头控制。这是环境保护的治本之策。所有污染问题都发端于源头，如果只注重治理现有的污染，不从源头抓起，往往是按下葫芦浮起瓢。只要抓住了源头，就铲除了污染之源，就能有效地杜绝污染发生。如何来抓源头?我觉得，从宏观层面讲，就是要转变发展方式，调整经济结构，推动产业优化升级，全面控制污染物产生。从操作层面讲，重点要抓好三个方面：一是严把项目审批关。要认真按照《环境影响评价法》规定，将环境影响评价作为项目市场准入的重要门槛，凡不符合国家产业政策和环保指标的项目一律不得引进和上马，一律不得批准立项建设。二是严格落实“三同时”制度。所有新建企业和项目，必须做到环保设施与项目建设同时设计、同时建设、同时投入使用。对没有落实“三同时”的企业，必须停工、停建、停产，进行整改。三是大力推进清洁生产。要督促和引导全县生产经营单位，尤其是工农企业和饮食经营单位，通过技术引领、设备更新、优化工艺、改进管理等措施，促进资源的综合利用和循环回用，控制和减少污染和各种废弃物的产生，实现减污增效。就我县实际情况来看，就是要抓好钢铁行业烧结机脱硫、规模化畜禽养殖和城乡饭店等重点领域、重点行业的污染物处理设施建设，努力形成有利于资源节约和环境保护的生产经营体系，切实从源头上减少、杜绝和防止污染。</w:t>
      </w:r>
    </w:p>
    <w:p>
      <w:pPr>
        <w:ind w:left="0" w:right="0" w:firstLine="560"/>
        <w:spacing w:before="450" w:after="450" w:line="312" w:lineRule="auto"/>
      </w:pPr>
      <w:r>
        <w:rPr>
          <w:rFonts w:ascii="宋体" w:hAnsi="宋体" w:eastAsia="宋体" w:cs="宋体"/>
          <w:color w:val="000"/>
          <w:sz w:val="28"/>
          <w:szCs w:val="28"/>
        </w:rPr>
        <w:t xml:space="preserve">第二，要加强重点治理。这是环境保护的关键之举。因为环境污染轻重不一，难易不同，所以必须抓住重点，重拳整治，唯有这样，才能确保治理的效果。这方面，太国同志刚才已经作了专门安排，这里，我想强调一下，在抓重点治理中，务必要做到 “三个确保”：一是确保减排任务圆满完成。今年市委、市政府给我县下达了六项减排目标和pm2.5、pm10浓度下降指数，这既是一项环保硬指标，也是一项工作硬任务，环保部门及相关单位必须对标责任，认领任务，对突出问题要突出治理，对重点问题要重点解决，确保市里下达的各项指标任务圆满完成。二是确保治污项目加快推进。今年，县委、县政府在环境污染治理方面，确定了一批重点工程项目，主要包括城市污水处理厂和垃圾处理场提标改扩建项目，水上公园污水管网改造及周边环境治理项目，还有城乡爱国卫生清洁工程，这些项目工程，已经明确了分管领导、责任单位，关键是要加强协调，密切配合，搞好服务，加快推进，争取早日竣工，见到实效，推动全县生态环境迈上新台阶。三是确保“攻坚战役”取得成果。根据省市部署，今年要进一步引深“向污染宣战，享碧水蓝天”环境保护攻坚行动和城乡造林绿化工程，在全县开展餐饮业油烟治理、燃煤锅炉改造、道路扬尘治理、工地扬尘治理等“十大攻坚战”。对此，我们不能光喊口号，要真正付诸行动，特别是各牵头单位，务必要增强责任意识和大局意识，真正把分管行业领域的环保攻坚工作抓实抓好。</w:t>
      </w:r>
    </w:p>
    <w:p>
      <w:pPr>
        <w:ind w:left="0" w:right="0" w:firstLine="560"/>
        <w:spacing w:before="450" w:after="450" w:line="312" w:lineRule="auto"/>
      </w:pPr>
      <w:r>
        <w:rPr>
          <w:rFonts w:ascii="宋体" w:hAnsi="宋体" w:eastAsia="宋体" w:cs="宋体"/>
          <w:color w:val="000"/>
          <w:sz w:val="28"/>
          <w:szCs w:val="28"/>
        </w:rPr>
        <w:t xml:space="preserve">三要健全环保机制。这是环境保护的长远之计。只有形成一套完整的工作机制和制度，才能确保环保工作步入规范化、常态化，持之以恒的抓下去。这里我想重点强调三个方面的制度机制：一是联合执法机制。环保工作作为一项覆盖面非常广的工作，单靠环保部门是不够的，需要全县各级各部门的密切配合，尤其是发改、国土、电力、畜牧、农业、林业、水利、卫生、食药等部门要积极参与。一方面，要对新上项目看环评。另一方面，对重点污染问题，要在县政府统一组织下，实行部门联合执法，只有这样，才能形成打击污染问题的高压态势，才能在社会上形成震慑。二是生态补偿机制。就是要按照“谁开发谁保护、谁破坏谁恢复、谁受益谁补偿、谁排污谁付费”的原则，积极推进生态修复工程。一方面，各相关部门要积极向上争取专项资金，用于生态修复。比方说，小流域治理、土地复垦等项目，中央和省、市每年都有专门安排。另一方面，要督促和责令具有排污行为的个体、集体、企业主动担负起环境治理和生态恢复责任，为排污“付费”，切实解决好企业污染治理问题。三是“一票否决”制。要对全县各级各部门和企业、行业环保工作建立台账，凡是环保工作不力、或者是违规排污的单位，在年终考核考评上必须严格实行一票否决。尤其要在项目的资金使用上抬高门槛，今年谁家出了问题，就坚决取消谁家的项目资金使用资格，向环保工作好的地方和企业倾斜。</w:t>
      </w:r>
    </w:p>
    <w:p>
      <w:pPr>
        <w:ind w:left="0" w:right="0" w:firstLine="560"/>
        <w:spacing w:before="450" w:after="450" w:line="312" w:lineRule="auto"/>
      </w:pPr>
      <w:r>
        <w:rPr>
          <w:rFonts w:ascii="宋体" w:hAnsi="宋体" w:eastAsia="宋体" w:cs="宋体"/>
          <w:color w:val="000"/>
          <w:sz w:val="28"/>
          <w:szCs w:val="28"/>
        </w:rPr>
        <w:t xml:space="preserve">三、强化措施，务求抓好环保工作</w:t>
      </w:r>
    </w:p>
    <w:p>
      <w:pPr>
        <w:ind w:left="0" w:right="0" w:firstLine="560"/>
        <w:spacing w:before="450" w:after="450" w:line="312" w:lineRule="auto"/>
      </w:pPr>
      <w:r>
        <w:rPr>
          <w:rFonts w:ascii="宋体" w:hAnsi="宋体" w:eastAsia="宋体" w:cs="宋体"/>
          <w:color w:val="000"/>
          <w:sz w:val="28"/>
          <w:szCs w:val="28"/>
        </w:rPr>
        <w:t xml:space="preserve">现在，目标已经明确，任务已经安排，关键是行动。具体讲，要做到三个到位：</w:t>
      </w:r>
    </w:p>
    <w:p>
      <w:pPr>
        <w:ind w:left="0" w:right="0" w:firstLine="560"/>
        <w:spacing w:before="450" w:after="450" w:line="312" w:lineRule="auto"/>
      </w:pPr>
      <w:r>
        <w:rPr>
          <w:rFonts w:ascii="宋体" w:hAnsi="宋体" w:eastAsia="宋体" w:cs="宋体"/>
          <w:color w:val="000"/>
          <w:sz w:val="28"/>
          <w:szCs w:val="28"/>
        </w:rPr>
        <w:t xml:space="preserve">一是组织领导要到位。做好环境保护工作，领导是关键。各部门和乡镇要结合本区域、本系统、本行业工作实际，把环保工作摆上重要议事日程，认真研究，精心部署，将环境质量、污染物排放总量控制、重点环保工程建设等目标任务，层层分解落实到有关行业、有关企业，形成主要领导亲自抓，分管领导具体抓，有关科室和人员各司其职、各负其责，一级抓一级、层层抓落实的工作格局。环保部门要进一步完善环保工作考核办法，将环保工作纳入各级领导班子和党政干部政绩考核体系。各企业法人和项目业主要切实加强对本企业环境保护工作的领导，采取必要措施治理生产环境污染，加大环保设施建设投入，确保环保工作顺利推进。</w:t>
      </w:r>
    </w:p>
    <w:p>
      <w:pPr>
        <w:ind w:left="0" w:right="0" w:firstLine="560"/>
        <w:spacing w:before="450" w:after="450" w:line="312" w:lineRule="auto"/>
      </w:pPr>
      <w:r>
        <w:rPr>
          <w:rFonts w:ascii="宋体" w:hAnsi="宋体" w:eastAsia="宋体" w:cs="宋体"/>
          <w:color w:val="000"/>
          <w:sz w:val="28"/>
          <w:szCs w:val="28"/>
        </w:rPr>
        <w:t xml:space="preserve">二是督促问责要到位。县委、县政府督查室要加大督促检查力度，采取定期、不定期、明察暗访等形式，对各级各部门的责任落实、制度执行、工作进度、落实情况等环保工作的各个环节、各个层面进行检查督促。对工作不积极，推诿扯皮的责任单位及主要负责人，要公开曝光，通报批评;对发现的污染问题，要责令相关单位、企业和责任人限期整改，最大限度地遏制和杜绝污染问题的发生。</w:t>
      </w:r>
    </w:p>
    <w:p>
      <w:pPr>
        <w:ind w:left="0" w:right="0" w:firstLine="560"/>
        <w:spacing w:before="450" w:after="450" w:line="312" w:lineRule="auto"/>
      </w:pPr>
      <w:r>
        <w:rPr>
          <w:rFonts w:ascii="宋体" w:hAnsi="宋体" w:eastAsia="宋体" w:cs="宋体"/>
          <w:color w:val="000"/>
          <w:sz w:val="28"/>
          <w:szCs w:val="28"/>
        </w:rPr>
        <w:t xml:space="preserve">三是宣传引导要到位。要通过各种方式和渠道，大力宣传生态环境保护的重大意义，宣传新环保法定条文规定，宣传环境污染带来的严重危害性，不断教育和引导全县干部群众进一步增强环保意识，更加主动、更加自觉地参与到生态环境的改善和保护中去，切实形成全社会共同参与环境保护的良好氛围。</w:t>
      </w:r>
    </w:p>
    <w:p>
      <w:pPr>
        <w:ind w:left="0" w:right="0" w:firstLine="560"/>
        <w:spacing w:before="450" w:after="450" w:line="312" w:lineRule="auto"/>
      </w:pPr>
      <w:r>
        <w:rPr>
          <w:rFonts w:ascii="宋体" w:hAnsi="宋体" w:eastAsia="宋体" w:cs="宋体"/>
          <w:color w:val="000"/>
          <w:sz w:val="28"/>
          <w:szCs w:val="28"/>
        </w:rPr>
        <w:t xml:space="preserve">总之，做好环境保护工作的责任很重，意义很大。希望全县各级各部门以高度的自觉，积极的态度，有力的举措，狠抓工作落实，务求取得实效，奋力开创全县环保工作新局面，推动县域经济实现可持续发展，为打造 “天蓝、水碧、地绿、宁静、安全”的生态壶关、绿色壶关、美丽壶关贡献自己的力量。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及省市经济工作会议精神，回顾总结20xx年经济工作，分析当前形势，部署今年经济工作，动员全县上下进一步坚定信心，聚焦重点，奋发有为，再创全县经济社会发展新局面。下面，根据县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一、总结成绩，查找短板</w:t>
      </w:r>
    </w:p>
    <w:p>
      <w:pPr>
        <w:ind w:left="0" w:right="0" w:firstLine="560"/>
        <w:spacing w:before="450" w:after="450" w:line="312" w:lineRule="auto"/>
      </w:pPr>
      <w:r>
        <w:rPr>
          <w:rFonts w:ascii="宋体" w:hAnsi="宋体" w:eastAsia="宋体" w:cs="宋体"/>
          <w:color w:val="000"/>
          <w:sz w:val="28"/>
          <w:szCs w:val="28"/>
        </w:rPr>
        <w:t xml:space="preserve">20xx年，是我县发展进程中不平凡的一年。一年来，面对经济下行的复杂形势和紧迫的区域发展竞争态势，在县委的坚强领导下，我们保持定力不动摇、持续发力不松劲、弥补短板不懈怠、增创优势不停步，坚持金融撬动、创新驱动、项目拉动，成功应对各种困难和挑战，经济社会呈现强势增长、全线飘红、持续领先的态势，工作亮点纷呈，成绩可圈可点，实现了“十三五”首发之年的精彩圆满。</w:t>
      </w:r>
    </w:p>
    <w:p>
      <w:pPr>
        <w:ind w:left="0" w:right="0" w:firstLine="560"/>
        <w:spacing w:before="450" w:after="450" w:line="312" w:lineRule="auto"/>
      </w:pPr>
      <w:r>
        <w:rPr>
          <w:rFonts w:ascii="宋体" w:hAnsi="宋体" w:eastAsia="宋体" w:cs="宋体"/>
          <w:color w:val="000"/>
          <w:sz w:val="28"/>
          <w:szCs w:val="28"/>
        </w:rPr>
        <w:t xml:space="preserve">(一)稳增长、保态势，经济实现平稳较快增长。我们把稳增长保态势作为全局工作的重中之重，及早谋划、精准发力，有针对性地采取系列措施，各项经济指标增速较高，全面处于全市第一方阵，并且比较均衡、相互匹配、互为支撑，成为内乡有史以来最好水平。初步测算，国内生产总值完成160亿元，增长10.5%，高于全市2个百分点;一般公共预算收入突破8个亿达到8.21亿元，增长17.1%，高于全市8.8个百分点，居各县区第1，其中税收完成5.75亿元，增长20.1%，高于全市15.6个百分点，且税收结构居全市前列(占比70.1%);全社会固定资产投资总额完成250.36亿元，增长24.2%，高于全市7.5个百分点，居各县区第2;规上工业增加值完成63.11亿元，增长14.8%，高于全市6个百分点，居各县区第1;全社会用电量10.46亿度，增长18.7%，居全市第1;全社会消费品零售总额完成96.8亿元，增长12.5%，居全市第2;金融机构存款余额达169.1亿元，增长25.5%，增速居全市第1;贷款余额达108亿元，增长15.7%，增速居全市第2。城镇居民人均可支配收入达24856元，增长8%，农民人均可支配收入达11486元，增长10%。龙头骨干企业快速健康成长，牧原股份迅猛扩张，子公司已遍布12省40个县，年净利润达24亿元;县内年产值超亿元企业突破40家，其中产值超10亿企业达3家;天一密封破茧成蝶，完成搬迁升级并成功挂牌新三板。产业集聚区成功晋升一星级，其中机械电子产业实现总产值47.5亿元，增长17.2%;新型建材产业实现总产值93.9亿元，增长17.5 %。粮食稳定生产，创建小麦高产示范方3个，新建高标准粮田4万亩，粮食总产达6.4亿斤，小麦喜获丰收，实现十二连增;烟叶产业实现税收近3000万元，综合指标继续保持全省前列，荣获全国绿色畜牧业示范县，畜牧局被评为“全国农业先进集体”，全国仅有两县获此殊荣。新型农业主体不断壮大，新登记注册农民专业合作社85家，新登记注册家庭农场112家;完成人工造林3.8万亩，造林绿化工作位居全市前列，在全省农建现场会上作了典型发言。推出“内乡十宝”，郦邑贡菊跻身全市十大食品农产品安全优秀品牌之一;发起赤眉油桃网上公益众筹活动，农产品网货上行试水成功。县衙历史文化街区被评为“全省十先进特色商业区”，并获省政府奖励500万元;5a创建顺利通过省旅游局专家预验，正待国家评定，多年来的5a梦即将成真。</w:t>
      </w:r>
    </w:p>
    <w:p>
      <w:pPr>
        <w:ind w:left="0" w:right="0" w:firstLine="560"/>
        <w:spacing w:before="450" w:after="450" w:line="312" w:lineRule="auto"/>
      </w:pPr>
      <w:r>
        <w:rPr>
          <w:rFonts w:ascii="宋体" w:hAnsi="宋体" w:eastAsia="宋体" w:cs="宋体"/>
          <w:color w:val="000"/>
          <w:sz w:val="28"/>
          <w:szCs w:val="28"/>
        </w:rPr>
        <w:t xml:space="preserve">(二)强基础、求创新，发展势能不断蓄积。一是项目拉动作用更加凸显。项目谋划更有深度，借助区位交通优势、产业优势和服务优势，谋划推进了农牧装备制造孵化园和产业园、机械电子产业园、飞龙产业园、现代物流园、电商产业园及高效清洁能源基地等项目集群，为今后经济发展卯足了后劲。项目争取能力取得新突破，抓住各种政策窗口期的机遇，加快项目包装，全年向上争取各转移类财政资金22.1亿元，争取地方政府债券资金达8.9亿元，争取对口协作资金2360万元;其中争取中央政策性项目和专项建设资金项目268个，达6.5亿元;争取专项建设基金项目6个，达3.6亿元，有效缓解了财政压力。项目建设落地有声，分板块建专班，全力以赴抓开工、解难题、赶进度，全年新开工亿元以上项目28个、竣工投产项目20个。煤电运电厂项目突破重重困难，成功保位，并顺利建设;农牧装备制造孵化园厂房建设、机械电子产业园场平已近尾声，晋成陶瓷三期、全宇制药等项目顺利推进，飞龙公司涡轮增压壳体等一批项目相继建成投产;东福印务与华光科技战略重组大头落地;中以高效农业科技创新示范园项目开工建设。开放招商模式不断创新，发挥龙头企业吸附作用，探索运用“龙头企业+平台+政务服务+金融服务”引进企业模式，全年新签约项目45个，其中亿元以上项目35个，金冠电气成功入驻内乡，现代人、科德天博等一批项目入驻在即，全年引进省外资金56.65亿元，实际利用外资3845.6万美元，招商引资的签约率、开工率、资金到位率、建成投产率进一步提高。二是要素保障能力持续提升。20xx年组卷报批13个批次5217亩，当年获批2182亩，新增计划指标4845亩，使用挂钩指标381亩，有力保障了重点项目用地需求，报地批地量在全市遥遥领先，同时积极响应省地票新政要求，强力推进宅基地复垦进度，在全省首批宅基地复垦券交易中，内乡交易土地212亩金额达6372万元。企业续贷周转资金池规模不断扩大，全年累计为县内企业提供续贷周转资金 6.44亿元;中小企业担保公司增资扩股至1亿元，已提供中小企业担保贷款1.738亿元。政府“四投两发”投融资平台体系运转加快，融资能力进一步增强;中原证券内乡营业部开业，与招商证券签约战略合作，缔结金融扶贫帮扶关系，其内乡营业部已获批筹;内乡浦银产业投资基金(2.5亿)注册成立，南水北调对口协作产业投资基金(3.6亿)落户内乡，由牧原公司发起或管理、政府平台公司参与的招商证券敦石壹号股权投资基金、中证焦桐扶贫产业基金正在筹备运作;农联社改制农商行全面完成增资扩股和不良剥离，即将挂牌收官;区域直接融资规模因牧原而呈井喷之势，实现了超百亿的历史高点，在全省名列前茅。区域性金融高地的战略目标渐趋成形。三是改革创新领域不断拓宽。行政体制改革稳步推进，商事制度改革步伐加快，营改增及税收征管体制改革实现“双落地”，机关事业养老保险制度改革进展顺利，公车改革圆满完成。农村改革持续推进，第三次农业普查顺利进行，土地承包经营权确权登记颁证工作基本完成，集体林权改革不断深化。社会事业改革取得积极进展，城乡医保整合启动，公立医院改革有序推进，“两孩政策”积极落实，广电体制改革顺利完成，走上良性发展轨道。</w:t>
      </w:r>
    </w:p>
    <w:p>
      <w:pPr>
        <w:ind w:left="0" w:right="0" w:firstLine="560"/>
        <w:spacing w:before="450" w:after="450" w:line="312" w:lineRule="auto"/>
      </w:pPr>
      <w:r>
        <w:rPr>
          <w:rFonts w:ascii="宋体" w:hAnsi="宋体" w:eastAsia="宋体" w:cs="宋体"/>
          <w:color w:val="000"/>
          <w:sz w:val="28"/>
          <w:szCs w:val="28"/>
        </w:rPr>
        <w:t xml:space="preserve">(三)抓建设、促提升，城乡面貌焕然一新。我们坚持“规划引领、板块开发、打造精品”的理念，城乡规划建管水平持续提升，城市功能不断完善，省级卫生县城成果进一步巩固，省级文明城市获得提名。一是城乡规划建设有序推进。《内乡县城乡总体规划(20xx-2025)》顺利通过省级评审，县域村镇体系规划、产业集聚区和特色商业街区空间发展规划和控制性详规等各类规划70余项编制加快。好问路、大成西路等多年难解的“断头路”打通在即;灵山北路、教育路、德民路等一批工程顺利建成;方山东路配套工程、城市供水主管网二期改造及湍河生态公园等工程加快推进。ppp项目运作加快，默河水环境治理、内邓高速引线等多个项目已包装入库并展开前期竞争性谈判。迎宾大道周边景观提升、宝天曼大道绿化亮化等工程高标准完成，新增绿化面积近20万平米，为冲刺国家级园林县城奠定了基础。同时抢抓省政府“万亿百城建设提质工程”机遇，积极对接省豫资公司，编制了总投资211亿元一揽子城市建设项目库，为项目组团板块开发，加快城市建设发展注入了强大的动力。二是综合交通体系不断完善。成功争取国道331线灵山至师岗段快速通道14.3公里，新增省道243线宝天曼至嵩县段26公里公路改建，国道241线改造工程加快建设，建成县乡村道路154公里、大中桥梁1200延米，“农村公路三年行动计划”顺利实施，成功夺取市“通达杯金杯县”殊荣;宁西铁路二线工程征迁安置率先完成，蒙华铁路内乡段征迁工作基本完成。三是城乡面貌大为改观。城区重点区域“十项专项”整治活动深入开展，8条背街小巷改造完成;美丽乡村建设和农村人居环境改善工作成效显著，重点建设78个达标示范村，实施基础设施建设工程35项，集镇功能进一步完善，全市农村人居环境改善工作现场会在我县召开。</w:t>
      </w:r>
    </w:p>
    <w:p>
      <w:pPr>
        <w:ind w:left="0" w:right="0" w:firstLine="560"/>
        <w:spacing w:before="450" w:after="450" w:line="312" w:lineRule="auto"/>
      </w:pPr>
      <w:r>
        <w:rPr>
          <w:rFonts w:ascii="宋体" w:hAnsi="宋体" w:eastAsia="宋体" w:cs="宋体"/>
          <w:color w:val="000"/>
          <w:sz w:val="28"/>
          <w:szCs w:val="28"/>
        </w:rPr>
        <w:t xml:space="preserve">(四)惠民生、增福祉，社会事业健康发展。我们坚持在推进经济发展的同时，办好民生实事，弥补民生短板，努力实现经济与社会发展相互促进、良性互动。一是脱贫攻坚首战告捷。精准扶贫、精准脱贫基本方略全面落实，精准识别贫困户14148户40498人，建档立卡工作全部完成。“1+2+n”产业扶贫大格局基本形成，充分利用金融扶贫政策红利，创新模式，修筑管道，成立聚爱、聚能两个平台，引入金融活水，带动养殖、光伏扶贫“两个全覆盖”，贫困户首季分红分发到位。易地搬迁、扶贫车间、健康扶贫、旅游扶贫有序推进，有力有效地打出了一套组合拳，脱贫攻坚成效显著，全省产业扶贫现场会在内乡圆满召开，18个贫困村2937户9475人稳定脱贫，年度脱贫任务顺利完成。同时发起脱贫攻坚第二季，教育扶贫打捆项目包及融资方案加快编制，即将拉开大幕，公共基础设施整村推进如箭在弦。二是重拳治理生态环境。以“蓝天、碧水、乡村清洁”三大工程为抓手，加大生态环保治理力度，同步开展“五水共治”、大气污染防治，着力精细治污、精准治污，狠抓重点源头、重点行业、重点区域治理。关闭矿山企业6家、石材企业106家，关闭汇水区养殖场220家，淘汰黄标车548辆，县污水处理厂升级改造达标，污染减排任务顺利完成，pm 2.5、pm 10浓度大大低于省定上限，生态环境状况得到改善。三是社会事业繁荣稳定发展。就业平稳增长，全年新增城镇就业5927人，新增农村劳动力转移就业5789人。发放城乡低保金5876万元，保障性住房建设和分配、农村危房改造和安全饮水工程使更多群众受益。区域性教育高地战略目标已见端倪，高考喜创佳绩，取得历史性突破，全县本科进线3246人，进线率达81.95%，其中一本进线728人，一本进线率达19.57%，6名学生被北大清华录取;实验学校落成启用，与菊潭学校东西呼应，民办教育蓬勃发展。医疗卫生事业取得长足进步，县医院乔迁新址。文化服务中心加快建设，“三馆一院一中心”征地扫尾;第七届元好问学术研讨会成功举办，宛梆艺术赴京展演，传播内乡好声音;新编历史剧目《内乡知县高以永》，省市参赛获得金奖。打非治违保持高压态势，安全生产形势持续稳定;金融、房地产等领域风险有效防范;着力提高社会治理能力，加大平安建设投入，群众安全感、执法满意度不断提升，公众安全感指数全市第1，有望连续9年获得“全省平安建设先进县”。同时审计、监察、行政审批、保险、公积金、商贸流通、质监、工商管理、食品安全、民宗、兵役等各项工作都取得了明显成效。</w:t>
      </w:r>
    </w:p>
    <w:p>
      <w:pPr>
        <w:ind w:left="0" w:right="0" w:firstLine="560"/>
        <w:spacing w:before="450" w:after="450" w:line="312" w:lineRule="auto"/>
      </w:pPr>
      <w:r>
        <w:rPr>
          <w:rFonts w:ascii="宋体" w:hAnsi="宋体" w:eastAsia="宋体" w:cs="宋体"/>
          <w:color w:val="000"/>
          <w:sz w:val="28"/>
          <w:szCs w:val="28"/>
        </w:rPr>
        <w:t xml:space="preserve">20xx年各项工作任务的完成，标志着内乡实现了“十三五”规划的良好开局。在肯定成绩的同时，我们也要清醒的看到存在的差距和不足，看到经济社会发展面临的诸多困难和问题：发展不足仍然是主要矛盾，国内生产总值、财税收入、规上工业的总量及人均量还低于全市平均水平;产业结构不优，创新驱动发展能力不强，高新技术产业占比低;征地拆迁和信访稳定两大瓶颈制约明显，项目落地难度仍然较大;个别企业和项目业主因高息融资、非法集资或经营不善导致资金链断裂，难以为继，濒临倒闭和烂尾的边缘，随时可能引发银行风险暴露和不良反弹，恶化金融环境，影响社会稳定;商品房去化周期长，房地产行业发展还不够健康;政府部分工作人员工作标准低、作风不实、能力不足，履职尽责不到位，不适应新形势新常态发展的需要等等，对此，我们一定要高度重视、认真解决。</w:t>
      </w:r>
    </w:p>
    <w:p>
      <w:pPr>
        <w:ind w:left="0" w:right="0" w:firstLine="560"/>
        <w:spacing w:before="450" w:after="450" w:line="312" w:lineRule="auto"/>
      </w:pPr>
      <w:r>
        <w:rPr>
          <w:rFonts w:ascii="宋体" w:hAnsi="宋体" w:eastAsia="宋体" w:cs="宋体"/>
          <w:color w:val="000"/>
          <w:sz w:val="28"/>
          <w:szCs w:val="28"/>
        </w:rPr>
        <w:t xml:space="preserve">二、研判形势，增创优势</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今年是实施“十三五”规划的重要一年，是供给侧结构性改革的深化之年，是党的召开之年，也是县乡人大政府换届之年，做好今年经济工作意义重大。</w:t>
      </w:r>
    </w:p>
    <w:p>
      <w:pPr>
        <w:ind w:left="0" w:right="0" w:firstLine="560"/>
        <w:spacing w:before="450" w:after="450" w:line="312" w:lineRule="auto"/>
      </w:pPr>
      <w:r>
        <w:rPr>
          <w:rFonts w:ascii="宋体" w:hAnsi="宋体" w:eastAsia="宋体" w:cs="宋体"/>
          <w:color w:val="000"/>
          <w:sz w:val="28"/>
          <w:szCs w:val="28"/>
        </w:rPr>
        <w:t xml:space="preserve">从外部环境看：20xx年，经济社会发展的客观环境依然错综复杂，世界经济仍处于低迷期、深度调整期和变革期。中国经济在相当长一个时期会在“l”型底部震荡徘徊，充满各种挑战、风险和不确定性。当前，需求结构、人口结构、生产条件、资源环境、社会心理都发生着深刻变化，决定了经济增长的供需条件也在发生着重大变化，同时长期积累的深层次矛盾逐渐显现，各领域风险积累、交叉传导的可能性上升，区域分化、行业分化、企业分化日益凸显。面对这些结构性变化，以来，党中央在经济领域着重抓了三件大事，即作出经济发展进入新常态的重大判断，形成以新发展理念为指导，以供给侧结构性改革为主线的政策体系，贯彻稳中求进工作总基调，牢牢抓住了经济社会发展的主要矛盾和核心要害。观大局者无视歧途，虽然从去年开始实施的“三去一降一补”举措依然难度大、进展慢、任务重，但从一年来国内经济发展的总体趋势上看，新的动能在成长，向好的因素在积累。</w:t>
      </w:r>
    </w:p>
    <w:p>
      <w:pPr>
        <w:ind w:left="0" w:right="0" w:firstLine="560"/>
        <w:spacing w:before="450" w:after="450" w:line="312" w:lineRule="auto"/>
      </w:pPr>
      <w:r>
        <w:rPr>
          <w:rFonts w:ascii="宋体" w:hAnsi="宋体" w:eastAsia="宋体" w:cs="宋体"/>
          <w:color w:val="000"/>
          <w:sz w:val="28"/>
          <w:szCs w:val="28"/>
        </w:rPr>
        <w:t xml:space="preserve">目前，内乡正处于一个“赶转”并重的关键时期。一方面要加大“进”和“赶”的力度，解决发展不足的问题;另一方面要积极适应新常态和供给侧结构性改革的内在要求，解决结构不优的问题，加快经济转型，这两只眼必须同时做活。</w:t>
      </w:r>
    </w:p>
    <w:p>
      <w:pPr>
        <w:ind w:left="0" w:right="0" w:firstLine="560"/>
        <w:spacing w:before="450" w:after="450" w:line="312" w:lineRule="auto"/>
      </w:pPr>
      <w:r>
        <w:rPr>
          <w:rFonts w:ascii="宋体" w:hAnsi="宋体" w:eastAsia="宋体" w:cs="宋体"/>
          <w:color w:val="000"/>
          <w:sz w:val="28"/>
          <w:szCs w:val="28"/>
        </w:rPr>
        <w:t xml:space="preserve">从面临的发展机遇看：一是上有好政策。内乡作为国定贫困县，各种政策红利叠加而来，尤其在金融、证券、国土方面的政策支持和交通、教育等领域的项目投资方面，正处于政策倾斜的窗口期。只要我们主动作为，超前谋划，抢抓机遇，必能赢得更多的竞争优势，获取更多的发展增量。二是下有好基础。这几年，我们推进了一大批打基础、增后劲的重大基础设施和重大产业项目，经济总量不断扩大，综合竞争力不断提高，将为我们进一步加快跨越发展提供持续的动力和支撑。三是内有好氛围。在县委政府的正确领导下，全县上下初步摸索出了一套行之有效的操作方法，形成了一系列契合县情的机制模式，营造了一种干事成事的浓厚氛围，内乡政治生态风清气正，各级领导干部身体力行抓项目，干劲十足，初步形成了共识共为、齐心协力的干事创业好局面。四是外有好条件。当前上级更加看重内乡，投资者更加看好内乡，外界更加关注内乡，县内外对内乡发展的预期持续向好，内乡的影响力、吸引力和竞争力正在进一步放大，内乡的发展已经布了局、储了能、起了势，犹如下棋进入中盘，局势看好、前景可期。正是在历届县委政府接力奋斗的基础上，我们成功引领内乡走出了“经济洼地”，进入了加速发展的快车道，距离全面小康、全面崛起的梦想越来越近。</w:t>
      </w:r>
    </w:p>
    <w:p>
      <w:pPr>
        <w:ind w:left="0" w:right="0" w:firstLine="560"/>
        <w:spacing w:before="450" w:after="450" w:line="312" w:lineRule="auto"/>
      </w:pPr>
      <w:r>
        <w:rPr>
          <w:rFonts w:ascii="宋体" w:hAnsi="宋体" w:eastAsia="宋体" w:cs="宋体"/>
          <w:color w:val="000"/>
          <w:sz w:val="28"/>
          <w:szCs w:val="28"/>
        </w:rPr>
        <w:t xml:space="preserve">今后一个时期，要想延续比较好的发展态势，全面稳定地驶入发展的快车道，需以打造优越的经济生态为总目标，在以下几个方面，集中发力，持续强化，尽快形成区域竞争中的比较优势，唯有如此，我们才能集聚更多跨越发展的底气，才能不断注入更强的信心和力量。一是力争发挥能源等要素保障优势。以煤电运一体化项目为依托，进行放大延伸，建设南阳清洁能源高效基地项目集群，探索建立智能电网和能源就地直供消纳，形成“煤”、“电”、“运”、“化”、“汽”、“加”相互耦合的产业格局，降低能源使用成本，提高能源供给可靠性。同时，加大土地复垦整治和收储力度，加大水源性工程建设力度，在供电、供气、供地、供水等方面形成明显的要素保障优势。二是力争强化区位交通物流优势。依托宁西铁路、蒙华铁路与规划中的合西高铁，连接铁路专用线形成的铁路网，依托沪陕高速、内邓高速与二广高速连接，国道312、241，省道248、249、332形成的公路网，内乡作为宛西交通枢纽的地位将更加突出，借此大力发展综合物流仓配及电子商务产业，提高物流转运流量，降低物流仓配综合成本，尽快形成比较优势，实现以物流业拉动上游产业的“蛙跳效应”。三是力争打造政务服务优势。进一步加强政府主导的投融资体系建设，提升政府引领发展、要素保障、执法监管、社会治理、群众工作和风险管控的能力，同时在金融、供电、供地、供水、用工、环保、物流、统计、税务、项目政策、市场营销等方面形成常态化的企业服务机制，打造内乡政务服务品牌，在县域营造相对优越的企业生存发展环境。同时内乡的平安建设卓有成效，社会安全感指数多年位居全省前列，全市第1;区域性教育高地渐行渐近，生态文化旅游优势进一步凸显，正逐步迈向一个宜居宜业宜学宜游的目的地。四是力争形成金融服务优势。随着持续发力打造区域性金融高地的措施一步步落地，相对优越的金融生态环境正在形成。尤其是政府与牧原携手合作和参与的四只股权投资基金，以支持上市潜力企业为主要投资标的，相当于在证监会为贫困县开辟的ipo绿色通道上又架了一条“高速通道”，将成为我县招商引资的利器，使我们有条件运用“产业+资本+供应链金融服务”招商模式，在内乡打造企业上市的孵化器和加速器，催发区域经济资本证券化的进程。</w:t>
      </w:r>
    </w:p>
    <w:p>
      <w:pPr>
        <w:ind w:left="0" w:right="0" w:firstLine="560"/>
        <w:spacing w:before="450" w:after="450" w:line="312" w:lineRule="auto"/>
      </w:pPr>
      <w:r>
        <w:rPr>
          <w:rFonts w:ascii="宋体" w:hAnsi="宋体" w:eastAsia="宋体" w:cs="宋体"/>
          <w:color w:val="000"/>
          <w:sz w:val="28"/>
          <w:szCs w:val="28"/>
        </w:rPr>
        <w:t xml:space="preserve">基于对上述宏观形势和内乡发展制高点和着力点的分析研判，今年经济工作的总体要求是：全面贯彻党的和xx届历次全会精神，统筹推进“五位一体”总体布局和协调推进“四个全面”战略布局，牢固树立和贯彻新发展理念，把握稳中求进的总基调，认真落实中央和省市各项决策部署，适应把握引领经济新常态，突出以提高发展质量和效益为中心，突出以推进供给侧结构性改革为主线，持续增强区域经济发展的比较</w:t>
      </w:r>
    </w:p>
    <w:p>
      <w:pPr>
        <w:ind w:left="0" w:right="0" w:firstLine="560"/>
        <w:spacing w:before="450" w:after="450" w:line="312" w:lineRule="auto"/>
      </w:pPr>
      <w:r>
        <w:rPr>
          <w:rFonts w:ascii="宋体" w:hAnsi="宋体" w:eastAsia="宋体" w:cs="宋体"/>
          <w:color w:val="000"/>
          <w:sz w:val="28"/>
          <w:szCs w:val="28"/>
        </w:rPr>
        <w:t xml:space="preserve">优势，着力平衡稳增长、促改革、调结构、惠民生、防风险各项工作，唱响奋发有为主旋律，持续发力，加速内乡全面崛起，以优异的成绩迎接党的胜利召开。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根据这一总体思路，本着积极稳妥的原则，今年经济社会发展的主要预期目标是：地区生产总值增长9.5%左右;规上工业增加值增长13%左右;地方公共财政预算收入增长12%左右;全社会固定资产投资增长18%左右;全社会消费品零售总额增长12%左右;城镇居民人均可支配收入增长9%以上;农民人均纯收入增长10 %以上;实现20xx9人稳定脱贫，脱贫任务完成累计达到80%;节能减排完成市政府下达的目标任务。</w:t>
      </w:r>
    </w:p>
    <w:p>
      <w:pPr>
        <w:ind w:left="0" w:right="0" w:firstLine="560"/>
        <w:spacing w:before="450" w:after="450" w:line="312" w:lineRule="auto"/>
      </w:pPr>
      <w:r>
        <w:rPr>
          <w:rFonts w:ascii="宋体" w:hAnsi="宋体" w:eastAsia="宋体" w:cs="宋体"/>
          <w:color w:val="000"/>
          <w:sz w:val="28"/>
          <w:szCs w:val="28"/>
        </w:rPr>
        <w:t xml:space="preserve">三、统筹兼顾，持续发力，做好20xx年全县经济工作</w:t>
      </w:r>
    </w:p>
    <w:p>
      <w:pPr>
        <w:ind w:left="0" w:right="0" w:firstLine="560"/>
        <w:spacing w:before="450" w:after="450" w:line="312" w:lineRule="auto"/>
      </w:pPr>
      <w:r>
        <w:rPr>
          <w:rFonts w:ascii="宋体" w:hAnsi="宋体" w:eastAsia="宋体" w:cs="宋体"/>
          <w:color w:val="000"/>
          <w:sz w:val="28"/>
          <w:szCs w:val="28"/>
        </w:rPr>
        <w:t xml:space="preserve">实现上述目标，重点要抓好以下几个方面：</w:t>
      </w:r>
    </w:p>
    <w:p>
      <w:pPr>
        <w:ind w:left="0" w:right="0" w:firstLine="560"/>
        <w:spacing w:before="450" w:after="450" w:line="312" w:lineRule="auto"/>
      </w:pPr>
      <w:r>
        <w:rPr>
          <w:rFonts w:ascii="宋体" w:hAnsi="宋体" w:eastAsia="宋体" w:cs="宋体"/>
          <w:color w:val="000"/>
          <w:sz w:val="28"/>
          <w:szCs w:val="28"/>
        </w:rPr>
        <w:t xml:space="preserve">(一)坚持以项目为抓手统领经济工作全局，在优化投资结构的基础上，持续保持较大的投资规模和较高的投资增速</w:t>
      </w:r>
    </w:p>
    <w:p>
      <w:pPr>
        <w:ind w:left="0" w:right="0" w:firstLine="560"/>
        <w:spacing w:before="450" w:after="450" w:line="312" w:lineRule="auto"/>
      </w:pPr>
      <w:r>
        <w:rPr>
          <w:rFonts w:ascii="宋体" w:hAnsi="宋体" w:eastAsia="宋体" w:cs="宋体"/>
          <w:color w:val="000"/>
          <w:sz w:val="28"/>
          <w:szCs w:val="28"/>
        </w:rPr>
        <w:t xml:space="preserve">项目是凝聚各种发展要素的载体。抓项目，不仅是加快内乡发展的必由之路，也是一种常态化的工作方法;持续扩大投资规模是稳增长促发展的主要措施，优化投资结构是供给侧改革的内在要求，因此抓项目、强投资就是从供需两端发力。</w:t>
      </w:r>
    </w:p>
    <w:p>
      <w:pPr>
        <w:ind w:left="0" w:right="0" w:firstLine="560"/>
        <w:spacing w:before="450" w:after="450" w:line="312" w:lineRule="auto"/>
      </w:pPr>
      <w:r>
        <w:rPr>
          <w:rFonts w:ascii="宋体" w:hAnsi="宋体" w:eastAsia="宋体" w:cs="宋体"/>
          <w:color w:val="000"/>
          <w:sz w:val="28"/>
          <w:szCs w:val="28"/>
        </w:rPr>
        <w:t xml:space="preserve">1、加强项目谋划工作。项目谋划要超前。项目建设是一个不断谋划、储备、申报、实施的过程，必须实现全链条滚动发展，力求形成“项目等资金”的局面。项目谋划要有深度和精准度，对项目的必要性、可行性以及立项落地涉及的规划、用地、环评、投融资模式、经济社会效益等各方面要进行比较深入的研究。项目谋划要上接天线、下接地气，要结合国家及区域发展战略规划、产业政策、产业结构调整方向、供给侧改革的内在要求，以及内乡本土的禀赋条件和发展需求，不断完善充实项目库，力争使更多的项目进入国家和省项目笼子。当前和今后一个时期，我们要重点围绕农牧装备制造业、农副产品加工业、机械电子产业、新型建材产业、高效清洁能源基地关联项目、通用航空产业、高效现代农业、文化旅游产业、现代物流业、电子商务、生态建设、战略新兴产业等领域进行战略规划和支撑性重点项目的谋划。</w:t>
      </w:r>
    </w:p>
    <w:p>
      <w:pPr>
        <w:ind w:left="0" w:right="0" w:firstLine="560"/>
        <w:spacing w:before="450" w:after="450" w:line="312" w:lineRule="auto"/>
      </w:pPr>
      <w:r>
        <w:rPr>
          <w:rFonts w:ascii="宋体" w:hAnsi="宋体" w:eastAsia="宋体" w:cs="宋体"/>
          <w:color w:val="000"/>
          <w:sz w:val="28"/>
          <w:szCs w:val="28"/>
        </w:rPr>
        <w:t xml:space="preserve">2、创新开放招商和项目争取新模式、新路径。要善于把握新常态下开放招商面临的新形势、新特点及政策性项目所需的新条件、新要求，不断探索创新开放招商新模式和项目争取新路径、新方法，更加注重优越的经济生态招商，以更强的综合比较优势招商，以超前的发展规划和项目谋划来争取项目、引进项目。今后一个时期，我们特别要充分利用好贫困县企业挂牌上市绿色通道的重大政策机遇，以初步形成的政务服务和金融服务优势作为招商利器，充分利用已经注册和正在运作的四只基金，探索运用“产业+资本+供应链金融服务”招商模式，努力使内乡成为催生上市公司的热土。要深度研究中央及省预算内投资项目以及国家专项建设基金项目安排审批的政策指南，熟悉掌握三年滚动投资计划编制的具体要求，分工负责，加强协作，跟踪对接。</w:t>
      </w:r>
    </w:p>
    <w:p>
      <w:pPr>
        <w:ind w:left="0" w:right="0" w:firstLine="560"/>
        <w:spacing w:before="450" w:after="450" w:line="312" w:lineRule="auto"/>
      </w:pPr>
      <w:r>
        <w:rPr>
          <w:rFonts w:ascii="宋体" w:hAnsi="宋体" w:eastAsia="宋体" w:cs="宋体"/>
          <w:color w:val="000"/>
          <w:sz w:val="28"/>
          <w:szCs w:val="28"/>
        </w:rPr>
        <w:t xml:space="preserve">3、破解报地难、征地难的瓶颈制约，加快项目落地速度。</w:t>
      </w:r>
    </w:p>
    <w:p>
      <w:pPr>
        <w:ind w:left="0" w:right="0" w:firstLine="560"/>
        <w:spacing w:before="450" w:after="450" w:line="312" w:lineRule="auto"/>
      </w:pPr>
      <w:r>
        <w:rPr>
          <w:rFonts w:ascii="宋体" w:hAnsi="宋体" w:eastAsia="宋体" w:cs="宋体"/>
          <w:color w:val="000"/>
          <w:sz w:val="28"/>
          <w:szCs w:val="28"/>
        </w:rPr>
        <w:t xml:space="preserve">与省豫资公司合作成立专项平台，适度超前收储各类项目建设用地，超前组卷报批征收，分板块、分项目，建立专班，强力推进项目落地，以时间的超前化解难题。今年要实施县以上的重点项目216个，年度投资不低于200亿元。其中：重大基础能力建设项目，煤电运项目年度争取完成投资50亿元，配合好蒙华铁路建设，同时开展垃圾焚烧发电厂、合西高铁、通航机场及通航产业园等重大基础能力项目前期工作。工业项目，重点抓好飞龙检测研发中心、全宇制药新厂区、宝天机电电机整机生产线、晋成陶瓷四期等续建项目;抓好农牧装备制造孵化园入驻项目等新项目开工建设;积极筹备纸产品加工园、农牧装备制造产业园、食品工业园、华光与东福重组后新上高阻隔膜包装新材料等项目的报地、征地和项目前期工作，确保工业板块年投资不低于50亿元。农林水项目，重点抓好农村面源污染治理、南水北调引水工程、默河水环境综合治理、国家储备林等项目，确保年投资不低于20亿元。城建交通公路项目，实施湍河沿岸慢行系统改造、宝天曼旅游快速通道、灵山机场至师岗快速通道等一批重大项目，确保年投资不低于30亿元。社会事业及公共服务项目，全面展开教育扶贫和农村人居环境整村推进项目，启动老干部活动中心选址、规划和建设;同时积极筹划金融街、牧原总部和范蠡文化主题公园建设等项目，确保年投资不低于20亿元。三产服务业和房地产项目，完成创5a系列工程扫尾，新实施一批旅游开发项目，筹备建设物流园区，重点招引大型物流快递公司在内乡建立分拨中转基地等项目，确保上述项目年投资不低于10亿元;同时包装实施若干棚改和房地产项目，确保年投资不低于20亿元。以此拉动全年全社会固定投资不低于300亿元，使投资增速达到或超过预期目标。</w:t>
      </w:r>
    </w:p>
    <w:p>
      <w:pPr>
        <w:ind w:left="0" w:right="0" w:firstLine="560"/>
        <w:spacing w:before="450" w:after="450" w:line="312" w:lineRule="auto"/>
      </w:pPr>
      <w:r>
        <w:rPr>
          <w:rFonts w:ascii="宋体" w:hAnsi="宋体" w:eastAsia="宋体" w:cs="宋体"/>
          <w:color w:val="000"/>
          <w:sz w:val="28"/>
          <w:szCs w:val="28"/>
        </w:rPr>
        <w:t xml:space="preserve">(二)坚持工业发展的战略核心地位，实施“资本+技术创新”双轮驱动，持续壮大工业总量，优化工业结构，打造内乡工业升级版</w:t>
      </w:r>
    </w:p>
    <w:p>
      <w:pPr>
        <w:ind w:left="0" w:right="0" w:firstLine="560"/>
        <w:spacing w:before="450" w:after="450" w:line="312" w:lineRule="auto"/>
      </w:pPr>
      <w:r>
        <w:rPr>
          <w:rFonts w:ascii="宋体" w:hAnsi="宋体" w:eastAsia="宋体" w:cs="宋体"/>
          <w:color w:val="000"/>
          <w:sz w:val="28"/>
          <w:szCs w:val="28"/>
        </w:rPr>
        <w:t xml:space="preserve">1、着力培育优势骨干企业，形成内乡工业的“四梁八柱”。</w:t>
      </w:r>
    </w:p>
    <w:p>
      <w:pPr>
        <w:ind w:left="0" w:right="0" w:firstLine="560"/>
        <w:spacing w:before="450" w:after="450" w:line="312" w:lineRule="auto"/>
      </w:pPr>
      <w:r>
        <w:rPr>
          <w:rFonts w:ascii="宋体" w:hAnsi="宋体" w:eastAsia="宋体" w:cs="宋体"/>
          <w:color w:val="000"/>
          <w:sz w:val="28"/>
          <w:szCs w:val="28"/>
        </w:rPr>
        <w:t xml:space="preserve">今年开始，强力发起实施“企业上市加速计划”，充分利用ipo绿色通道的政策机遇，双管齐下，本土培育一批、引进迁入一批，争取到“十三五”末，实现注册地在内乡的主板和创业板上市公司不低于5家，新三板挂牌企业5家左右。大力支持金冠电气、宝天机电、仙鹤纸业、全宇制药、天一密封、中誉新能源及即将组建的华福包装科技公司在主板或创业板上市;支持牧原公司向工厂化、一体化生猪养殖全球第一和千亿市值的宏伟目标迈进，奋力打造区域经济证券化水平新高地;支持久联神威依托保利集团，加速省内民用炸药产能及销售渠道整合，面向全国拓展爆破服务业务，并走向国际化;支持国宇密封完成海外收购塔机项目的新一轮并购重组。要争取在四年内，内乡产值超5亿元企业不低于20家，其中产值超10亿元企业不低于10家，力争工业总量超600亿元。</w:t>
      </w:r>
    </w:p>
    <w:p>
      <w:pPr>
        <w:ind w:left="0" w:right="0" w:firstLine="560"/>
        <w:spacing w:before="450" w:after="450" w:line="312" w:lineRule="auto"/>
      </w:pPr>
      <w:r>
        <w:rPr>
          <w:rFonts w:ascii="宋体" w:hAnsi="宋体" w:eastAsia="宋体" w:cs="宋体"/>
          <w:color w:val="000"/>
          <w:sz w:val="28"/>
          <w:szCs w:val="28"/>
        </w:rPr>
        <w:t xml:space="preserve">2、着力催生战略性新兴产业。积极研究新兴产业发展规律，坚持用发展的观点、战略性思维，不断发现、培育和放大新的产业亮点。支持飞龙公司向智能化制造升级、牧原公司向智能化养殖升级;大力支持全宇制药引进吸收与自主研发并重，上马替比培南脂原料药生产项目，进一步壮大生物制药产业，尽快做大形成规模;支持乌克化工pps新材料项目引进战略投资人，加速项目实施;支持鹏翔航硕科技公司与中电科27所深度合作，开发生产北斗导航卫星通信智能终端;支持金冠电气、金冠新能源和科德天博发展新能源装备和高端输配电装备制造产业。</w:t>
      </w:r>
    </w:p>
    <w:p>
      <w:pPr>
        <w:ind w:left="0" w:right="0" w:firstLine="560"/>
        <w:spacing w:before="450" w:after="450" w:line="312" w:lineRule="auto"/>
      </w:pPr>
      <w:r>
        <w:rPr>
          <w:rFonts w:ascii="宋体" w:hAnsi="宋体" w:eastAsia="宋体" w:cs="宋体"/>
          <w:color w:val="000"/>
          <w:sz w:val="28"/>
          <w:szCs w:val="28"/>
        </w:rPr>
        <w:t xml:space="preserve">3、着力培育四个百亿级产业集群。要坚持长短结合，深度谋划，重点培育机械电子产业集群(含农牧装备制造)、新型建材产业集群、农副产品深加工产业集群，以煤电运一体化项目为核心的南阳清洁高效能源基地项目集群，力争各集群企业总产值年均增速不低于20%，形成未来发展的战略支撑。</w:t>
      </w:r>
    </w:p>
    <w:p>
      <w:pPr>
        <w:ind w:left="0" w:right="0" w:firstLine="560"/>
        <w:spacing w:before="450" w:after="450" w:line="312" w:lineRule="auto"/>
      </w:pPr>
      <w:r>
        <w:rPr>
          <w:rFonts w:ascii="宋体" w:hAnsi="宋体" w:eastAsia="宋体" w:cs="宋体"/>
          <w:color w:val="000"/>
          <w:sz w:val="28"/>
          <w:szCs w:val="28"/>
        </w:rPr>
        <w:t xml:space="preserve">4、着力实施创新驱动发展战略。创新是引领发展的第一动力。要围绕“塑造创新型经济结构、培育科技创新型企业、优化创新生态”的总体目标，做到扶持政策到位、创新投入到位和体制机制改革到位。政府重点要落实好人才新政，发挥好创投引导基金、创新孵化平台和政府采购等支持方式的引领、带动作用，激发社会资本和金融资本增加科技创新投入，形成“政、产、学、研、用、金”六方融合的协同创新机制，大力培育科技型中小企业和科技创新平台建设。力争今年新认定县内高新技术企业不低于4家，新认定省以上重点实验室、工程技术研发中心3家，飞龙公司争获“省长质量奖”，大幅度提高高新技术产业在工业增加值中的占比。</w:t>
      </w:r>
    </w:p>
    <w:p>
      <w:pPr>
        <w:ind w:left="0" w:right="0" w:firstLine="560"/>
        <w:spacing w:before="450" w:after="450" w:line="312" w:lineRule="auto"/>
      </w:pPr>
      <w:r>
        <w:rPr>
          <w:rFonts w:ascii="宋体" w:hAnsi="宋体" w:eastAsia="宋体" w:cs="宋体"/>
          <w:color w:val="000"/>
          <w:sz w:val="28"/>
          <w:szCs w:val="28"/>
        </w:rPr>
        <w:t xml:space="preserve">(三)深入推进农业供给侧结构性改革，大力发展高效农业，逐步形成现代农业产业体系</w:t>
      </w:r>
    </w:p>
    <w:p>
      <w:pPr>
        <w:ind w:left="0" w:right="0" w:firstLine="560"/>
        <w:spacing w:before="450" w:after="450" w:line="312" w:lineRule="auto"/>
      </w:pPr>
      <w:r>
        <w:rPr>
          <w:rFonts w:ascii="宋体" w:hAnsi="宋体" w:eastAsia="宋体" w:cs="宋体"/>
          <w:color w:val="000"/>
          <w:sz w:val="28"/>
          <w:szCs w:val="28"/>
        </w:rPr>
        <w:t xml:space="preserve">一是培育农业产业化龙头企业，壮大新型经营主体实力，提升农业产业集群发展水平。要抓住粮食供给宽松的有利时机，以调优粮经比为主攻方向，以农产品精深加工为牵引，重点发展现代畜牧业，扩大优质林果业种植面积，培育特色种植产业，推进区域化布局、规模化经营、标准化生产、产业化发展，培养一批农字号龙头骨干企业，引领三次产业贯通发展，形成品牌做大做强。落实“藏粮于地、藏粮于技”战略，稳定粮食生产，全面完成2.8万亩高标准粮田建设任务;大力支持牧原扩张战略，建立中原生猪电子交易平台;支持浩林果业、天隆茶业、福瑞兹、春牧、宏牧等一批龙头企业扩大“种养加”规模，充分发挥县土地流转公司政策融资优势，并以此为平台，支持农业龙头企业和新型经营主体进行规模化土地流转。烟叶种植要稳量提质，精细化生产，重在优化品种、优化布局、优化规模、优化烟农，打响品牌，实现增收增效。二是发展高效农业。大力发展有机绿色农业、高效农业，稳步扩大有机农产品种植面积。建成中以内乡高效农业科技创新示范园项目，并以此为引爆点，逐步形成高效农业的燎原之势，通过发展高效农业，大幅度增加农民收入。三是加大农田水利建设步伐。重点抓好农建“三大片区、十大项目”建设，再夺市“兴水杯”和省“红旗渠精神杯”。同时促进“互联网+”与现代农业深度融合，拓展农业发展新空间和农民增收新渠道。</w:t>
      </w:r>
    </w:p>
    <w:p>
      <w:pPr>
        <w:ind w:left="0" w:right="0" w:firstLine="560"/>
        <w:spacing w:before="450" w:after="450" w:line="312" w:lineRule="auto"/>
      </w:pPr>
      <w:r>
        <w:rPr>
          <w:rFonts w:ascii="宋体" w:hAnsi="宋体" w:eastAsia="宋体" w:cs="宋体"/>
          <w:color w:val="000"/>
          <w:sz w:val="28"/>
          <w:szCs w:val="28"/>
        </w:rPr>
        <w:t xml:space="preserve">(四)加快特色商业区建设步伐，进一步整合和优化商贸业，大力发展文化旅游、健康养老、电子商务及物流仓配等现代服务业</w:t>
      </w:r>
    </w:p>
    <w:p>
      <w:pPr>
        <w:ind w:left="0" w:right="0" w:firstLine="560"/>
        <w:spacing w:before="450" w:after="450" w:line="312" w:lineRule="auto"/>
      </w:pPr>
      <w:r>
        <w:rPr>
          <w:rFonts w:ascii="宋体" w:hAnsi="宋体" w:eastAsia="宋体" w:cs="宋体"/>
          <w:color w:val="000"/>
          <w:sz w:val="28"/>
          <w:szCs w:val="28"/>
        </w:rPr>
        <w:t xml:space="preserve">一是加快特色商业区建设。完成县衙历史文化街区拆迁建设任务，进一步规范运营管理，提升运营水平;完善基础配套服务设施，进一步形成以商贸、餐饮、休闲、文化演艺为主的服务业集群，争取早日进入省级“一星级特色商业区”行列。二是大力发展文化旅游产业。以5a创建为抓手，不断完善基础设施建设，继续抓好旅游沿线环境整治;进一步推动景区、酒店、农家宾馆标准化、规范化建设，确保在一季度5a创建一举成功。大力发展乡村民宿、观光休闲农业等旅游新业态，推进吴垭石头村保护开发，进一步提升二龙山、云露山景区建设经营水平，打造赤眉油桃沟、余关核桃山等乡村旅游线路。谋划好范蠡文化主题公园建设，深度挖掘商圣文化内涵，打造内乡文化旅游新名片。同时加强旅游人才队伍建设，提升旅游软实力，推进本土旅游产品和业态上档升级。三是大力支持健康养老业发展。着力构建县乡村全民健身设施网络，打造县郊户外运动基地，建设一批便民利民的中小型体育场馆、公众健身活动中心等场地设施。同时引进社会资本，打造示范性医养结合项目，推进残疾人康复中心建设。大力整合社会资源，推进养老服务与医疗、家政、保险、教育、健身、旅游等相关领域的互动融合发展。四是大力发展电商和物流仓配业。以构建县域电商生态为目标，加速平台建设，全面建成内乡电商创业孵化园，启动跨境电商园区建设;注重主体培育，着力引进和培育一大批电商平台企业、电商运营企业和电商服务企业;加强配套支撑，不断完善物流、快递、仓储、配送等配套服务功能，形成县域电商服务网络;持续深化合作，加强与阿里巴巴、苏宁易购、京东、一扇门和南阳理工学院合作，实施“千人星火”计划，培养中高级电商人才不低于800人，初级电商人才不低于1000人;促进模式创新，推动网货下乡和农产品进城的双向流通。同时，发挥区位交通优势，重点引进全国知名物流快递企业建设中转基地，加快现代物流园建设。</w:t>
      </w:r>
    </w:p>
    <w:p>
      <w:pPr>
        <w:ind w:left="0" w:right="0" w:firstLine="560"/>
        <w:spacing w:before="450" w:after="450" w:line="312" w:lineRule="auto"/>
      </w:pPr>
      <w:r>
        <w:rPr>
          <w:rFonts w:ascii="宋体" w:hAnsi="宋体" w:eastAsia="宋体" w:cs="宋体"/>
          <w:color w:val="000"/>
          <w:sz w:val="28"/>
          <w:szCs w:val="28"/>
        </w:rPr>
        <w:t xml:space="preserve">(五)抢抓全省“百城建设提质计划”的重大机遇，全速推进新型城镇化</w:t>
      </w:r>
    </w:p>
    <w:p>
      <w:pPr>
        <w:ind w:left="0" w:right="0" w:firstLine="560"/>
        <w:spacing w:before="450" w:after="450" w:line="312" w:lineRule="auto"/>
      </w:pPr>
      <w:r>
        <w:rPr>
          <w:rFonts w:ascii="宋体" w:hAnsi="宋体" w:eastAsia="宋体" w:cs="宋体"/>
          <w:color w:val="000"/>
          <w:sz w:val="28"/>
          <w:szCs w:val="28"/>
        </w:rPr>
        <w:t xml:space="preserve">坚持“宜居宜业历史文化山水名城”发展定位，以创建国家园林县城为目标，以“百城建设提质工程”为抓手，坚持“项目组团、板块开发”的理念，统筹推进规划、建设、管理及公共服务、产业支撑、人口转移、要素保障等“七位一体”，不断提升县域新型城镇化水平，力争通过若干年努力，实现生产空间集约高效、生活空间宜居适度、生态空间山青水秀。</w:t>
      </w:r>
    </w:p>
    <w:p>
      <w:pPr>
        <w:ind w:left="0" w:right="0" w:firstLine="560"/>
        <w:spacing w:before="450" w:after="450" w:line="312" w:lineRule="auto"/>
      </w:pPr>
      <w:r>
        <w:rPr>
          <w:rFonts w:ascii="宋体" w:hAnsi="宋体" w:eastAsia="宋体" w:cs="宋体"/>
          <w:color w:val="000"/>
          <w:sz w:val="28"/>
          <w:szCs w:val="28"/>
        </w:rPr>
        <w:t xml:space="preserve">1、突出规划的战略引领和刚性控制作用。一是完善规划体系。引入先进理念，做好总规、控规、区域性详规及各专业规划，以地理信息数据平台建设为支撑，力求形成“多规合一”。统筹“十三五”发展、产业布局等规划与公共基础设施、公共服务设施、综合管廊、海绵城市、综合交通、绿地系统、综合防灾、公共停车场等各类专项规划，特别要加强城市总规和土地利用总规的衔接，形成层次分明，功能互补，相互协调的规划体系。二是加快规划编制。加快城乡总体规划(20xx2030)报批工作，推进产业集聚区、特色商业区、南部片区空间发展规划和控制性详细规划及城区专项规划等70余类控规、详规的编制、评审工作。要优先南部片区及职教园区规划设计，加强中心县城重要区域、重要地段城市设计;完成第二轮《乡镇总体规划》修编工作，争取县城和部分乡镇纳入国家城镇建设“十百千万工程”中。三是严格规划执行。加强各级规划基础设施建设，严格规划管控，常态化开展“双违”整治，对新增违法占地和违法建设“零容忍”，决不允许出现“拆小不拆大、拆软不拆硬、拆明不拆暗”的现象。</w:t>
      </w:r>
    </w:p>
    <w:p>
      <w:pPr>
        <w:ind w:left="0" w:right="0" w:firstLine="560"/>
        <w:spacing w:before="450" w:after="450" w:line="312" w:lineRule="auto"/>
      </w:pPr>
      <w:r>
        <w:rPr>
          <w:rFonts w:ascii="宋体" w:hAnsi="宋体" w:eastAsia="宋体" w:cs="宋体"/>
          <w:color w:val="000"/>
          <w:sz w:val="28"/>
          <w:szCs w:val="28"/>
        </w:rPr>
        <w:t xml:space="preserve">2、提高县乡基础建设的质量和强度。三五年内，要紧紧抓住省“百城建设提质工程”的机遇，坚持“服务产业、服务项目、服务民生”的原则，按照“规范化、精细化、人性化”的方针，加快推进以产立城、产城互动、山水秀城、以绿靓城的城市发展步伐，抓好基础设施提质扩容升级。市政基础设施建设，要积极运用以ppp为主的投融资建设模式，加强与省豫资公司合作，搭建城市建设融资平台，与农发、国开、浦发等金融机构和投融资能力强、技术研发能力强、项目管理能力强、社会责任感强“四强”施工企展开中长期战略合作，为城市建设提质提供资金和技术保障。抓好以主导产业为龙头的专业园区建设，加快宝天曼大道、郦都大道升级改造进程，推进兴业路、长信北路、鹤鸣路和德清路、德民路、德祥路建设;加快实施职教园区基础设施规划、设计、包装进度;继续实施老城区基础设施修补工程，提高老城区道路通行能力，同时加快完善背街小巷改造。公共服务设施建设，推进中心城区供水管网配套和湍东水厂升级改造，提高供水能力和供水质量。加快污泥处理厂、西城污水处理厂及中水利用项目建设步伐;启动“气化内乡”、“暖化内乡”工程，加快城市天然气管道建设和供热管网规划建设，力争到20xx年县城燃气普及率和集中供热普及率分别达到90%和50%以上;积极开展海绵城市和地下综合管廊建设试点工作，同时谋划县城农贸市场建设。环境提升建设，继续以湍河为主轴，以默河、黄水河为两翼，以方山为屏障的“一山三河”山水环抱的生态系统建设。以湍河生态公园为主题，打造湍河、默河、黄水河两岸生态慢行系统景观带，形成的内乡特有的自然生态绿地景观;实施西城公园、南苑公园建设工程，完善方山公园基础设施建设，做好城区道路绿化亮化工作;积极推进城市双修工程，在重要节点、地段高标准建设城市游园、小品，争创国家园林城市。小城镇建设，坚持突出重点、突出特色、扶优育强、打造亮点的建设原则，着力抓好以马山、夏馆、灌涨、赤眉、师岗等重点镇为支点的集镇基础设施建设，深入开展历史文化、特色名镇创建活动，促进城乡建设同步发展。</w:t>
      </w:r>
    </w:p>
    <w:p>
      <w:pPr>
        <w:ind w:left="0" w:right="0" w:firstLine="560"/>
        <w:spacing w:before="450" w:after="450" w:line="312" w:lineRule="auto"/>
      </w:pPr>
      <w:r>
        <w:rPr>
          <w:rFonts w:ascii="宋体" w:hAnsi="宋体" w:eastAsia="宋体" w:cs="宋体"/>
          <w:color w:val="000"/>
          <w:sz w:val="28"/>
          <w:szCs w:val="28"/>
        </w:rPr>
        <w:t xml:space="preserve">3、加快人口转移和房地产去库存。要全面落实户籍制度改革，全面放开城镇落户限制，全面实施居住证政策，让农民进城有充分的缓冲期和过渡期，在享有城市居民待遇的同时，继续拥有原有的土地承包权、宅基地使用权、集体收益分配权，让农民敢进城、愿进城，加速农业转移人口市民化。推进农村宅基地和集体建设用地复垦券制度的全面落实，其中宅基地复垦券交易收益大头向退地转户农民倾斜，为农民进城创造经济条件。房地产问题事关城市形象、民生保障、财政税收和社会稳定，必须重视解决。要建立健全房地产平稳健康发展的长效机制。一方面抓紧研究出台货币化安置补偿实施办法，今后实施的征收、拆迁项目和棚改项目，原则上以货币化安置为主;另一方面加大农民进城购房财政补贴力度，扩大公积金受益覆盖面，提高银行住房按揭贷款需求满足率，增加对商品住房的有效需求，多管齐下，加速库存消化，大幅压降房地产去化周期。</w:t>
      </w:r>
    </w:p>
    <w:p>
      <w:pPr>
        <w:ind w:left="0" w:right="0" w:firstLine="560"/>
        <w:spacing w:before="450" w:after="450" w:line="312" w:lineRule="auto"/>
      </w:pPr>
      <w:r>
        <w:rPr>
          <w:rFonts w:ascii="宋体" w:hAnsi="宋体" w:eastAsia="宋体" w:cs="宋体"/>
          <w:color w:val="000"/>
          <w:sz w:val="28"/>
          <w:szCs w:val="28"/>
        </w:rPr>
        <w:t xml:space="preserve">4、提升县城管理水平。持续开展“双创”活动，对照标准、查漏补缺，抓基础、抓机制、抓根本，强力治理“顽疾”，全面强化所有公共场所的日常保洁，加大环卫装备投入，今年县城主干道要基本全部实现机械化清扫，建立机械化、密闭化、压缩化垃圾收集和中转运输系统。探索运用政府购买服务方式，加快城市基础设施管养市场化步伐。加强大数据、云计算等现代信息技术的开发应用，推进智慧城市建设，打造数字城管。培养一支懂城市、会管理的干部队伍，培养市民文明习惯，积蓄文明力量，让市民有序参与城市的共管共建中来。</w:t>
      </w:r>
    </w:p>
    <w:p>
      <w:pPr>
        <w:ind w:left="0" w:right="0" w:firstLine="560"/>
        <w:spacing w:before="450" w:after="450" w:line="312" w:lineRule="auto"/>
      </w:pPr>
      <w:r>
        <w:rPr>
          <w:rFonts w:ascii="宋体" w:hAnsi="宋体" w:eastAsia="宋体" w:cs="宋体"/>
          <w:color w:val="000"/>
          <w:sz w:val="28"/>
          <w:szCs w:val="28"/>
        </w:rPr>
        <w:t xml:space="preserve">(六)实现脱贫攻坚战大头落地</w:t>
      </w:r>
    </w:p>
    <w:p>
      <w:pPr>
        <w:ind w:left="0" w:right="0" w:firstLine="560"/>
        <w:spacing w:before="450" w:after="450" w:line="312" w:lineRule="auto"/>
      </w:pPr>
      <w:r>
        <w:rPr>
          <w:rFonts w:ascii="宋体" w:hAnsi="宋体" w:eastAsia="宋体" w:cs="宋体"/>
          <w:color w:val="000"/>
          <w:sz w:val="28"/>
          <w:szCs w:val="28"/>
        </w:rPr>
        <w:t xml:space="preserve">坚持脱贫攻坚与全面小康同步推进，与县域整体经济社会发展相互促进，与美丽乡村建设结合推进，确保完成20xx9人脱贫任务，达到80%的脱贫目标。一是巩固扩大“1+2+n”产业扶贫格局。发挥县乡村三级组织作用，利用土地银行平台和金融扶贫政策，支持传统优势产业发展和农业龙头企业、专业合作社等新型农业经营主体壮大，同时通过“政府、基层组织、龙头企业、合作社、金融、贫困户”六方合作，建立紧密并且精准的联结贫困户利益的机制和模式，帮助贫困户发展生产和就业创业，全面实现养殖扶贫和光伏扶贫“两个全覆盖”。同时抓好电商、旅游、特色种植、切纸加工等产业扶贫举措，实现百花齐放，千方百计稳定增加贫困户收入。二是强力推进教育扶贫。加大教育投入力度，实施一批中小学改扩建项目，完善牧原教育基金使用机制，组建教育志愿服务团，实现“农村小学中心化、硬件设施标准化、教学手段信息化、师资力量优质化”。三是加快整村推进。科学编制规划，加强资源整合，加大对贫困村的基础设施、公共设施建设投入，解决贫困村垃圾、污水处理、安全饮水、交通、照明、绿化、医疗、文化体育娱乐设施、电网升级改造等问题。四是大力实施健康扶贫。建立1000万元的贫困人口专项医疗救助基金，实现建档立卡贫困人口新农合、大病医疗救助、医疗救助商业保险100%全覆盖，解决农民因病致贫因病返贫问题。五是加快易地扶贫搬迁进度。严守“三条红线”，人均住房不超过25平米、不举债建房、不占用基本农田，鼓励梯次搬迁，支持通过城镇社区团购住房实现搬迁，尽可能少建安置房，建房尽量少占耕地。全年计划完成14个乡镇1258户4241人搬迁任务。同时完善智慧扶贫信息平台建设，发挥督导、检查、管理和精准帮扶作用;坚决防止虚假脱贫、数字脱贫，坚决杜绝贪污、截留、私分扶贫资金现象，一旦发现，坚决严肃追究处理。</w:t>
      </w:r>
    </w:p>
    <w:p>
      <w:pPr>
        <w:ind w:left="0" w:right="0" w:firstLine="560"/>
        <w:spacing w:before="450" w:after="450" w:line="312" w:lineRule="auto"/>
      </w:pPr>
      <w:r>
        <w:rPr>
          <w:rFonts w:ascii="宋体" w:hAnsi="宋体" w:eastAsia="宋体" w:cs="宋体"/>
          <w:color w:val="000"/>
          <w:sz w:val="28"/>
          <w:szCs w:val="28"/>
        </w:rPr>
        <w:t xml:space="preserve">(七)加强生态文明建设，提升生态竞争力</w:t>
      </w:r>
    </w:p>
    <w:p>
      <w:pPr>
        <w:ind w:left="0" w:right="0" w:firstLine="560"/>
        <w:spacing w:before="450" w:after="450" w:line="312" w:lineRule="auto"/>
      </w:pPr>
      <w:r>
        <w:rPr>
          <w:rFonts w:ascii="宋体" w:hAnsi="宋体" w:eastAsia="宋体" w:cs="宋体"/>
          <w:color w:val="000"/>
          <w:sz w:val="28"/>
          <w:szCs w:val="28"/>
        </w:rPr>
        <w:t xml:space="preserve">牢固树立绿色发展理念，贯彻落实国务院发布的“大气十条”、“水十条”、“土十条”三个行动计划，持续抓好“三大工程”，坚决守好内乡这片蓝天、碧水、净土。 一是持续开展大气污染防治。要做好控煤、控尘、控车、控油、控烧工作，完成城区10吨/时以下燃煤锅炉拆改、工业炉窑提标改造及辖区“小散乱差”企业整治，抓好道路、堆场和施工扬尘、散煤禁烧、黄标车淘汰、挥发性有机场治理、秸秆禁烧、烟花爆竹禁放等“六控”措施的落实，确保城区环境空气质量年均浓度pm10不高于100微克/立方、pm2.5不高于60微克/立方、空气优良天数不低于230天。二是加强水污染治理。坚持科学治水、源头治水、生态治水、综合运用清淤疏浚、岸坡整治、生态修复、生物治污等措施，落实“河长制”，精准治污。完成禁养区834家养殖户关闭搬迁任务，加快默河、牡珠沟河河道治理，推进默河流域三个乡镇污水处理厂建设，完善产业集聚区及汇水区污水管网建设，确保出境水水质达到ⅲ类，城区集中式饮用水源水质达标率为100%。同时做好畜禽养殖、化工、金属矿开采加工、印染、制药等企业周边土壤污染调查监测工作。三是加强生态建设。以全市创建国家森林城市和大绿化大造林为契机，构建点、线、面相结合的造林绿化格局，确保完成18.1万亩营造林任务，做好国家储备林项目规划和上报工作，争取较大规模的政策性贷款支持。同时要加强森林火灾预防和扑救体系建设，提升防火装备条件和信息化水平，确保全年不发生大的火灾。四是全面节约高效利用资源。严格水资源“三条红线”管理;加大对闲置土地和违法占地整治力度，坚决打击乱采乱伐滥挖等破坏生态环境行为;加强农作物秸秆综合利用，大力发展节能环保产业，切实抓好生态修复。</w:t>
      </w:r>
    </w:p>
    <w:p>
      <w:pPr>
        <w:ind w:left="0" w:right="0" w:firstLine="560"/>
        <w:spacing w:before="450" w:after="450" w:line="312" w:lineRule="auto"/>
      </w:pPr>
      <w:r>
        <w:rPr>
          <w:rFonts w:ascii="宋体" w:hAnsi="宋体" w:eastAsia="宋体" w:cs="宋体"/>
          <w:color w:val="000"/>
          <w:sz w:val="28"/>
          <w:szCs w:val="28"/>
        </w:rPr>
        <w:t xml:space="preserve">(八)着力推进民生和社会事业发展，扎实推进社会治理创新和平安建设，开创共享发展新局面</w:t>
      </w:r>
    </w:p>
    <w:p>
      <w:pPr>
        <w:ind w:left="0" w:right="0" w:firstLine="560"/>
        <w:spacing w:before="450" w:after="450" w:line="312" w:lineRule="auto"/>
      </w:pPr>
      <w:r>
        <w:rPr>
          <w:rFonts w:ascii="宋体" w:hAnsi="宋体" w:eastAsia="宋体" w:cs="宋体"/>
          <w:color w:val="000"/>
          <w:sz w:val="28"/>
          <w:szCs w:val="28"/>
        </w:rPr>
        <w:t xml:space="preserve">就业、教育、医疗和平安的社会环境是最为重要的政府公共服务，要坚持民生为先的发展理念，让人民群众在共建共享发展中有更多“获得感”和“幸福感”。着力扩大就业。完善落实创业扶持政策，发挥好县众创空间的功能，突出抓好就业工作，持续扩大社保征缴面，完善社会救助体系。持续打造区域性教育高地。完成新高中二期和青少年综合教育实践基地的续建，新建九小、十小，实施七小、湍东二初中、职专、实验高中、灌涨高中等扩容建设，深化与北师大合作。加快医疗卫生事业发展。推进县直医疗机构梯次搬迁和升级改造，开工建设公疗医院，加强乡、村卫生机构硬件升级，优化整合医疗卫生资源，逐步补齐医疗卫生短板。加强文化阵地建设，加快“三馆一院一中心”建设，完善文化站、文化大院服务，构建县乡村公共文化服务体系，抓好电影院升级改造，推动文化基础设施建设上档升级;积极落实各项文化惠民政策。创新社会治理，建设“平安内乡”。要牢固树立“大平安”理念，严格落实责任制，统筹抓好保稳定、护安全、促和谐的工作。切实做到排查、宣传教育、调处化解、稳控、问题解决、帮扶、应急响应、处置、责任追究等九个到位，抓好信访稳定工作。要加大公安科技装备等基础建设投入，着力打造全省一流的“智慧公安”和“科技围合”高地。要围绕“打、防、管、调、教、疏”六要素，编织“人民防范网、视频监控网、矛盾调处网、道路巡控网、内部守控网、街面防控网”六张社会综合治理的天罗地网，持续确保内乡社会大局和谐稳定。要深入推进依法治县，用法治思维和法治方式推进和完善社会治理，努力营造公平、公正、透明、稳定的法治化环境。</w:t>
      </w:r>
    </w:p>
    <w:p>
      <w:pPr>
        <w:ind w:left="0" w:right="0" w:firstLine="560"/>
        <w:spacing w:before="450" w:after="450" w:line="312" w:lineRule="auto"/>
      </w:pPr>
      <w:r>
        <w:rPr>
          <w:rFonts w:ascii="宋体" w:hAnsi="宋体" w:eastAsia="宋体" w:cs="宋体"/>
          <w:color w:val="000"/>
          <w:sz w:val="28"/>
          <w:szCs w:val="28"/>
        </w:rPr>
        <w:t xml:space="preserve">(九)持续发力，纵深推进基础要素保障能力建设</w:t>
      </w:r>
    </w:p>
    <w:p>
      <w:pPr>
        <w:ind w:left="0" w:right="0" w:firstLine="560"/>
        <w:spacing w:before="450" w:after="450" w:line="312" w:lineRule="auto"/>
      </w:pPr>
      <w:r>
        <w:rPr>
          <w:rFonts w:ascii="宋体" w:hAnsi="宋体" w:eastAsia="宋体" w:cs="宋体"/>
          <w:color w:val="000"/>
          <w:sz w:val="28"/>
          <w:szCs w:val="28"/>
        </w:rPr>
        <w:t xml:space="preserve">供地保障能力，要坚持依法依规和集约节约用地，制定年度补充耕地和拆旧复垦计划、土地收储计划和报地供地计划，确保全年补充耕地不低于3000亩，收储报批土地不低于5000亩。金融服务能力。持续打造区域性金融高地：一是做实做强各投融资平台，不断增强项目策划包装和资金、资本运作能力，探索运用发债等直接融资工具。同时加强与省豫资公司合作，成立内乡豫资城乡建设投资有限公司，作为专项平台，加大土地收储和一级开发力度。二是加速运作多支基金。加大国家专项建设基金项目的申报和争取力度;加快浦银产业投资基金和南水北调对口协作产业投资基金运转;参与招商敦石基金和中证焦桐扶贫产业投资基金的募集和运作;发起成立扶贫开发基金，与市级先进制造业等基金合作成立基金。三是确保农联社完成改制，3月份挂牌，并完善法人治理结构，同步启动农商行进入资本市场的推进工作。四是进一步优化县域金融服务环境。持续提高县域企业合理融资需求的满足率，扩大信贷总量;持续构建银政企合作共赢机制，扩大续贷周转资金池规模和支持范围，建立各银行间对高负债企业共进共退机制，对有市场、有订单的企业实行精准融资帮扶;多策并举，化解风险，控制县域金融机构不良贷款额和不良贷款率反弹。供水保障能力，要加快建设北湾水库，实现与琴溪湖和煤电运项目蓄水工程的互联互通;完成云露湖续建工程，实现与打磨岗水库的互联互通;加快建设南水北调引水工程和配套自来水厂。能源保障能力，以金冠新能源为依托，编制内乡能源发展和利用规划，谋划建设智慧能源管理平台，依托火、风、光、水、储多种能源形式，探索“互联网+能源”的区域试点工作，提高区域能源供给的保障能力，降低区域企业能源使用的成本，打造内乡清洁高效能源生产和输出基地。完成默河110千伏变电站二期扩建，花园35千伏输变电工程，不断完善内乡电网结构，提高供电可靠性。</w:t>
      </w:r>
    </w:p>
    <w:p>
      <w:pPr>
        <w:ind w:left="0" w:right="0" w:firstLine="560"/>
        <w:spacing w:before="450" w:after="450" w:line="312" w:lineRule="auto"/>
      </w:pPr>
      <w:r>
        <w:rPr>
          <w:rFonts w:ascii="宋体" w:hAnsi="宋体" w:eastAsia="宋体" w:cs="宋体"/>
          <w:color w:val="000"/>
          <w:sz w:val="28"/>
          <w:szCs w:val="28"/>
        </w:rPr>
        <w:t xml:space="preserve">(十)统筹落实好各项改革举措，激发释放发展活力</w:t>
      </w:r>
    </w:p>
    <w:p>
      <w:pPr>
        <w:ind w:left="0" w:right="0" w:firstLine="560"/>
        <w:spacing w:before="450" w:after="450" w:line="312" w:lineRule="auto"/>
      </w:pPr>
      <w:r>
        <w:rPr>
          <w:rFonts w:ascii="宋体" w:hAnsi="宋体" w:eastAsia="宋体" w:cs="宋体"/>
          <w:color w:val="000"/>
          <w:sz w:val="28"/>
          <w:szCs w:val="28"/>
        </w:rPr>
        <w:t xml:space="preserve">要努力破除影响和制约发展的体制机制障碍，着力提高经济发展的质量和效益。深化“放管服”改革，完善权力清单，规范行政审批事项，提高政府服务企业的能力和效率;积极落实商事制度改革措施，探索试行“多证合一”，降低制度性交易成本，提高营商便利度;贯彻落实营改增改革，确保中小企业、小微企业获得减税红利;深入推进投融资体制改革，扎实做好财政性涉企资金基金化改革，稳妥推进财税和金融体制改革，加快社会信用体系建设。深化农业农村改革，加快户籍制度改革;推进农村产权制度改革，建立县级农村土地承包经营权确权登记平台;持续深化集体林权制度配套改革，推进国有林场改革、供销合作社综合改革;推动养老保险制度改革，抓好医疗、医保、医药、医院“四医”改革。</w:t>
      </w:r>
    </w:p>
    <w:p>
      <w:pPr>
        <w:ind w:left="0" w:right="0" w:firstLine="560"/>
        <w:spacing w:before="450" w:after="450" w:line="312" w:lineRule="auto"/>
      </w:pPr>
      <w:r>
        <w:rPr>
          <w:rFonts w:ascii="宋体" w:hAnsi="宋体" w:eastAsia="宋体" w:cs="宋体"/>
          <w:color w:val="000"/>
          <w:sz w:val="28"/>
          <w:szCs w:val="28"/>
        </w:rPr>
        <w:t xml:space="preserve">(十一)全线发力，重点突破，确保一季度“开门红开门稳”</w:t>
      </w:r>
    </w:p>
    <w:p>
      <w:pPr>
        <w:ind w:left="0" w:right="0" w:firstLine="560"/>
        <w:spacing w:before="450" w:after="450" w:line="312" w:lineRule="auto"/>
      </w:pPr>
      <w:r>
        <w:rPr>
          <w:rFonts w:ascii="宋体" w:hAnsi="宋体" w:eastAsia="宋体" w:cs="宋体"/>
          <w:color w:val="000"/>
          <w:sz w:val="28"/>
          <w:szCs w:val="28"/>
        </w:rPr>
        <w:t xml:space="preserve">实践证明，实现一季度“开门红”，尤其是前两个月是争取全年主动的关键。关键点是工业和投资，支撑点是用电量、工业增值税、建筑安装业增值税和贷款增速。一是抓好经济运行监测调节和企业服务。要继续坚持工业经济运行“周统计、月分析”制度，紧盯经济运行中税收、用电量、库存、定单、客货周转量、贷款增量，包括财政8项非盈利支出及房地产投资销售等方面，切实加强统计基础工作，定期进行经济运行监测分析，及时发现问题，认真研究对策，积极应对处置;同时加强企业现场办公，重点围绕企业需求的十二大方面，为企业解决生产经营中的实际问题;对有市场、有订单，但暂时困难的企业实施派驻工作小组和资金封闭运行等精准帮扶措施。尤其是金融部门要在系统内争取更大额度的新增贷款规模，尽可能提高一季度贷款投放在全年的比重，确保固定资产投资增速及相关税收增速在一季度高位启动。二是狠抓项目开工建设。按照既定方案，层层分解任务，层层传导压力，在项目用地、资金投放、工程进度上都要往前赶，力争在一季度形成项目建设热潮。三是抓财税收入。进一步摸清税源底数，分税种、分行业实事求是的测算安排征收计划，抓好工业、建筑安装业、金融业、物流业、房地产业、电信烟草石油和商贸服务业等七大板块主体税种征收，重点力保工业增值税增速，在前两个月及一季度继续位列全市第一方阵。四防风险保稳定。要做好工业经济运行的协调、监测和保障工作，严格落实安全生产责任制，严管食品药品安全。</w:t>
      </w:r>
    </w:p>
    <w:p>
      <w:pPr>
        <w:ind w:left="0" w:right="0" w:firstLine="560"/>
        <w:spacing w:before="450" w:after="450" w:line="312" w:lineRule="auto"/>
      </w:pPr>
      <w:r>
        <w:rPr>
          <w:rFonts w:ascii="宋体" w:hAnsi="宋体" w:eastAsia="宋体" w:cs="宋体"/>
          <w:color w:val="000"/>
          <w:sz w:val="28"/>
          <w:szCs w:val="28"/>
        </w:rPr>
        <w:t xml:space="preserve">年末岁尾，要安置好困难群众生活，还要高度重视解决好农民工资、多发性侵财犯罪、交通运输安全、公共场所安全等问题，抓早抓小、抓苗头、抓落实，营造安定祥和的社会环境，确保全县人民过一个平安祥和的春节。</w:t>
      </w:r>
    </w:p>
    <w:p>
      <w:pPr>
        <w:ind w:left="0" w:right="0" w:firstLine="560"/>
        <w:spacing w:before="450" w:after="450" w:line="312" w:lineRule="auto"/>
      </w:pPr>
      <w:r>
        <w:rPr>
          <w:rFonts w:ascii="宋体" w:hAnsi="宋体" w:eastAsia="宋体" w:cs="宋体"/>
          <w:color w:val="000"/>
          <w:sz w:val="28"/>
          <w:szCs w:val="28"/>
        </w:rPr>
        <w:t xml:space="preserve">同志们，实现“十三五”扎实开局，意义重大，任务艰巨，要把思想认识统一到县委的决策部署上来，更广泛地凝聚共识、汇聚力量，突出重点、统筹推进，让我们响应的号召，撸起袖子加油干，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乡党委、政府的工作部署，今天召开全乡经济工作会议这次会议，主要有两个方面的任务：一是总结回顾××年全乡经济工作运行情况;二是贯彻落实月日灵川县经济工作会议精神，部署我乡××年各项工作任务，明确今年的指导思想和奋斗目标，动员和团结全乡各级干部，统一思想，抓住机遇，明确重点，与时俱进，扎扎实实的开创我乡两个文明建设工作新局面。下面，我就去年全乡经济工作运行情况做一个简单的回顾，并对今年的经济工作讲几点具体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全乡坚持以邓小平理论和“三个代表”重要思想为指导，认真贯彻党的xx大和区党委八届三次全会精神，在县委、县政府的领导下，紧紧围绕年初确定的发展预期目标，以争先创优的精神状态，开拓创新，扎实工作，克服困难，团结拼搏，全乡经济形势呈现持续、健康、稳固发展态势。××年，我乡第一产业完成增加值万元，同比增长，第二产业完成增加值万元，第三产业完成增加值万元，同比增长。全乡完成财政收入万元，同比增长，全乡社会固定资产投入完成万元，同比增长;城乡居民存款余额达万元，同比增长。</w:t>
      </w:r>
    </w:p>
    <w:p>
      <w:pPr>
        <w:ind w:left="0" w:right="0" w:firstLine="560"/>
        <w:spacing w:before="450" w:after="450" w:line="312" w:lineRule="auto"/>
      </w:pPr>
      <w:r>
        <w:rPr>
          <w:rFonts w:ascii="宋体" w:hAnsi="宋体" w:eastAsia="宋体" w:cs="宋体"/>
          <w:color w:val="000"/>
          <w:sz w:val="28"/>
          <w:szCs w:val="28"/>
        </w:rPr>
        <w:t xml:space="preserve">(一)坚持把“三农”工作放在经济工作的突出地位</w:t>
      </w:r>
    </w:p>
    <w:p>
      <w:pPr>
        <w:ind w:left="0" w:right="0" w:firstLine="560"/>
        <w:spacing w:before="450" w:after="450" w:line="312" w:lineRule="auto"/>
      </w:pPr>
      <w:r>
        <w:rPr>
          <w:rFonts w:ascii="宋体" w:hAnsi="宋体" w:eastAsia="宋体" w:cs="宋体"/>
          <w:color w:val="000"/>
          <w:sz w:val="28"/>
          <w:szCs w:val="28"/>
        </w:rPr>
        <w:t xml:space="preserve">××年是农业产业结构调整向产业化、规模化推进的一年，我乡紧紧围绕农民增收这一主旋律，严格按照县委、县政府的工作部署，加大农业产业结构调整力度，大力推进农业和农村经济结构调整，培育农村经济发展新的增长点，使农业农村工作呈现一些新特点。</w:t>
      </w:r>
    </w:p>
    <w:p>
      <w:pPr>
        <w:ind w:left="0" w:right="0" w:firstLine="560"/>
        <w:spacing w:before="450" w:after="450" w:line="312" w:lineRule="auto"/>
      </w:pPr>
      <w:r>
        <w:rPr>
          <w:rFonts w:ascii="宋体" w:hAnsi="宋体" w:eastAsia="宋体" w:cs="宋体"/>
          <w:color w:val="000"/>
          <w:sz w:val="28"/>
          <w:szCs w:val="28"/>
        </w:rPr>
        <w:t xml:space="preserve">⒈坚持“钱粮并举、效益为主”的原则，在确保粮食丰收的同时，加大大田种植结构的调整力度，加快农业产业化进程，全年完成农业总产值万元，同比增长。今年粮食生产在洪涝灾害和干旱十分严重的情况下，积极推广旱育稀植技术和水稻免耕抛秧技术，种植优质稻亩，完成经济作物种植面积亩。并且切实加强了稻瘟病、纹枯病、细条病、稻瘿蚊的综合防治，综合防治面积达亩，通过综合防治，全年没有出现病虫害流行和明显的危害现象，今年粮食总产量达吨，完成反季节西红柿种植面积亩，完成春夏辣椒种植面积亩;特早熟豌豆亩;其次是畜牧业生产得到健康发展，一年来狠抓了牲畜防疫防检工作，防检率达以上，同时加大了牲畜市场管理，进一步繁荣市场，并引进优良品种，成功与桂林正大集团签订订单合同，引进二元杂交母猪养殖多头。截止年底，共有养猪专业户个，养羊专业户个，牲猪出栏头，较去年同期增长头，增长，家禽出笼羽。</w:t>
      </w:r>
    </w:p>
    <w:p>
      <w:pPr>
        <w:ind w:left="0" w:right="0" w:firstLine="560"/>
        <w:spacing w:before="450" w:after="450" w:line="312" w:lineRule="auto"/>
      </w:pPr>
      <w:r>
        <w:rPr>
          <w:rFonts w:ascii="宋体" w:hAnsi="宋体" w:eastAsia="宋体" w:cs="宋体"/>
          <w:color w:val="000"/>
          <w:sz w:val="28"/>
          <w:szCs w:val="28"/>
        </w:rPr>
        <w:t xml:space="preserve">⒉产业结构调整初见成效，优质水果种植初具规模。一是乡党委、政府紧紧围绕县委、县政府提出的“东片桃，中北片脆皮橘，山区罗汉果”的发展思路，对我乡的水果生产进行大幅度调整，把适宜于我乡发展的天津水蜜桃、新华油桃、新久梨等为“龙头”的优质水果作为重头戏来抓，去年，我乡实施旅游和农业互动战略，按照县委、政府的要求，大胆调整多亩水田种植优质水果，在江尾、岩口、新民等公路沿线建成了七个百亩以上的优质水果示范带，带动全乡掀起了产业结构调整高潮，使水果生产向规模化，优质化发展，逐渐成为我乡又一支柱产业，大大地增强了我乡农业又一新的经济增长点;二是继续努力实施我乡科技工作的“十百千万”工程。通过科技普及，我乡水果又迎来了一个丰收年，××年，我乡白果幼树挂果超过万株，白果总产量达吨，春夏熟水果产量吨，科技对国民经济的贡献率不断提高。同时，一年来认真抓好了全乡退耕还林工作，共完成退耕还林亩，并通过了验收。</w:t>
      </w:r>
    </w:p>
    <w:p>
      <w:pPr>
        <w:ind w:left="0" w:right="0" w:firstLine="560"/>
        <w:spacing w:before="450" w:after="450" w:line="312" w:lineRule="auto"/>
      </w:pPr>
      <w:r>
        <w:rPr>
          <w:rFonts w:ascii="宋体" w:hAnsi="宋体" w:eastAsia="宋体" w:cs="宋体"/>
          <w:color w:val="000"/>
          <w:sz w:val="28"/>
          <w:szCs w:val="28"/>
        </w:rPr>
        <w:t xml:space="preserve">⒊超额完成沼气建设任务。××年，县委、县政府下达我乡座沼气池的建设任务，我乡通过带领群众代表到外地参观，组成工作队进村入户开座谈会宣传等手段，采取领导带头抓点，干部具体联系，后盾单位支持等方法，多渠道筹集资金及物资多万元对建池农户予以扶持。经过努力共发动建成沼气池座，超额完成座，并全部通过县检查组的逐一登记验收。随着沼气池的建设和投入使用，我乡农村劳动力得到进一步解放，生活环境也得到了较大的改善。</w:t>
      </w:r>
    </w:p>
    <w:p>
      <w:pPr>
        <w:ind w:left="0" w:right="0" w:firstLine="560"/>
        <w:spacing w:before="450" w:after="450" w:line="312" w:lineRule="auto"/>
      </w:pPr>
      <w:r>
        <w:rPr>
          <w:rFonts w:ascii="宋体" w:hAnsi="宋体" w:eastAsia="宋体" w:cs="宋体"/>
          <w:color w:val="000"/>
          <w:sz w:val="28"/>
          <w:szCs w:val="28"/>
        </w:rPr>
        <w:t xml:space="preserve">⒋进一步强化了对农副产品流通的服务工作。一年来，乡党委、政府把流通工作列入重要议事日程，为使农副产品能集中销售出去，在海洋上街建成了农副产品批发市场，并健全了流通网络，成立信息小组，强化信息工作，利用网络进行信息收集。其次是加强组织建设，壮大流通队伍：一是有分管领导具体抓流通;二是经常召开有关流通人员座谈会，倾听他们对包括如何加强流通队伍在内的有关我乡信息流通工作的意见和建议;三是成立农副产品监察大队，设立监察人员联系卡及公布投诉电话，并实行值班责任制，有效地打击和防范了欺行霸市行为，切实解决了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⒌自然村“村村通”机耕路建设取得了可喜成绩。去年，按照县委、县政府年内基本实现自然村村村通机耕路的决定，在时间紧、任务重的情况下，乡党委、政府带领国清焦力山、安太眼龙界、红岩岭、度思岭、江岭五个自然村的干部群众，发扬艰苦奋斗，愚公移山的精神，在县领导刘佩龙副县长的亲切关怀与帮助下，在县直后盾单位和乡直单位的大力支持下，通过乡“三家班子”和乡村二级干部群众的努力，经过四个多月的艰苦奋战，投入资金多万元，将总长公里的五个未通机耕路的自然村全部修通。使我乡成为全县第一个自然村村村通机耕路的乡镇。尤其值得一提的是安太眼龙界自然村，需修公路总长公里，有公里是石方工程，且大多是米以上的石壁，修路条件十分艰难，但负责此路的工作队和自然村的干部群众没有被困难吓倒，而是迎难而上、真抓实干，仍然按照县委要求的时间提前完成了修路任务。机耕路的修通，极大地方便了偏远山区群众的生产生活，为使他们早日脱贫致富奔小康创造了条件。</w:t>
      </w:r>
    </w:p>
    <w:p>
      <w:pPr>
        <w:ind w:left="0" w:right="0" w:firstLine="560"/>
        <w:spacing w:before="450" w:after="450" w:line="312" w:lineRule="auto"/>
      </w:pPr>
      <w:r>
        <w:rPr>
          <w:rFonts w:ascii="宋体" w:hAnsi="宋体" w:eastAsia="宋体" w:cs="宋体"/>
          <w:color w:val="000"/>
          <w:sz w:val="28"/>
          <w:szCs w:val="28"/>
        </w:rPr>
        <w:t xml:space="preserve">(二)乡镇企业稳步发展</w:t>
      </w:r>
    </w:p>
    <w:p>
      <w:pPr>
        <w:ind w:left="0" w:right="0" w:firstLine="560"/>
        <w:spacing w:before="450" w:after="450" w:line="312" w:lineRule="auto"/>
      </w:pPr>
      <w:r>
        <w:rPr>
          <w:rFonts w:ascii="宋体" w:hAnsi="宋体" w:eastAsia="宋体" w:cs="宋体"/>
          <w:color w:val="000"/>
          <w:sz w:val="28"/>
          <w:szCs w:val="28"/>
        </w:rPr>
        <w:t xml:space="preserve">一年来，我乡解放思想、抢抓西部大开发的良好机遇，知难而进，坚持以市场为导向，以效益为中心，本着“老板发财，我发展”的原则，竭诚为企业做好服务。通过抓项目、抓管理，使我乡企业得到持续、快速、健康的发展。一是做好原有企业服务工作，深入企业，为企业排忧解难，保证原有企业满负荷生产;二是切实抓好了安全生产工作，严格按照市委要求，对矿山、厂矿进行安全检查、整顿。与企业签定安全生产目标责任状，协助企业完善安全生产管理制度上墙;一年来，全乡共实现营业总收入万元，同比增长，实现总产值万元，同比增长，其中工业总产值实现万元，同比增长，实现增加值万元，同比增加，实现本地入库税金万元。</w:t>
      </w:r>
    </w:p>
    <w:p>
      <w:pPr>
        <w:ind w:left="0" w:right="0" w:firstLine="560"/>
        <w:spacing w:before="450" w:after="450" w:line="312" w:lineRule="auto"/>
      </w:pPr>
      <w:r>
        <w:rPr>
          <w:rFonts w:ascii="宋体" w:hAnsi="宋体" w:eastAsia="宋体" w:cs="宋体"/>
          <w:color w:val="000"/>
          <w:sz w:val="28"/>
          <w:szCs w:val="28"/>
        </w:rPr>
        <w:t xml:space="preserve">(三)第三产业发展迅速。一年来，我乡在抓好农业、工业的同时，努力发展第三产业，以旅游、房地产开发为主的新兴服务业发展势头较好，仅“银杏秋色”一项就接待摄影爱好者、旅游团体多人次，比去年增长;随着新市场一期土地开发的成功，商贸小区建设步伐进一步加快，二期土地开发正在筹划当中;为解决全乡干部职工住宿条件艰苦，而开发建设的“银杏福园小区”已跟老板签定合同，拆迁工作正在进行，预计今年可全面完工。</w:t>
      </w:r>
    </w:p>
    <w:p>
      <w:pPr>
        <w:ind w:left="0" w:right="0" w:firstLine="560"/>
        <w:spacing w:before="450" w:after="450" w:line="312" w:lineRule="auto"/>
      </w:pPr>
      <w:r>
        <w:rPr>
          <w:rFonts w:ascii="宋体" w:hAnsi="宋体" w:eastAsia="宋体" w:cs="宋体"/>
          <w:color w:val="000"/>
          <w:sz w:val="28"/>
          <w:szCs w:val="28"/>
        </w:rPr>
        <w:t xml:space="preserve">(四)招商引资成绩显著。为确保完成县委下达的招商引资任务，自加压力求发展，我乡充分利用县委、县政府给予的招商引资优惠政策，成立招商工作领导小组，由专人负责协调招商工作。一年来，共引进项目个，其中一个是海洋村委的桂林正大饲养基地;另三个是异地招商项目，分别是大圩的独峰胶合板厂;八里街的中元枫叶管业有限公司销售中心;三街的桂林毅信机械制造有限公司。四个项目计划总投资额约万元，××年投资万元，实现产值万元。范文先生版权所有</w:t>
      </w:r>
    </w:p>
    <w:p>
      <w:pPr>
        <w:ind w:left="0" w:right="0" w:firstLine="560"/>
        <w:spacing w:before="450" w:after="450" w:line="312" w:lineRule="auto"/>
      </w:pPr>
      <w:r>
        <w:rPr>
          <w:rFonts w:ascii="宋体" w:hAnsi="宋体" w:eastAsia="宋体" w:cs="宋体"/>
          <w:color w:val="000"/>
          <w:sz w:val="28"/>
          <w:szCs w:val="28"/>
        </w:rPr>
        <w:t xml:space="preserve">(五)财政工作形势不容乐观</w:t>
      </w:r>
    </w:p>
    <w:p>
      <w:pPr>
        <w:ind w:left="0" w:right="0" w:firstLine="560"/>
        <w:spacing w:before="450" w:after="450" w:line="312" w:lineRule="auto"/>
      </w:pPr>
      <w:r>
        <w:rPr>
          <w:rFonts w:ascii="宋体" w:hAnsi="宋体" w:eastAsia="宋体" w:cs="宋体"/>
          <w:color w:val="000"/>
          <w:sz w:val="28"/>
          <w:szCs w:val="28"/>
        </w:rPr>
        <w:t xml:space="preserve">一年来，乡党委、政府认清形势，在积极培植税源和做好企业税收的同时，大力进行税费改革，并强化了农业税收征管力度，进一步加强和完善了预算外资金的管理，严格“收支两条线”政策。由于乡党委、政府对财政工作的高度重视，措施得力。特别是税费改革后，农民的纳税意识大大提高。××年共完成财政收入万元，其中两税万元，农业四税万元，地方工商税收入万元，有效地保证了全乡机构运转和工资发放。但由于我乡全年支出达万元，财政形势仍然十分困难。</w:t>
      </w:r>
    </w:p>
    <w:p>
      <w:pPr>
        <w:ind w:left="0" w:right="0" w:firstLine="560"/>
        <w:spacing w:before="450" w:after="450" w:line="312" w:lineRule="auto"/>
      </w:pPr>
      <w:r>
        <w:rPr>
          <w:rFonts w:ascii="宋体" w:hAnsi="宋体" w:eastAsia="宋体" w:cs="宋体"/>
          <w:color w:val="000"/>
          <w:sz w:val="28"/>
          <w:szCs w:val="28"/>
        </w:rPr>
        <w:t xml:space="preserve">(六)城镇建设和基础设施建设发展迅速</w:t>
      </w:r>
    </w:p>
    <w:p>
      <w:pPr>
        <w:ind w:left="0" w:right="0" w:firstLine="560"/>
        <w:spacing w:before="450" w:after="450" w:line="312" w:lineRule="auto"/>
      </w:pPr>
      <w:r>
        <w:rPr>
          <w:rFonts w:ascii="宋体" w:hAnsi="宋体" w:eastAsia="宋体" w:cs="宋体"/>
          <w:color w:val="000"/>
          <w:sz w:val="28"/>
          <w:szCs w:val="28"/>
        </w:rPr>
        <w:t xml:space="preserve">一是抓好了集镇商业街暨海洋乡大宗农副产品批发市场的建设工作。通过发动上街群众自拆自建，占地平方米，投资约万元，规划设计个门面的农副产品批发市场于××年月日建成并正式开市营业。乡党委政府多方筹措资金，先后投资约多万元，完成了批发市场米的排水设施及平方米的道路硬化工程。为促进旧城改造暨商业街的二期工程奠定了基础。</w:t>
      </w:r>
    </w:p>
    <w:p>
      <w:pPr>
        <w:ind w:left="0" w:right="0" w:firstLine="560"/>
        <w:spacing w:before="450" w:after="450" w:line="312" w:lineRule="auto"/>
      </w:pPr>
      <w:r>
        <w:rPr>
          <w:rFonts w:ascii="宋体" w:hAnsi="宋体" w:eastAsia="宋体" w:cs="宋体"/>
          <w:color w:val="000"/>
          <w:sz w:val="28"/>
          <w:szCs w:val="28"/>
        </w:rPr>
        <w:t xml:space="preserve">二是成功地开发了商贸小区一期和“银杏福园小区”工程安居。商贸小区是我乡××年启动××年进入建设期的第一个新区开发工程，地处乡农贸市场旁，桂兴公路穿梭而过，地位优势十分明显，占地亩，建筑面积平方米，规划商住门面个，目前大部分房屋主体已完工，进入了外墙粉饰阶段，集镇面貌已初见“新”意。“银杏福园小区”工程是乡党委、政府为盘活集镇闲置土地，进一步推进我乡小城镇建设步伐，同时也是为解决我乡干部职工住宿困难条件差，而进行的一项安居工程、民心工程。小区占地约平方米，建筑面积平方米，设计各式商品住房门面套，目前已有大全部被预订。小区建设前期工作已全部完成，现在正进行拆迁，预计月份可全面动工，国庆节交付使用。范文先生版权所有</w:t>
      </w:r>
    </w:p>
    <w:p>
      <w:pPr>
        <w:ind w:left="0" w:right="0" w:firstLine="560"/>
        <w:spacing w:before="450" w:after="450" w:line="312" w:lineRule="auto"/>
      </w:pPr>
      <w:r>
        <w:rPr>
          <w:rFonts w:ascii="宋体" w:hAnsi="宋体" w:eastAsia="宋体" w:cs="宋体"/>
          <w:color w:val="000"/>
          <w:sz w:val="28"/>
          <w:szCs w:val="28"/>
        </w:rPr>
        <w:t xml:space="preserve">三是加强了基础设施建设工作，完成了年初拟办的几件实事。一是筹措资金对小平乐、国清公路进行了维修和养护。二是完成了空连山、大庙塘街上两个人畜饮水工程项目;三是完成了大宗农副产品批发市场的排水和地面硬化工程及海洋村委办公楼建设。</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这得益于县委、县政府的正确领导，是全乡上下各级干部拧成一股绳，奋发努力的结果，成绩来之不易。在取得成绩的同时，但我们也必须清醒地认识到，我们还存在着一些困难与不足，主要表现在：⒈农业基础设施脆弱，抵御自然灾害的能力还不强，农业增产还不稳定，农产品销售力量尚需不断加强，农业产业结构调整仍需加大力度;⒉工业企业基础薄弱，乡镇工业屈指可数，仍需加大招商引资力度;⒊财税工作任务艰巨，后继财源严重不足;⒋社会治安综合治理任务艰巨，依法行政，确保社会稳定仍是压倒一切的工作。存在的这些问题，需要我们在今后的工作中予以重视和解决。</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如何写全县公安机关集中开展矛盾纠纷排查化解工作方案(精)四</w:t>
      </w:r>
    </w:p>
    <w:p>
      <w:pPr>
        <w:ind w:left="0" w:right="0" w:firstLine="560"/>
        <w:spacing w:before="450" w:after="450" w:line="312" w:lineRule="auto"/>
      </w:pPr>
      <w:r>
        <w:rPr>
          <w:rFonts w:ascii="宋体" w:hAnsi="宋体" w:eastAsia="宋体" w:cs="宋体"/>
          <w:color w:val="000"/>
          <w:sz w:val="28"/>
          <w:szCs w:val="28"/>
        </w:rPr>
        <w:t xml:space="preserve">按照省委、市委的统一部署和要求，开展这次主题教育实践活动，要围绕“一个主题”，把握“两个重点”，抓住“三个环节”，实现“四大目标”。</w:t>
      </w:r>
    </w:p>
    <w:p>
      <w:pPr>
        <w:ind w:left="0" w:right="0" w:firstLine="560"/>
        <w:spacing w:before="450" w:after="450" w:line="312" w:lineRule="auto"/>
      </w:pPr>
      <w:r>
        <w:rPr>
          <w:rFonts w:ascii="宋体" w:hAnsi="宋体" w:eastAsia="宋体" w:cs="宋体"/>
          <w:color w:val="000"/>
          <w:sz w:val="28"/>
          <w:szCs w:val="28"/>
        </w:rPr>
        <w:t xml:space="preserve">围绕“一个主题”，就是围绕“保持党的纯洁性、迎接党的xx大”这个主题。各级党组织和广大党员要紧紧围绕“保持党的纯洁性、迎接党的xx大”主题，坚持学习为先，正面教育为主，突出领导带头，贯彻群众路线，注重实践特色，让纯洁性在学习教育中提升、在具体实践中锤炼，以纯洁性教育的明显成效，迎接党的xx大胜利召开。</w:t>
      </w:r>
    </w:p>
    <w:p>
      <w:pPr>
        <w:ind w:left="0" w:right="0" w:firstLine="560"/>
        <w:spacing w:before="450" w:after="450" w:line="312" w:lineRule="auto"/>
      </w:pPr>
      <w:r>
        <w:rPr>
          <w:rFonts w:ascii="宋体" w:hAnsi="宋体" w:eastAsia="宋体" w:cs="宋体"/>
          <w:color w:val="000"/>
          <w:sz w:val="28"/>
          <w:szCs w:val="28"/>
        </w:rPr>
        <w:t xml:space="preserve">把握“两个重点”，就是把握“支部、领导干部”两个重点。支部是最基层的党组织，各党支部要切实发挥组织和协调作用，支部书记要承担起直接责任人的责任，认真落实方案要求，积极开展各项活动，确保规定动作不走样、自选动作有创新，确保主题教育实践活动取得实实在在的效果。各级领导干部要充分发挥模范带头作用，既要以普通党员身份参加所在支部的主题教育实践活动，又要以领导干部身份参加所在班子的主题教育实践活动，带头开展学习、查找问题、落实整改，努力以领导干部的表率作用推动活动扎实有效开展。</w:t>
      </w:r>
    </w:p>
    <w:p>
      <w:pPr>
        <w:ind w:left="0" w:right="0" w:firstLine="560"/>
        <w:spacing w:before="450" w:after="450" w:line="312" w:lineRule="auto"/>
      </w:pPr>
      <w:r>
        <w:rPr>
          <w:rFonts w:ascii="宋体" w:hAnsi="宋体" w:eastAsia="宋体" w:cs="宋体"/>
          <w:color w:val="000"/>
          <w:sz w:val="28"/>
          <w:szCs w:val="28"/>
        </w:rPr>
        <w:t xml:space="preserve">抓住“三个环节”，就是抓住“学习教育、分析查摆、整改提高”三个环节。这三个环节环环相扣，是一个有机整体，必须紧紧抓住，有序推进。要把学习教育摆在突出位置，通过开展集体学习和个人学习、举行党课报告会等多种形式，充分认识保持党的纯洁性的重大意义，深刻理解保持党的纯洁性的总体要求，全面把握保持党的纯洁性的工作重点。要把分析检查作为关键之举，积极开展谈心活动，广泛征求群众意见，组织召开专题组织生活会、领导班子民主生活会，大力营造批评与自我批评的良好氛围。要把整改提高真正落到实处，针对存在问题，制定整改措施，认真抓好整改，接受群众监督，建立长效机制，务求保持党的纯洁性取得成效。</w:t>
      </w:r>
    </w:p>
    <w:p>
      <w:pPr>
        <w:ind w:left="0" w:right="0" w:firstLine="560"/>
        <w:spacing w:before="450" w:after="450" w:line="312" w:lineRule="auto"/>
      </w:pPr>
      <w:r>
        <w:rPr>
          <w:rFonts w:ascii="宋体" w:hAnsi="宋体" w:eastAsia="宋体" w:cs="宋体"/>
          <w:color w:val="000"/>
          <w:sz w:val="28"/>
          <w:szCs w:val="28"/>
        </w:rPr>
        <w:t xml:space="preserve">实现“四大目标”，就是实现“提升党性修养、加强基层组织、服务人民群众、促进各项工作”四大目标。在提升党性修养上，着重于坚定理想信念，强化党的意识、政治意识、危机意识、责任意识;在加强基层组织上，着重于扩大党的组织和工作覆盖面，创新方式方法，健全工作机制，不断增强党的创造力、凝聚力和战斗力;在服务人民群众上，着重于增强立党为公、执政为民的意识，提高组织群众、宣传群众、教育群众、服务群众的本领，进一步密切党群干群关系;在促进各项工作上，着重于把主题教育实践活动与保持经济社会平稳较快发展结合起来，与创先争优、“融入新、推进新发展”思想解放大讨论、“千名干部下基层”、“领导干部大接访”、“百名干部进企业”、“基层组织建设年”等活动结合起来，努力以主题教育实践活动推动各项工作开创新局面，以各项工作的新成果衡量和检验主题教育实践活动的新成效。</w:t>
      </w:r>
    </w:p>
    <w:p>
      <w:pPr>
        <w:ind w:left="0" w:right="0" w:firstLine="560"/>
        <w:spacing w:before="450" w:after="450" w:line="312" w:lineRule="auto"/>
      </w:pPr>
      <w:r>
        <w:rPr>
          <w:rFonts w:ascii="宋体" w:hAnsi="宋体" w:eastAsia="宋体" w:cs="宋体"/>
          <w:color w:val="000"/>
          <w:sz w:val="28"/>
          <w:szCs w:val="28"/>
        </w:rPr>
        <w:t xml:space="preserve">为确保活动顺利推进并取得实效，这里我还要再强调四点：一要突出保持纯洁性与保持先进性并举。纯洁性是先进性的前提和基础，先进性是纯洁性的体现和保证。在活动开展中，我们一定要把保持党的纯洁性与先进性有机统一起来，在保持党的纯洁性中永葆党的先进性本色。二要突出整体推进与领导带头并重。保持党的纯洁性，关键在党的各级领导干部。各级领导干部务必时时、处处用党的纯洁性要求对照自己、检点自己、修正自己、提高自己，以自己率先垂范的实际行动充分体现党的纯洁性。三要突出落实共性要求与解决本地本单位实际问题结合。各级各部门既要按照统一部署，完成“规定动作”，落实共性要求，也要紧密结合本地本单位实际，大胆探索“自选动作”，保证特色和针对性，因地制宜解决好本地本单位存在的突出问题，力求取得更大成效。四要突出开展活动与抓好当前工作统筹。当前，正是我们狠抓全年工作落实的关键时期。各级各部门必须统筹安排，弹好“钢琴”，在扎实开展好主题教育实践活动的同时，突出抓好重大项目、招商引资、工业经济、城市建设、民生工程、社会稳定等重点工作，统筹推进防汛抗旱、计划生育、文明创建等各项工作，确保上半年主要经济指标“时间过半、任务过半”，确保全面完成今年各项目标任务，确保各项工作争先进位，努力做到两手抓、两不误、两促进。</w:t>
      </w:r>
    </w:p>
    <w:p>
      <w:pPr>
        <w:ind w:left="0" w:right="0" w:firstLine="560"/>
        <w:spacing w:before="450" w:after="450" w:line="312" w:lineRule="auto"/>
      </w:pPr>
      <w:r>
        <w:rPr>
          <w:rFonts w:ascii="宋体" w:hAnsi="宋体" w:eastAsia="宋体" w:cs="宋体"/>
          <w:color w:val="000"/>
          <w:sz w:val="28"/>
          <w:szCs w:val="28"/>
        </w:rPr>
        <w:t xml:space="preserve">切实加强对开展保持党的纯洁性主题教育实践活动的组织领导</w:t>
      </w:r>
    </w:p>
    <w:p>
      <w:pPr>
        <w:ind w:left="0" w:right="0" w:firstLine="560"/>
        <w:spacing w:before="450" w:after="450" w:line="312" w:lineRule="auto"/>
      </w:pPr>
      <w:r>
        <w:rPr>
          <w:rFonts w:ascii="宋体" w:hAnsi="宋体" w:eastAsia="宋体" w:cs="宋体"/>
          <w:color w:val="000"/>
          <w:sz w:val="28"/>
          <w:szCs w:val="28"/>
        </w:rPr>
        <w:t xml:space="preserve">这次主题教育实践活动时间紧、任务重、要求高，各地各部门要精心组织实施，统筹协调推进，确保各项任务落到实处。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抓好主题教育实践活动，关键在领导。为加强对活动的领导，县委成立领导小组，下设办公室。各级各部门也要成立相应的组织机构，加强对本地区、本部门、本系统主题教育实践活动的领导和指导。所有县级党员领导干部都要建立基层联系点，加强指导和督促检查，一级抓一级，层层抓落实，保证主题教育实践活动覆盖到全县所有基层党组织，使每个党员、干部都参加活动、受到教育。</w:t>
      </w:r>
    </w:p>
    <w:p>
      <w:pPr>
        <w:ind w:left="0" w:right="0" w:firstLine="560"/>
        <w:spacing w:before="450" w:after="450" w:line="312" w:lineRule="auto"/>
      </w:pPr>
      <w:r>
        <w:rPr>
          <w:rFonts w:ascii="宋体" w:hAnsi="宋体" w:eastAsia="宋体" w:cs="宋体"/>
          <w:color w:val="000"/>
          <w:sz w:val="28"/>
          <w:szCs w:val="28"/>
        </w:rPr>
        <w:t xml:space="preserve">二要加强分类指导。在坚持活动基本要求的前提下，要针对不同地方、不同行业的特点，针对不同岗位、不同层面的党员情况，积极探索，大胆实践，运用行之有效的活动方式和载体，丰富活动内容，强化活动效果，体现特色。要认真总结和推广活动中出现的新鲜经验和成功做法，并通过制度建设，探索建立广大党员“长期受教育、永葆纯洁性”的长效机制。</w:t>
      </w:r>
    </w:p>
    <w:p>
      <w:pPr>
        <w:ind w:left="0" w:right="0" w:firstLine="560"/>
        <w:spacing w:before="450" w:after="450" w:line="312" w:lineRule="auto"/>
      </w:pPr>
      <w:r>
        <w:rPr>
          <w:rFonts w:ascii="宋体" w:hAnsi="宋体" w:eastAsia="宋体" w:cs="宋体"/>
          <w:color w:val="000"/>
          <w:sz w:val="28"/>
          <w:szCs w:val="28"/>
        </w:rPr>
        <w:t xml:space="preserve">三要加强舆论宣传。要充分运用报刊、广播、电视、网络等媒体，通过多种方式和手段，大力宣传开展保持党的纯洁性主题教育实践活动的主要目的、重大意义、指导思想和目标要求，及时报道活动中涌现出来的先进典型，努力为主题教育实践活动的顺利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安排，今天我们召开全县经济工作会议，主要任务总结20xx年全县经济工作，表彰先进，安排部署今年的经济工作，进一步动员全县上下，坚定信念，全力推进经济社会跨越发展。下面我就做好今年的经济工作讲两点意见。一会儿，黄书记还要作重要讲话，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一、20xx年经济社会发展情况</w:t>
      </w:r>
    </w:p>
    <w:p>
      <w:pPr>
        <w:ind w:left="0" w:right="0" w:firstLine="560"/>
        <w:spacing w:before="450" w:after="450" w:line="312" w:lineRule="auto"/>
      </w:pPr>
      <w:r>
        <w:rPr>
          <w:rFonts w:ascii="宋体" w:hAnsi="宋体" w:eastAsia="宋体" w:cs="宋体"/>
          <w:color w:val="000"/>
          <w:sz w:val="28"/>
          <w:szCs w:val="28"/>
        </w:rPr>
        <w:t xml:space="preserve">过去的一年，在县委的坚强领导下，全县上下深入贯彻党的、xx届三中、四中全会和中央、省市经济工作会议精神，牢牢把握稳中求进工作总基调，以项目建设为支撑，攻坚克难、综合施策，取得了经济稳步增长、民生持续改善、社会和谐稳定、发展后劲增强的良好成效。在国家、省市经济进入新常态的大背景下，全县经济发展呈现出“五个鲜明特点”：</w:t>
      </w:r>
    </w:p>
    <w:p>
      <w:pPr>
        <w:ind w:left="0" w:right="0" w:firstLine="560"/>
        <w:spacing w:before="450" w:after="450" w:line="312" w:lineRule="auto"/>
      </w:pPr>
      <w:r>
        <w:rPr>
          <w:rFonts w:ascii="宋体" w:hAnsi="宋体" w:eastAsia="宋体" w:cs="宋体"/>
          <w:color w:val="000"/>
          <w:sz w:val="28"/>
          <w:szCs w:val="28"/>
        </w:rPr>
        <w:t xml:space="preserve">一是经济发展保持良好态势。面对国际环境复杂多变，国内经济下行压力加大、社会消费持续低迷等不利影响，全县经济在困境中逆势走强，实现平稳较快增长。国民生产总值、固定资产投资、财政收入、城镇居民人均可支配收入、农牧民人均纯收入、全社会消费品零售总额等主要经济指标增幅实现两位数增长，特别是固定资产投资，增幅达到32%，同时，地税首次突破亿元大关，国税也全面完成了任务，发挥了投资支撑经济增长的作用。</w:t>
      </w:r>
    </w:p>
    <w:p>
      <w:pPr>
        <w:ind w:left="0" w:right="0" w:firstLine="560"/>
        <w:spacing w:before="450" w:after="450" w:line="312" w:lineRule="auto"/>
      </w:pPr>
      <w:r>
        <w:rPr>
          <w:rFonts w:ascii="宋体" w:hAnsi="宋体" w:eastAsia="宋体" w:cs="宋体"/>
          <w:color w:val="000"/>
          <w:sz w:val="28"/>
          <w:szCs w:val="28"/>
        </w:rPr>
        <w:t xml:space="preserve">二是结构调整取得重大进展。工业经济方面，在持续抓好扩能增产的同时，更加注重新型产业培育和传统产业的改造升级。恒亚水泥、海源铁精粉、兴安民爆等项目进展顺利，煤化工环评工作实现新突破，新能源建设快速推进。工业增加值达到9.25亿元，增长22%。农牧业经济方面，发展设施养殖，改良畜群结构，推广温室种植，引进蜜瓜、红枣等特色林果，种植结构不断优化。一产增加值达到5500万元，增长5.5%。第三产业在商贸物流和现代服务业带动下，日趋活跃繁荣，华夏文明传承创新区建设深入推进，民族旅游业迈出实质性步伐，文化事业健康发展。三产业增加值达到4.8亿元，增长11%。</w:t>
      </w:r>
    </w:p>
    <w:p>
      <w:pPr>
        <w:ind w:left="0" w:right="0" w:firstLine="560"/>
        <w:spacing w:before="450" w:after="450" w:line="312" w:lineRule="auto"/>
      </w:pPr>
      <w:r>
        <w:rPr>
          <w:rFonts w:ascii="宋体" w:hAnsi="宋体" w:eastAsia="宋体" w:cs="宋体"/>
          <w:color w:val="000"/>
          <w:sz w:val="28"/>
          <w:szCs w:val="28"/>
        </w:rPr>
        <w:t xml:space="preserve">三是城镇化建设步伐加快。全县实施重点城建工程25项，完成投资1.48亿元。沿街单位立面改造、住宅楼节能改造、人行道砖铺设、民族村油路铺筑、文化中心、污水处理厂、县庆主会场改造、迎宾广场等工程完成年度建设任务。坚持规划先行，完成县城控制性详规、红柳湾村美丽乡村建设规划以及排水、供热、绿化、道路等专项规划编制。加强城市管理和维护，实施农村环境卫生连片整治，城乡环境显著改善。</w:t>
      </w:r>
    </w:p>
    <w:p>
      <w:pPr>
        <w:ind w:left="0" w:right="0" w:firstLine="560"/>
        <w:spacing w:before="450" w:after="450" w:line="312" w:lineRule="auto"/>
      </w:pPr>
      <w:r>
        <w:rPr>
          <w:rFonts w:ascii="宋体" w:hAnsi="宋体" w:eastAsia="宋体" w:cs="宋体"/>
          <w:color w:val="000"/>
          <w:sz w:val="28"/>
          <w:szCs w:val="28"/>
        </w:rPr>
        <w:t xml:space="preserve">四是民计民生得到有效改善。全力保障和改善民生，社会保障支出达到1.2亿元，占公共财政预算支出的30%，省、市、县惠民实事全面完成。养老、医疗、救灾救济等补助政策全面落实。城乡低保、五保供养等标准不断提高，保障性住房建设扎实推进，群众幸福指数不断提高。</w:t>
      </w:r>
    </w:p>
    <w:p>
      <w:pPr>
        <w:ind w:left="0" w:right="0" w:firstLine="560"/>
        <w:spacing w:before="450" w:after="450" w:line="312" w:lineRule="auto"/>
      </w:pPr>
      <w:r>
        <w:rPr>
          <w:rFonts w:ascii="宋体" w:hAnsi="宋体" w:eastAsia="宋体" w:cs="宋体"/>
          <w:color w:val="000"/>
          <w:sz w:val="28"/>
          <w:szCs w:val="28"/>
        </w:rPr>
        <w:t xml:space="preserve">五是社会各项事业全面发展。教育基础设施日臻完善，县中学教学楼立面改造和标准化操场建设全面完成，为 “两校一园” 配备了音乐教室器材，高质量通过国家义务教育均衡评估认定。科研经费投入力度加大，研究和实验发展经费支出达到2755万元。高度重视鼠疫防控，鼠防工作得到创新提高。落实计划生育政策，全县人口自然增长率为5.8‰。理顺食品药品安全监管体制，建立了食品监管追朔平台。健全社会治安防控体系，新增视频监控点35个，智能卡口1个。</w:t>
      </w:r>
    </w:p>
    <w:p>
      <w:pPr>
        <w:ind w:left="0" w:right="0" w:firstLine="560"/>
        <w:spacing w:before="450" w:after="450" w:line="312" w:lineRule="auto"/>
      </w:pPr>
      <w:r>
        <w:rPr>
          <w:rFonts w:ascii="宋体" w:hAnsi="宋体" w:eastAsia="宋体" w:cs="宋体"/>
          <w:color w:val="000"/>
          <w:sz w:val="28"/>
          <w:szCs w:val="28"/>
        </w:rPr>
        <w:t xml:space="preserve">二、20xx年工作的着力重点</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是全面深化改革的关键之年，是全面推进依法治县的开局之年，做好今年的经济工作意义重大。县委十四届四次党代会明确提出了“率先全面建成小康社会”的宏伟目标，自治县xx届人大四次会议审议通过的《政府工作报告》，对20xx年的各项工作做了具体的安排部署，并提出经济社会发展的预期目标是“六个增长、两个控制”(六个增长即：生产总值增长14%、固定资产投资增长30%、财政收入增长15%、社会消费品零售总额增长13%、城镇居民人均可支配收入和农牧民人均纯收入分别增长12%。两个控制即：居民消费价格涨幅控制在4%左右;万元gdp能耗、主要污染物排放和安全生产等各项指标控制在市上下达的约束性指标以内)。围绕这些目标，我们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全力推进项目建设，促进投资较快增长。一是抓好项目统筹谋划。各乡镇、各部门要认真研究国家产业政策和投资导向，抢抓全省实施“3341”项目工程、丝绸之路经济带甘肃段建设总体方案的重大机遇，及时吃透、消化国家政策，加强向上汇报衔接和政策对接，争取储备一批产业改造和生态建设等领域的项目，策划实施一批城建、交通、文化旅游、农林水利等基建项目，对接落实一批教育、卫生、社会保障等民生项目，努力把政策机遇转化为加快我县发展的具体举措和实际成效。特别是发改、文体、旅游、商务等部门要尽快行动，抓住国家“一带一路”建设战略规划，做好项目谋划和对接争取。还有年初中央和省上相继召开了民族工作会议，刘伟平省长在会上特意提出了阿克塞县可以比照新疆，执行新疆政策。发改部门要尽快上手，研究、梳理、汇总新疆的优惠政策，作为争取项目和资金的敲门砖。在这里我强调一句，对上争取项目，不仅仅是财政、发改等部门的工作，全县各级、各部门都要相互配合、亲力亲为，千方百计抓好项目争取工作。二是加快项目建设进度。严格落实项目建设工作责任制，认真做好项目设计、规划选址、土地报批等前期工作，集中精力实施好公安局业务用房、工业园区水厂改扩建、棚户区改造、公共租赁住房等90个新续建项目。继续推行县级项目包挂责任制，强化督查调度，加快建设进度，确保所有新续建项目能够早开工、早建成，尽快发挥效益。三是严格项目建设管理。各乡镇、各相关部门要一手抓项目建设进度，一手抓项目工程质量，规范建设程序，从项目勘察、设计、建设、施工、监理等各个环节入手，确定专人全程跟进。要建立定期检查通报制度，推动项目建设规范化、制度化运行，切实提高项目建设质量和效益，努力把每一个项目建成群众满意工程、放心工程。四是科学编制“十三五”规划。各相关部门要高度重视，成立专门机构，聘请权威专家参与规划编制。要认真研究国内外发展形势和国家宏观政策走向，综合考虑自治县“”发展实际，科学确定全县的规划目标、产业布局和工作重点，要紧紧抓住国家批准的战略平台建设机遇，积极谋划争取更多项目列入国家和省市“十三五”规划。各专项规划编制单位要加强协作，密切配合，注重综合衔接，广泛听取各方面意见，确保规划的科学性和可操作性。</w:t>
      </w:r>
    </w:p>
    <w:p>
      <w:pPr>
        <w:ind w:left="0" w:right="0" w:firstLine="560"/>
        <w:spacing w:before="450" w:after="450" w:line="312" w:lineRule="auto"/>
      </w:pPr>
      <w:r>
        <w:rPr>
          <w:rFonts w:ascii="宋体" w:hAnsi="宋体" w:eastAsia="宋体" w:cs="宋体"/>
          <w:color w:val="000"/>
          <w:sz w:val="28"/>
          <w:szCs w:val="28"/>
        </w:rPr>
        <w:t xml:space="preserve">(二)全力推进工业产业培植，提高工业发展质量。一是改造提升传统产业。继续做好石棉产业改造升级，争取将石棉矿资源整合及石棉尾矿循环经济开发项目列入国家和省上专项资金扶持计划。完成兴安民爆乳化炸药生产线项目年度建设任务。二是培育壮大支柱产业。全力做好项目跟踪和服务工作，确保恒亚水泥二期及商砼项目、海源矿业100万吨精密铸造生产线、恒辉200兆瓦光伏组件、年产50万吨腐植酸等项目早日投产，产生经济效益。引进有实力的业主复工建设煤化工项目。力争全年实现工业增加值10.2亿元。三是做大做强能源产业。把壮大清洁能源产业作为加快发展的突破口，力争200兆瓦光伏发电、100万千瓦风电项目落地。抓好330千伏输变电线路、海源110千伏输电线路建设，切实解决电力输送问题。四是优化工业发展平台。紧紧抓住国家关于开展中小城市综合改革试点的机遇，主动承接央企和东部地区加工贸易产业转移。健全完善园区管理职能和运行机制，着力构建“一区四园”的工业发展格局，制定光热产业园发展规划，争取列入国家级光热发电示范区。抓好园区净化水厂和供水管网改扩建，增强园区承载能力。完成阿克塞县火车站广场和车站物流园区规划布局，为发展商贸物流奠定基础。五是扎实推进招商引资。加强招商引资项目库建设，注重项目包装策划和推介宣传，充分挖掘资源优势，重点围绕矿产资源和清洁能源实施多方位招商，加大签约项目的跟踪力度，提高项目履约率、资金到位率，力争年内到位资金60亿元以上。</w:t>
      </w:r>
    </w:p>
    <w:p>
      <w:pPr>
        <w:ind w:left="0" w:right="0" w:firstLine="560"/>
        <w:spacing w:before="450" w:after="450" w:line="312" w:lineRule="auto"/>
      </w:pPr>
      <w:r>
        <w:rPr>
          <w:rFonts w:ascii="宋体" w:hAnsi="宋体" w:eastAsia="宋体" w:cs="宋体"/>
          <w:color w:val="000"/>
          <w:sz w:val="28"/>
          <w:szCs w:val="28"/>
        </w:rPr>
        <w:t xml:space="preserve">(三)全力培育富民产业，拓宽致富增收渠道。坚持以“双联”行动为抓手，以发展现代农牧业为着力点，努力促进农牧业增效，农牧民增收，力争实现“三个增长”，即：农牧业总产值增长7%，农牧业增加值增长5.5%，农牧民人均纯增长12%。一是发展现代畜牧业。抓好畜群改良，科学饲养、疾病防控等关键环节，走好“山上增草减畜，山下发展设施养殖”的路子，不断扩大养殖规模和饲草种植面积，力争设施养殖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2025-05-01T04:12:41+08:00</dcterms:created>
  <dcterms:modified xsi:type="dcterms:W3CDTF">2025-05-01T04:12:41+08:00</dcterms:modified>
</cp:coreProperties>
</file>

<file path=docProps/custom.xml><?xml version="1.0" encoding="utf-8"?>
<Properties xmlns="http://schemas.openxmlformats.org/officeDocument/2006/custom-properties" xmlns:vt="http://schemas.openxmlformats.org/officeDocument/2006/docPropsVTypes"/>
</file>