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推荐哈尔滨凤凰山导游词通用</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哈尔滨凤凰山导游词通用一各位朋友：欢迎你们来黑龙江省旅游。黑龙江省，系由境内最大的合理流黑龙江得名，简称“黑”。面积46万多平方公里，占全国总面积的4。8%，在各省中居第六位。人口3700万，占全国人口的3。22%。(独特的区域优势)黑...</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推荐哈尔滨凤凰山导游词通用一</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推荐哈尔滨凤凰山导游词通用二</w:t>
      </w:r>
    </w:p>
    <w:p>
      <w:pPr>
        <w:ind w:left="0" w:right="0" w:firstLine="560"/>
        <w:spacing w:before="450" w:after="450" w:line="312" w:lineRule="auto"/>
      </w:pPr>
      <w:r>
        <w:rPr>
          <w:rFonts w:ascii="宋体" w:hAnsi="宋体" w:eastAsia="宋体" w:cs="宋体"/>
          <w:color w:val="000"/>
          <w:sz w:val="28"/>
          <w:szCs w:val="28"/>
        </w:rPr>
        <w:t xml:space="preserve">欢迎大家来到这里!</w:t>
      </w:r>
    </w:p>
    <w:p>
      <w:pPr>
        <w:ind w:left="0" w:right="0" w:firstLine="560"/>
        <w:spacing w:before="450" w:after="450" w:line="312" w:lineRule="auto"/>
      </w:pPr>
      <w:r>
        <w:rPr>
          <w:rFonts w:ascii="宋体" w:hAnsi="宋体" w:eastAsia="宋体" w:cs="宋体"/>
          <w:color w:val="000"/>
          <w:sz w:val="28"/>
          <w:szCs w:val="28"/>
        </w:rPr>
        <w:t xml:space="preserve">下面我们要出发前往照例脑公园观赏冰灯，大约二十一点返回九点，在路上我就给大家介绍一下公园的情况，兆麟公园是哈尔滨冰雪节中心会场，占地面积7万平方米，该公园建于二十世纪初，曾是红十字董事花园，是哈尔滨市历史最久地公园。三十年代改名为“道里公园”，后因李兆麟将军被害后葬于园内，为纪念这位抗日民族英雄，于1946月8月15日命名为“兆麟公园“，它是一座综合性的公园，以花草树木为主，每年冬季1—2月都在这里举行冰灯游园会，自从1963年第一届至今20xx年已经举办了28届，冰灯市流传在我国北方的一种独特的艺术形式，它就地取材于松花江心地天然巨大地冰块，动用锯，凿，烙铁等工具将天然地冰也彩色地灯光巧妙地结合起来，通过雕塑，建筑和造景，使园林形成一个冰雪艺术整体，成为哈尔滨冬季特有的冰景奇观，为什么哈尔滨的冰灯这样出名呢?是因为它是取自松花江里的天然冰，冰块晶莹透明，所以作出的冰灯是特别漂亮，所以文明国内外。</w:t>
      </w:r>
    </w:p>
    <w:p>
      <w:pPr>
        <w:ind w:left="0" w:right="0" w:firstLine="560"/>
        <w:spacing w:before="450" w:after="450" w:line="312" w:lineRule="auto"/>
      </w:pPr>
      <w:r>
        <w:rPr>
          <w:rFonts w:ascii="宋体" w:hAnsi="宋体" w:eastAsia="宋体" w:cs="宋体"/>
          <w:color w:val="000"/>
          <w:sz w:val="28"/>
          <w:szCs w:val="28"/>
        </w:rPr>
        <w:t xml:space="preserve">那么哈尔滨人们为什么会做冰灯呢?在最原始的时候，冰灯是渔民们在捕鱼的时候发明的，每到冬季，松花江上都要结一层厚厚的冰，如同罩上一个严严实实的大盖儿，这时恰好事捕鱼的最佳季节，因为只要你在冰面上凿一个洞，洞会透进光亮和新鲜空气，这时趋光性很强的鱼为了呼吸新鲜的空气就会聚拢过来，就会钻进你下在冰窟窿里的网中无法逃脱，这种捕鱼方法如果到了晚上能在早开的洞口点上一盏灯，效果会更好。但在那时还没有任何的防风的工具，由于天气寒冷风又大，这就需要一个高度透明的反封灯罩，但那时还没有玻璃，于是勤劳智慧的渔民们苦心钻研，奋力攻关，终于研制成功了冰制的灯罩，这种冰灯罩可不是天然的冰雕成的，而是用水桶壁结了2厘米厚左右的冰以后，在上面的薄冰上凿一个洞，把中间剩余的水倒净，然后用火沿着水桶上壁四周一烤，使桶和冰分离，于是一个晶莹透明的冰制灯罩就制成了，把它往蜡烛上一罩，九成了最原始的冰灯，这就是今天您所看到的冰灯的雏形和起源。</w:t>
      </w:r>
    </w:p>
    <w:p>
      <w:pPr>
        <w:ind w:left="0" w:right="0" w:firstLine="560"/>
        <w:spacing w:before="450" w:after="450" w:line="312" w:lineRule="auto"/>
      </w:pPr>
      <w:r>
        <w:rPr>
          <w:rFonts w:ascii="宋体" w:hAnsi="宋体" w:eastAsia="宋体" w:cs="宋体"/>
          <w:color w:val="000"/>
          <w:sz w:val="28"/>
          <w:szCs w:val="28"/>
        </w:rPr>
        <w:t xml:space="preserve">在院内参观的时候，大家肯定要照相，下面我提几点建议和要求，供您参考。</w:t>
      </w:r>
    </w:p>
    <w:p>
      <w:pPr>
        <w:ind w:left="0" w:right="0" w:firstLine="560"/>
        <w:spacing w:before="450" w:after="450" w:line="312" w:lineRule="auto"/>
      </w:pPr>
      <w:r>
        <w:rPr>
          <w:rFonts w:ascii="宋体" w:hAnsi="宋体" w:eastAsia="宋体" w:cs="宋体"/>
          <w:color w:val="000"/>
          <w:sz w:val="28"/>
          <w:szCs w:val="28"/>
        </w:rPr>
        <w:t xml:space="preserve">首先，为防止意外发生，要集体行动，南门进南门出，按逆时针方向绕园内一周，可通过全部景区，时间一小时左右，我们车子停在正门前面不动，如果哪位冻得受不了可以提前退场，返回车内取暖，只是再入园时得重新买票。</w:t>
      </w:r>
    </w:p>
    <w:p>
      <w:pPr>
        <w:ind w:left="0" w:right="0" w:firstLine="560"/>
        <w:spacing w:before="450" w:after="450" w:line="312" w:lineRule="auto"/>
      </w:pPr>
      <w:r>
        <w:rPr>
          <w:rFonts w:ascii="宋体" w:hAnsi="宋体" w:eastAsia="宋体" w:cs="宋体"/>
          <w:color w:val="000"/>
          <w:sz w:val="28"/>
          <w:szCs w:val="28"/>
        </w:rPr>
        <w:t xml:space="preserve">其次，注意安全，留神脚下，免得摔伤或摔坏相机灯贵重物品。</w:t>
      </w:r>
    </w:p>
    <w:p>
      <w:pPr>
        <w:ind w:left="0" w:right="0" w:firstLine="560"/>
        <w:spacing w:before="450" w:after="450" w:line="312" w:lineRule="auto"/>
      </w:pPr>
      <w:r>
        <w:rPr>
          <w:rFonts w:ascii="宋体" w:hAnsi="宋体" w:eastAsia="宋体" w:cs="宋体"/>
          <w:color w:val="000"/>
          <w:sz w:val="28"/>
          <w:szCs w:val="28"/>
        </w:rPr>
        <w:t xml:space="preserve">再次，摄影方面，如果您使用得时电子快门相机和干电池电源电子闪光灯，就一定要准备好新电池，以便及时更换，因为气温低得旧电池无法充电，会影响相机和栓光灯得正常启动，同时相机要尽可能得不要一直裸露在严寒中，放在衣服里，拍照时再拿出来，拍完马上放回，以免损伤相机得使用寿命，更换胶卷时，应尽量再室内，拨卷时也要注意严寒之下胶卷变得十分脆，用力过猛会拉断或撕裂。以冰灯，冰雕等各种景物为北京拍摄人物纪念照时应该使用闪光灯。</w:t>
      </w:r>
    </w:p>
    <w:p>
      <w:pPr>
        <w:ind w:left="0" w:right="0" w:firstLine="560"/>
        <w:spacing w:before="450" w:after="450" w:line="312" w:lineRule="auto"/>
      </w:pPr>
      <w:r>
        <w:rPr>
          <w:rFonts w:ascii="宋体" w:hAnsi="宋体" w:eastAsia="宋体" w:cs="宋体"/>
          <w:color w:val="000"/>
          <w:sz w:val="28"/>
          <w:szCs w:val="28"/>
        </w:rPr>
        <w:t xml:space="preserve">最后当您感到有些冷时，可以在公园买几个热气腾腾得烤红薯来增加体内得热量!</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1、转让房屋标示：哈尔滨市__________区__________小区__________街__________号__________栋__________单元层__________号，产权人：__________。建筑使用面积 。 建成年份：__________年。房证号：__________号。房源号：__________号。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1、乙方需依照合同的约定向居间方按期付款，每逾期1日，乙方应向居间方补偿全部房款万分之三的违约金，逾期十五天按自动放弃处理，居间方拒绝返还中乙方居间服务费及定金，</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推荐哈尔滨凤凰山导游词通用四</w:t>
      </w:r>
    </w:p>
    <w:p>
      <w:pPr>
        <w:ind w:left="0" w:right="0" w:firstLine="560"/>
        <w:spacing w:before="450" w:after="450" w:line="312" w:lineRule="auto"/>
      </w:pPr>
      <w:r>
        <w:rPr>
          <w:rFonts w:ascii="宋体" w:hAnsi="宋体" w:eastAsia="宋体" w:cs="宋体"/>
          <w:color w:val="000"/>
          <w:sz w:val="28"/>
          <w:szCs w:val="28"/>
        </w:rPr>
        <w:t xml:space="preserve">红星火山地质公园，亦称谓红星火山岩地质公园，或红星地质公园，位于黑龙江伊春市红星林业局大平台施业区，距伊春市中心160公里，占地面积20，188公顷，是继五大连池之后又新发现的火山地质奇观。这里大片的火山溶岩、石海以及周边多样生态类型为动植物提供了良好的生存环境。丹顶鹤、驼鹿等国家1、2级保护动物达47种，植物511种，被誉为\"黑龙江动植物资源保护区\"。</w:t>
      </w:r>
    </w:p>
    <w:p>
      <w:pPr>
        <w:ind w:left="0" w:right="0" w:firstLine="560"/>
        <w:spacing w:before="450" w:after="450" w:line="312" w:lineRule="auto"/>
      </w:pPr>
      <w:r>
        <w:rPr>
          <w:rFonts w:ascii="宋体" w:hAnsi="宋体" w:eastAsia="宋体" w:cs="宋体"/>
          <w:color w:val="000"/>
          <w:sz w:val="28"/>
          <w:szCs w:val="28"/>
        </w:rPr>
        <w:t xml:space="preserve">公园有三大奇特景观：火山地貌、杜娟花海、库尔滨雾松。</w:t>
      </w:r>
    </w:p>
    <w:p>
      <w:pPr>
        <w:ind w:left="0" w:right="0" w:firstLine="560"/>
        <w:spacing w:before="450" w:after="450" w:line="312" w:lineRule="auto"/>
      </w:pPr>
      <w:r>
        <w:rPr>
          <w:rFonts w:ascii="宋体" w:hAnsi="宋体" w:eastAsia="宋体" w:cs="宋体"/>
          <w:color w:val="000"/>
          <w:sz w:val="28"/>
          <w:szCs w:val="28"/>
        </w:rPr>
        <w:t xml:space="preserve">火山地貌。是由于此地从晚石碳纪、早二叠纪、晚二叠纪以来多次发生火山运动、玄武岩喷溢而形成的地质现状。</w:t>
      </w:r>
    </w:p>
    <w:p>
      <w:pPr>
        <w:ind w:left="0" w:right="0" w:firstLine="560"/>
        <w:spacing w:before="450" w:after="450" w:line="312" w:lineRule="auto"/>
      </w:pPr>
      <w:r>
        <w:rPr>
          <w:rFonts w:ascii="宋体" w:hAnsi="宋体" w:eastAsia="宋体" w:cs="宋体"/>
          <w:color w:val="000"/>
          <w:sz w:val="28"/>
          <w:szCs w:val="28"/>
        </w:rPr>
        <w:t xml:space="preserve">火山岩形成年代久远，岩石表面苔藓丰厚，古生植物繁茂，并且石在林中，林在石上，石在花中，花在石上，气势磅礴，景色怡人，是中国罕见的地质奇观。</w:t>
      </w:r>
    </w:p>
    <w:p>
      <w:pPr>
        <w:ind w:left="0" w:right="0" w:firstLine="560"/>
        <w:spacing w:before="450" w:after="450" w:line="312" w:lineRule="auto"/>
      </w:pPr>
      <w:r>
        <w:rPr>
          <w:rFonts w:ascii="宋体" w:hAnsi="宋体" w:eastAsia="宋体" w:cs="宋体"/>
          <w:color w:val="000"/>
          <w:sz w:val="28"/>
          <w:szCs w:val="28"/>
        </w:rPr>
        <w:t xml:space="preserve">东北虎林园是一家集保护、科研、旅游为一体的综合性企业，是哈尔滨市独具特色的旅游景区，也是目前世界上最大的人工饲养、繁育东北虎的基地。</w:t>
      </w:r>
    </w:p>
    <w:p>
      <w:pPr>
        <w:ind w:left="0" w:right="0" w:firstLine="560"/>
        <w:spacing w:before="450" w:after="450" w:line="312" w:lineRule="auto"/>
      </w:pPr>
      <w:r>
        <w:rPr>
          <w:rFonts w:ascii="宋体" w:hAnsi="宋体" w:eastAsia="宋体" w:cs="宋体"/>
          <w:color w:val="000"/>
          <w:sz w:val="28"/>
          <w:szCs w:val="28"/>
        </w:rPr>
        <w:t xml:space="preserve">东北虎林园座落在松花江北岸，与太阳岛毗邻。它占地面积144万平方米，拥有各种不同年龄的纯种东北虎300多只。东北虎林园自然特色十分浓郁，具有良好的生态旅游基础。这里的空气质量优良，到处散发着泥土和野草的芳香，使人充分地享受与自然的融合，是一处旅游、休闲、度假的理想之所。自1996年对外开放以来，东北虎林园以它浓厚的野趣和迷人的魅力吸引着海内外的游人慕名而来，7年来累计接待游客人数达到了180多万人次;成功地接待了国家级重要领导人和国内外重要来宾1500多人次。东北虎林园目前建有成虎园、育成虎园、幼虎园、非洲狮园和步行区5个景点，游人需要用1个小时的时间才能游完全程。其中成虎园、育成虎园、幼虎园、非洲狮园需乘车观赏。东北虎林园拥有15台豪华舒适的旅游观光车，人们可以坐在车内去寻觅虎踪，领略东北虎的风采。</w:t>
      </w:r>
    </w:p>
    <w:p>
      <w:pPr>
        <w:ind w:left="0" w:right="0" w:firstLine="560"/>
        <w:spacing w:before="450" w:after="450" w:line="312" w:lineRule="auto"/>
      </w:pPr>
      <w:r>
        <w:rPr>
          <w:rFonts w:ascii="宋体" w:hAnsi="宋体" w:eastAsia="宋体" w:cs="宋体"/>
          <w:color w:val="000"/>
          <w:sz w:val="28"/>
          <w:szCs w:val="28"/>
        </w:rPr>
        <w:t xml:space="preserve">东北虎林园设有“艺品屋”，供游人选择购买的工艺品琳琅满目，具有东北虎林园本身特色的工艺品就有五十多种;设有“虎园邮局”，出售东北虎林园自己的明信片、首日封等，除了不能汇款之外，其它的邮政业务均可办理。东北虎林园的建立，不仅保护了东北虎，也为热衷于旅游的人们提供了一处独具特色的旅游景点。如果您真诚追求人与大自然的最佳融合点，请记住东北虎林园的诚挚邀请。乘车进入虎园，近距离观虎，直面森林之王，别有一番情趣和感受。</w:t>
      </w:r>
    </w:p>
    <w:p>
      <w:pPr>
        <w:ind w:left="0" w:right="0" w:firstLine="560"/>
        <w:spacing w:before="450" w:after="450" w:line="312" w:lineRule="auto"/>
      </w:pPr>
      <w:r>
        <w:rPr>
          <w:rFonts w:ascii="黑体" w:hAnsi="黑体" w:eastAsia="黑体" w:cs="黑体"/>
          <w:color w:val="000000"/>
          <w:sz w:val="36"/>
          <w:szCs w:val="36"/>
          <w:b w:val="1"/>
          <w:bCs w:val="1"/>
        </w:rPr>
        <w:t xml:space="preserve">推荐哈尔滨凤凰山导游词通用五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