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最新大学生五一活动策划方案(4篇)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最新大学生五一活动策划方案一专业： 物业管理姓名：实践单位：实践时间：为繁荣沙垌镇青少年文化艺术水平，扶植新秀服务社会，丰富人民群众的文化生活，为社会主义精神文明建设作贡献，进行书法基础训练及书法艺术辅导和英语口语交流。从而提高青少年的艺术...</w:t>
      </w:r>
    </w:p>
    <w:p>
      <w:pPr>
        <w:ind w:left="0" w:right="0" w:firstLine="560"/>
        <w:spacing w:before="450" w:after="450" w:line="312" w:lineRule="auto"/>
      </w:pPr>
      <w:r>
        <w:rPr>
          <w:rFonts w:ascii="黑体" w:hAnsi="黑体" w:eastAsia="黑体" w:cs="黑体"/>
          <w:color w:val="000000"/>
          <w:sz w:val="36"/>
          <w:szCs w:val="36"/>
          <w:b w:val="1"/>
          <w:bCs w:val="1"/>
        </w:rPr>
        <w:t xml:space="preserve">最新大学生五一活动策划方案一</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560"/>
        <w:spacing w:before="450" w:after="450" w:line="312" w:lineRule="auto"/>
      </w:pPr>
      <w:r>
        <w:rPr>
          <w:rFonts w:ascii="黑体" w:hAnsi="黑体" w:eastAsia="黑体" w:cs="黑体"/>
          <w:color w:val="000000"/>
          <w:sz w:val="36"/>
          <w:szCs w:val="36"/>
          <w:b w:val="1"/>
          <w:bCs w:val="1"/>
        </w:rPr>
        <w:t xml:space="preserve">最新大学生五一活动策划方案二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最新大学生五一活动策划方案三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最新大学生五一活动策划方案四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2025-06-20T18:45:13+08:00</dcterms:created>
  <dcterms:modified xsi:type="dcterms:W3CDTF">2025-06-20T18:45:13+08:00</dcterms:modified>
</cp:coreProperties>
</file>

<file path=docProps/custom.xml><?xml version="1.0" encoding="utf-8"?>
<Properties xmlns="http://schemas.openxmlformats.org/officeDocument/2006/custom-properties" xmlns:vt="http://schemas.openxmlformats.org/officeDocument/2006/docPropsVTypes"/>
</file>