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推荐党课讲稿篇：打造新形势下保密工作牢固防线如何写(2篇)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党课讲稿篇：打造新形势下保密工作牢固防线如何写一按照机关党史学习教育领导小组办公室的统一安排，让每名支部书记讲一次党课。下面我围绕“党性修养”这一主题谈一谈认识体会。加强党性修养是党员干部一生的必修课。习近平总书记在十九届中央纪委五次全...</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推荐党课讲稿篇：打造新形势下保密工作牢固防线如何写一</w:t>
      </w:r>
    </w:p>
    <w:p>
      <w:pPr>
        <w:ind w:left="0" w:right="0" w:firstLine="560"/>
        <w:spacing w:before="450" w:after="450" w:line="312" w:lineRule="auto"/>
      </w:pPr>
      <w:r>
        <w:rPr>
          <w:rFonts w:ascii="宋体" w:hAnsi="宋体" w:eastAsia="宋体" w:cs="宋体"/>
          <w:color w:val="000"/>
          <w:sz w:val="28"/>
          <w:szCs w:val="28"/>
        </w:rPr>
        <w:t xml:space="preserve">按照机关党史学习教育领导小组办公室的统一安排，让每名支部书记讲一次党课。下面我围绕“党性修养”这一主题谈一谈认识体会。加强党性修养是党员干部一生的必修课。习近平总书记在十九届中央纪委五次全会上强调，要“以庆祝建党100周年为契机，引导党员、干部加强党性锻炼、党性修养”。党性是我们共产党员修身齐家、干事创业的基石。坚定的党性不是与生俱来的，也不是一蹴而就的，而是在不断的学习实践中锤炼增强的，也就是我们常说的党性修养。习近平总书记强调，党性不可能随着党龄的增加而自然增强，也不可能随着职务升迁而自然增强，必须在严格的党内生活锻炼中不断增强。古人讲，“修犹切磋琢磨，养犹涵育熏陶。”说的就是这个道理。加强党性修养，对于每一个党员，尤其是对党员干部来说，是一个必须终身解决好的重大课题。</w:t>
      </w:r>
    </w:p>
    <w:p>
      <w:pPr>
        <w:ind w:left="0" w:right="0" w:firstLine="560"/>
        <w:spacing w:before="450" w:after="450" w:line="312" w:lineRule="auto"/>
      </w:pPr>
      <w:r>
        <w:rPr>
          <w:rFonts w:ascii="宋体" w:hAnsi="宋体" w:eastAsia="宋体" w:cs="宋体"/>
          <w:color w:val="000"/>
          <w:sz w:val="28"/>
          <w:szCs w:val="28"/>
        </w:rPr>
        <w:t xml:space="preserve">这次开展党史学习教育，其实也是每一个共产党员加强党性修养、提升思想境界的过程，把从党史中汲取的丰富营养转化为忠诚履职的不竭动力。说起党性修养，我们就会自然想起《论共产党员的修养》一文，我觉得每一位共产党员都应该重新温习一下这篇经典，以更加自觉、更高标准和更严要求坚持不懈地强化党性修养，不断强化党员意识，积极履行党员义务，真正将良好的党性修养内化于心、外化于行，在自己的本职岗位上践行初心使命，努力为实现中华民族伟大复兴的梦添砖加瓦。</w:t>
      </w:r>
    </w:p>
    <w:p>
      <w:pPr>
        <w:ind w:left="0" w:right="0" w:firstLine="560"/>
        <w:spacing w:before="450" w:after="450" w:line="312" w:lineRule="auto"/>
      </w:pPr>
      <w:r>
        <w:rPr>
          <w:rFonts w:ascii="宋体" w:hAnsi="宋体" w:eastAsia="宋体" w:cs="宋体"/>
          <w:color w:val="000"/>
          <w:sz w:val="28"/>
          <w:szCs w:val="28"/>
        </w:rPr>
        <w:t xml:space="preserve">一要注重理论学习，在知行并进中强化理论修养。刘少奇曾说，我们每一个共产党员，不应该只做“起码的够格的党员”，而应成为“马克思列宁主义创始人的最忠实、最好的学生”。习近平总书记指出，要炼就“金刚不坏之身”，必须用科学理论武装头脑，不断培植我们的精神家园。认真学习马克思主义理论，用科学理论武装头脑，是党性修养的首要要求，是实现其他各方面修养的前提条件。作为办公室干部、作为一名工作者，强化理论修养也是履行好岗位职责的第一要求，不深入学习并全面系统掌握习近平新时代特色社会主义思想，不认真钻研党的路线方针政策和上级机关的决策部署，我们起草领导讲话、工作报告和重要文件，就极有可能偏离方向，这是十分危险也是十分致命的，是不配做一名合格秘书的。这次***同志在委机关考察时，在我们综合处就理论学习工作作出重要指示，为我们下一步加强理论学习指明了方向。这两天，我也深刻检视了自己的学习情况，虽说平时把学习抓得还是比较紧的，但实用主义的问题是客观存在的，也就是为写材料而学习、为完成任务而学习，学习缺乏全面性、系统性，没有达到真正以此武装头脑的境界。下一步，必须进行针对性“补课”。一是突出重点学。坚持读原著、学原文、悟原理，老老实实地、原原本本地学习习近平新时代特色社会主义思想，学深学透《学习纲要》和《论述选编》两本教材，深入领会蕴含其中的马克思主义立场、观点、方法，把理想信念建立在对科学理论的理性认同上，建立在对历史规律的正确认识上，建立在对基本国情的准确把握上，真正从思想上正本清源、立根固本，拧紧世界观、人生观、价值观这个“总开关”，筑牢“守初心、担使命”的思想根基。二是带着问题学。坚持学思用贯通，知信行统一，深入思考、仔细琢磨，把握解放思想、实事求是、与时俱进的马克思主义活的灵魂，把合格的标尺立在解决问题的效果上，把做人做事的底线划在对重大问题的立场上，把党员的先锋形象树在处理问题的态度上，真正做到学有所悟，学有所获。三是注重创新学。自觉接受马克思主义哲学智慧的滋养，更加自觉地坚持和运用辩证唯物主义世界观和方法论，增强辩证思维、战略思维能力，不断推进实践基础上的理论创新和方法创新，更好地指导实践。</w:t>
      </w:r>
    </w:p>
    <w:p>
      <w:pPr>
        <w:ind w:left="0" w:right="0" w:firstLine="560"/>
        <w:spacing w:before="450" w:after="450" w:line="312" w:lineRule="auto"/>
      </w:pPr>
      <w:r>
        <w:rPr>
          <w:rFonts w:ascii="宋体" w:hAnsi="宋体" w:eastAsia="宋体" w:cs="宋体"/>
          <w:color w:val="000"/>
          <w:sz w:val="28"/>
          <w:szCs w:val="28"/>
        </w:rPr>
        <w:t xml:space="preserve">二要坚守政治立场，在坚定信仰中强化政治修养。毛泽东同志指出:政治工作是一切经济工作的生命线，没有正确的政治观点，就等于没有灵魂。习近平同志指出:领导干部讲党性，最重要的就是要始终保持政治上的坚定性。共产党员要有坚定的理想信念和共产主义世界观。心中有信仰，脚下有力量。作为纪检监察干部，要在加强政治修养上比其他党员有更高标准、更严要求，把理想信念作为修身立业的“定盘星”“主心骨”，在推进伟大自我革命中坚守初心使命。一是保持战略定力。毫不动摇地坚定共产主义信仰，坚定特色社会主义信念，坚定实现两个一百年奋斗目标和中华民族伟大复兴的梦的信心，把信仰信念刻在心里、融入灵魂，在“千磨万击”和“东西南北风”中“咬定青山不放松\"，正所谓“知之愈明，则行之愈笃;行之愈笃，则知之益明。”二是保持高度一致。自觉增强“四个意识”、坚定“四个自信”、做到“两个维护”，在大是大非面前和关键时刻旗帜鲜明，在风浪考验面前无所畏惧，在各种诱惑面前坚守底线，自觉同以习近平同志为核心的党中央在思想上政治上行动上保持高度一致，对党保持绝对忠诚，坚决听党的话，永远跟党走。三是保持政治本色。在工作、生活、学习的实践中，坚守共产党人的精神追求，不断锤炼自己的品格意志，不断校正自己的人生坐标，始终保持共产党人的政治品质，永葆坚定理想、服务人民、求真务实、开拓创新、清正廉洁、艰苦奋斗的政治本色，挺起共产党人的精神脊梁，坚守共产党员的精神家园。</w:t>
      </w:r>
    </w:p>
    <w:p>
      <w:pPr>
        <w:ind w:left="0" w:right="0" w:firstLine="560"/>
        <w:spacing w:before="450" w:after="450" w:line="312" w:lineRule="auto"/>
      </w:pPr>
      <w:r>
        <w:rPr>
          <w:rFonts w:ascii="宋体" w:hAnsi="宋体" w:eastAsia="宋体" w:cs="宋体"/>
          <w:color w:val="000"/>
          <w:sz w:val="28"/>
          <w:szCs w:val="28"/>
        </w:rPr>
        <w:t xml:space="preserve">三要强化示范引领，在完善人格中强化道德修养。国无德不兴，人无德不立。道德修养是党员干部素质的综合反映。在我们百年的党史中，涌现出了无数英模人物，他们用深厚的道德素养感动着一代又一代中华儿女。比如，雷锋、焦裕禄、孔繁森、牛玉儒等都是各行各业道德修养的典范。20_年，在开展“不忘初心、牢记使命”主题教育期间，习近平总书记作出指示，开展向“时代楷模”张富清老人学习活动，张富清老人95岁人生，71年党龄，深藏战功63年，每一个数字，都是不平凡的岁月刻度。他选择扎根苦境，艰苦奋斗，始终以突出队员的姿态，攻克了一个又一个艰难险阻，树立起一段让普通人无法企及的英雄高度，“藏”起来的是功名，“露”出来的是初心。张富清的坚强党性和光辉品质，正是新时代共产党员“守初心、担使命”的鲜活教材，引导并教育我们，在走向民族复兴的光辉征程时，攻坚克难、甘于淡泊、克己奉公，仍然是一名共产党员应当坚守的党性本色、精神底色和境界特色。作为纪检监察干部和办公室干部，我们要认真学习张老“哪里最困难，我就到哪里去”的决心和勇气，形成敢于担当的品格特质，面对矛盾不退缩、落实责任不推诿、解决问题不绕道，让党性的光辉悄悄绽放在脚踏实地的执着坚守中;学习张老“从没提过军功，也从没向组织提过任何要求”的淡泊和满足，正确看待权力和地位、职级和待遇，明白自己手中的权力是党和人民赋予的，自己的成绩是在服务纪检监察工作大局中取得的，不居功自做、甘做“幕后英雄”，悄无声息地履行共产党员吃苦耐劳的天然义务;学习张老“我不让你下岗，怎么好去做别人工作”的克已和奉公，把个人进退得失放在一边，舍“小我”“小家”、为“大我”“大家”，树立正确的公私观、得失观、义利观、荣辱观、苦乐观，心甘情愿、任劳任怨，把忙点、累点、苦点、委屈点作为一种常态，把多想、多干、多加班作为应尽之责。</w:t>
      </w:r>
    </w:p>
    <w:p>
      <w:pPr>
        <w:ind w:left="0" w:right="0" w:firstLine="560"/>
        <w:spacing w:before="450" w:after="450" w:line="312" w:lineRule="auto"/>
      </w:pPr>
      <w:r>
        <w:rPr>
          <w:rFonts w:ascii="宋体" w:hAnsi="宋体" w:eastAsia="宋体" w:cs="宋体"/>
          <w:color w:val="000"/>
          <w:sz w:val="28"/>
          <w:szCs w:val="28"/>
        </w:rPr>
        <w:t xml:space="preserve">四要坚守廉洁底线，在风险考验中强化纪律修养。党的纪律是党的组织和全体党员必须遵循的行为准则，是全党意志的体现，是党的事业胜利的保证，是党的组织和党员个人必须坚守的底线，党的纪律所禁止的即是不能碰的红线。毛泽东同志指出：加强纪律性，革命无不胜。邓小平同志说:“党要同心同德，一心一意，没有纪律不行。”纪检监察干部担负着维护党纪国法、推进党风廉政建设和反腐败工作的重要职责，作为管“官”的“官”，管人的人，就要以更高的标准、更严的要求来约束自己，切实做到要求别人做到的自己首先做到、要求别人不做的自己首先不做，真正成为一名“善禁者”。一要慎独。时刻保持清醒头脑，处处严格要求自己，加强自我规范和约束，切实做到人前人后一个样、八小时内外一个样、有没有监督一个样，做到不仁之事不做、不义之财不取、不正之风不沾、不法之事不干，坚决守住为官做人的底线，真正做到集干净与干事于一身、勤政与廉政为一体，在老老实实做人与清清白白做事中锤炼品格，在遵守党规党纪的行动中塑造信仰。二要慎微。时时刻刻、事事处处把握好自己，认真做好每件小事、管好每个小节，见微知著、防微杜渐、洁身自好，不以善小而不为，不以恶小而为之，避免第一次放纵、守住第一道防线。只有多积尺寸之功，点滴完善自我，方能“独行不愧影，独寝不愧衾”，做一个内心强大、人格高尚的人。三要慎友。正确处理人际关系，注意净化自己的社交圈、生活圈和朋友圈，善交益友、乐交净友、不交损友，远离“小圈子”、“小兄弟”，决不能把正常的纪检监察工作关系异化为酒肉关系、交换关系和金钱关系，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五要勇于担当作为，在服务大局中强化作风修养。优良的作风是凝聚党心民心、推动干事创业的巨大力量。习近平同志强调，在革命战斗年代，我们党形成的理论联系实际、密切联系群众、批评与自我批评的作风，成为克敌制胜的力量源泉和有效法宝，是我们党执政的宝贵精神财富。作风建设永远在路上。对办公室干部来说，我觉得强化三种作风最重要。一是雷厉风行、立说立行。以“案无积卷、事不过夜”的工作作风，把工作做到前面，心里有数，统筹安排，起草材料尽量往前赶，给领导留够时间。二是严谨细致、一丝不苟。从事材料工作，就要一个标点符号都不放过，以极端负责的态度、事无巨细的原则、心细如发的精神，以最讲认真的态度干好工作，把好每一个材料、每一道关口、每一个环节，切实为常委会站好岗、放好哨，当好“坚强前哨”和“巩固后院”。三是甘于奉献、勇于吃苦。这是对共产党员的基本要求，也是对办公室干部的特质。写材料的人，没有甘于奉献、勇于吃苦的精神是写不出来好材料的，起码的功夫得下到，该加班就要加班，把“白加黑、五加二”作为常态。</w:t>
      </w:r>
    </w:p>
    <w:p>
      <w:pPr>
        <w:ind w:left="0" w:right="0" w:firstLine="560"/>
        <w:spacing w:before="450" w:after="450" w:line="312" w:lineRule="auto"/>
      </w:pPr>
      <w:r>
        <w:rPr>
          <w:rFonts w:ascii="宋体" w:hAnsi="宋体" w:eastAsia="宋体" w:cs="宋体"/>
          <w:color w:val="000"/>
          <w:sz w:val="28"/>
          <w:szCs w:val="28"/>
        </w:rPr>
        <w:t xml:space="preserve">所以说，党性修养不是一阵子的事，而是一辈子的事。只有在学习党史、铭记党史中汲取丰厚营养，在践行初心使命、推进自我革命的伟大实践中不断砥砺党性，在持续完善自我、提升自我的具体行动中不断锤炼党性，才能成为一名信念坚定、为民服务、勤政务实、敢于担当、清正廉洁的合格党员干部。</w:t>
      </w:r>
    </w:p>
    <w:p>
      <w:pPr>
        <w:ind w:left="0" w:right="0" w:firstLine="560"/>
        <w:spacing w:before="450" w:after="450" w:line="312" w:lineRule="auto"/>
      </w:pPr>
      <w:r>
        <w:rPr>
          <w:rFonts w:ascii="宋体" w:hAnsi="宋体" w:eastAsia="宋体" w:cs="宋体"/>
          <w:color w:val="000"/>
          <w:sz w:val="28"/>
          <w:szCs w:val="28"/>
        </w:rPr>
        <w:t xml:space="preserve">我就讲这么多，希望大家在今后的学习和生活中多体悟、多锤炼。党史党课讲稿</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革命历史是最好的营养剂。加强党史的学习和研究，从党走过的风云激荡的历史中、从党开创和不断推进的伟大事业中，才能使我们进一步坚定特色社会主义的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推荐党课讲稿篇：打造新形势下保密工作牢固防线如何写二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以上，我粗浅地谈了几点个人的学习收获和体会，</w:t>
      </w:r>
    </w:p>
    <w:p>
      <w:pPr>
        <w:ind w:left="0" w:right="0" w:firstLine="560"/>
        <w:spacing w:before="450" w:after="450" w:line="312" w:lineRule="auto"/>
      </w:pPr>
      <w:r>
        <w:rPr>
          <w:rFonts w:ascii="宋体" w:hAnsi="宋体" w:eastAsia="宋体" w:cs="宋体"/>
          <w:color w:val="000"/>
          <w:sz w:val="28"/>
          <w:szCs w:val="28"/>
        </w:rPr>
        <w:t xml:space="preserve">希望能起到抛砖引玉的作用。当前我们最重要的一项政治任务就是推动学习《习近平谈治国理政（第三卷）》走深走实学出成效。要把“四史”教育 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2025-08-07T09:25:03+08:00</dcterms:created>
  <dcterms:modified xsi:type="dcterms:W3CDTF">2025-08-07T09:25:03+08:00</dcterms:modified>
</cp:coreProperties>
</file>

<file path=docProps/custom.xml><?xml version="1.0" encoding="utf-8"?>
<Properties xmlns="http://schemas.openxmlformats.org/officeDocument/2006/custom-properties" xmlns:vt="http://schemas.openxmlformats.org/officeDocument/2006/docPropsVTypes"/>
</file>