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最新介绍宁夏南关清真大寺的导游词范文(精)</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介绍宁夏南关清真大寺的导游词范文(精)一欢迎大家到宁夏来观光旅游。首先请允许我向各位介绍一下宁夏概况。宁夏位于祖国的西北内陆地区，黄河中上游，全区土地面积6.64万平方公里，现辖银川、石嘴山两个地级市，银南、固原两个地区，吴忠、青铜峡、...</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最新介绍宁夏南关清真大寺的导游词范文(精)一</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欢迎大家来到美丽富饶的塞上江南——宁夏。托大家的宏福，很幸运地成为了各位的导游，我叫刘静，大家叫我小刘就可以了，千万不要叫刘导，那就太见外了!我身边的这位，是我们这次旅途中最为劳苦功高的一位，我们的司机王师傅，王师傅已有十几年的驾车经验，由他开车大家可以放心。虽然我们的车厢不大，但却能容纳五湖四海，既然我们能从960万平方公里的土地上相聚到这个小小的车厢里，这就是我们之间的缘分，因为缘分我们坐到了一起，因为缘分我们成为了朋友，既然是朋友，如果我有什么做得不合适的地方大家要及时提出来，我会立即改正。大家有什么问题和要求请尽量提出来，我会尽力为大家解决。在这小刘也给大家提几个小建议：首先，我们的车已经行驶在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3天的时间，希望大家能保持一个好的环境。最后一点就是坐在窗边的朋友千万不要把手或头伸出窗外，以免其它车辆刮伤。朋友们注意下我们的车是蓝白相间的金龙车，车牌号是3018，希望大家上下车时注意识别。现在我们所在地就是宁夏回族自治区了，宁夏位于祖国的西北内陆地区，黄河中上游，全区土地面积6.64万平方公里，现辖银川、石嘴山两个地级市，银南、固原两个地区，吴忠、青铜峡、灵武3个县级市和6个辖区，15各县。全区人口536万。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w:t>
      </w:r>
    </w:p>
    <w:p>
      <w:pPr>
        <w:ind w:left="0" w:right="0" w:firstLine="560"/>
        <w:spacing w:before="450" w:after="450" w:line="312" w:lineRule="auto"/>
      </w:pPr>
      <w:r>
        <w:rPr>
          <w:rFonts w:ascii="宋体" w:hAnsi="宋体" w:eastAsia="宋体" w:cs="宋体"/>
          <w:color w:val="000"/>
          <w:sz w:val="28"/>
          <w:szCs w:val="28"/>
        </w:rPr>
        <w:t xml:space="preserve">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宁夏地处高纬度，昼夜温差大，白天太阳直射温度相对较高，晚间气流扫射余热温度明显降低，在旅游期间，大家要注意气候变化，保持身体的健康。在夏天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客朋友们，来到宁夏一定要了解的就是回族的特色风情，我们还是从回族的信仰、节目、习俗、紧急、服饰来谈起吧。回族多信仰伊斯兰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回族在出生命名、婚嫁、丧葬等方面，也深受伊斯兰教的影响。回族的小孩出生后，要阿訇命名，谓之“经名”。回族青年的婚姻，在履行法定手续后，由阿訇主持仪式，诵读《古兰经》，为其证婚。三天后，新郎新娘回娘家，</w:t>
      </w:r>
    </w:p>
    <w:p>
      <w:pPr>
        <w:ind w:left="0" w:right="0" w:firstLine="560"/>
        <w:spacing w:before="450" w:after="450" w:line="312" w:lineRule="auto"/>
      </w:pPr>
      <w:r>
        <w:rPr>
          <w:rFonts w:ascii="宋体" w:hAnsi="宋体" w:eastAsia="宋体" w:cs="宋体"/>
          <w:color w:val="000"/>
          <w:sz w:val="28"/>
          <w:szCs w:val="28"/>
        </w:rPr>
        <w:t xml:space="preserve">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回族忌偶像崇拜。禁食自死物、血，猪、马、驴、骡、狗等不反刍的动物。回族以习武健身为美德，故多高寿者。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游客朋友们，现在我们就在宁夏的首府——银川。 “银川”一词是明末将此段黄河及其沿岸平原灌区形容为“银色河川”</w:t>
      </w:r>
    </w:p>
    <w:p>
      <w:pPr>
        <w:ind w:left="0" w:right="0" w:firstLine="560"/>
        <w:spacing w:before="450" w:after="450" w:line="312" w:lineRule="auto"/>
      </w:pPr>
      <w:r>
        <w:rPr>
          <w:rFonts w:ascii="宋体" w:hAnsi="宋体" w:eastAsia="宋体" w:cs="宋体"/>
          <w:color w:val="000"/>
          <w:sz w:val="28"/>
          <w:szCs w:val="28"/>
        </w:rPr>
        <w:t xml:space="preserve">而得名的。美丽富饶的银川，是黄河河套地区最早开发的一片绿洲，汉代时就在此推行建渠屯田措施，唐代已具有“塞上江南”的美称，明清以来“天下黄河富宁夏”的民谚已经传遍九州。古老的党项族在这里创造出璀璨夺目的西夏文化;勤劳的回族人民自强不息，展现出绚丽多姿的民俗风情。银川是我国西北边陲的一座重要城市，是中国历史文化名城之一，历史悠久灿烂人文底蕴博大精深。“凤凰城”是银川的美称。相传很久以前，长江以南住着凤凰七姐妹，给人们带来幸福。其中最小的七妹来到地薄人穷的宁夏，开渠引水，带来了江南风光。后来为了阻止异族部落的入侵，凤凰七妹就变成了一座城，保护宁夏百姓，这就是后来的银川。银川地势平坦开阔。地形走势自西南向东北逐渐倾斜。“贺兰为屏，黄河绕境，沃野千里，湖泊镶嵌”，是银川地貌格局的特征。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银川城区分为兴庆区、金凤区和西夏区三部分，兴庆区即老城前身为清代的宁夏府城，东距黄河约15公里，自治区政府和市人民</w:t>
      </w:r>
    </w:p>
    <w:p>
      <w:pPr>
        <w:ind w:left="0" w:right="0" w:firstLine="560"/>
        <w:spacing w:before="450" w:after="450" w:line="312" w:lineRule="auto"/>
      </w:pPr>
      <w:r>
        <w:rPr>
          <w:rFonts w:ascii="宋体" w:hAnsi="宋体" w:eastAsia="宋体" w:cs="宋体"/>
          <w:color w:val="000"/>
          <w:sz w:val="28"/>
          <w:szCs w:val="28"/>
        </w:rPr>
        <w:t xml:space="preserve">政府都设在这里，又为商业区。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好了，关于宁夏及银川的介绍就到这里了，通过接下来的几天游览，各位旅客朋友们一定可以亲身体验到宁夏和银川的独特魅力。现在说说我们今天的行程，我们先到具有“东方金字塔”之称的西夏王陵游览，再去看贺兰山岩画，然后回到银川市内吃午饭，感受回族的特色餐饮。之后参观南关清真寺，体验回族穆斯林风情，去穆斯林特色商品店，可以购买一些你们感兴趣的商品，之后回酒店吃晚饭，晚上为自由活动时间，大家逛银川夜市，观银川夜景。</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最新介绍宁夏南关清真大寺的导游词范文(精)六</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 大家好!今天我给大家介绍一下沙湖。</w:t>
      </w:r>
    </w:p>
    <w:p>
      <w:pPr>
        <w:ind w:left="0" w:right="0" w:firstLine="560"/>
        <w:spacing w:before="450" w:after="450" w:line="312" w:lineRule="auto"/>
      </w:pPr>
      <w:r>
        <w:rPr>
          <w:rFonts w:ascii="宋体" w:hAnsi="宋体" w:eastAsia="宋体" w:cs="宋体"/>
          <w:color w:val="000"/>
          <w:sz w:val="28"/>
          <w:szCs w:val="28"/>
        </w:rPr>
        <w:t xml:space="preserve">沙湖位于宁夏北部，离首府银川有100多公里。原来，这是一个农场的湖，因为景色美丽就成为了国家4a级景点和35个王牌景点之一。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说起沙湖最吸引人的就是芦苇、鸟和沙了。在春天，芦苇没有完全变绿，但候鸟们都从南方赶来聚会，所以，春天到沙湖最好选择是看候鸟。</w:t>
      </w:r>
    </w:p>
    <w:p>
      <w:pPr>
        <w:ind w:left="0" w:right="0" w:firstLine="560"/>
        <w:spacing w:before="450" w:after="450" w:line="312" w:lineRule="auto"/>
      </w:pPr>
      <w:r>
        <w:rPr>
          <w:rFonts w:ascii="宋体" w:hAnsi="宋体" w:eastAsia="宋体" w:cs="宋体"/>
          <w:color w:val="000"/>
          <w:sz w:val="28"/>
          <w:szCs w:val="28"/>
        </w:rPr>
        <w:t xml:space="preserve">夏天和秋天我们可以在沙湖坐船到沙山去滑沙、骑骆驼和开卡丁车。如果您赤着脚去踩沙子，会觉得脚底下火辣辣的热。在这时候如果去看芦苇呢，它的样子会是各种各样的，那绿油油的芦苇，让人感觉无比的清凉。而那波光粼粼的湖面最让人心动的就是鱼和鸟了。说到鱼，大家会想到沙湖的大鲶鱼了，因为喂养时不放一点饲料，所以鱼肉很香。沙湖的鸟种类很多，您每次来都可以看到飞舞嬉戏的它们。</w:t>
      </w:r>
    </w:p>
    <w:p>
      <w:pPr>
        <w:ind w:left="0" w:right="0" w:firstLine="560"/>
        <w:spacing w:before="450" w:after="450" w:line="312" w:lineRule="auto"/>
      </w:pPr>
      <w:r>
        <w:rPr>
          <w:rFonts w:ascii="宋体" w:hAnsi="宋体" w:eastAsia="宋体" w:cs="宋体"/>
          <w:color w:val="000"/>
          <w:sz w:val="28"/>
          <w:szCs w:val="28"/>
        </w:rPr>
        <w:t xml:space="preserve">在冬天，湖上结了一层冰，沙山上也覆盖着皑皑白雪，这时你可以活动活动筋骨去滑雪或滑冰了，既好玩儿又刺激，对了，在这里还可以玩儿冰上陀螺呢!</w:t>
      </w:r>
    </w:p>
    <w:p>
      <w:pPr>
        <w:ind w:left="0" w:right="0" w:firstLine="560"/>
        <w:spacing w:before="450" w:after="450" w:line="312" w:lineRule="auto"/>
      </w:pPr>
      <w:r>
        <w:rPr>
          <w:rFonts w:ascii="黑体" w:hAnsi="黑体" w:eastAsia="黑体" w:cs="黑体"/>
          <w:color w:val="000000"/>
          <w:sz w:val="36"/>
          <w:szCs w:val="36"/>
          <w:b w:val="1"/>
          <w:bCs w:val="1"/>
        </w:rPr>
        <w:t xml:space="preserve">最新介绍宁夏南关清真大寺的导游词范文(精)七</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这项工程取得了成功，铁路两侧巨网班的草方格里长满了沙生植物，金色沙海翻起了绿色的波浪，包兰铁路沙漠段几十年来安然无恙。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2025-06-19T23:08:07+08:00</dcterms:created>
  <dcterms:modified xsi:type="dcterms:W3CDTF">2025-06-19T23:08:07+08:00</dcterms:modified>
</cp:coreProperties>
</file>

<file path=docProps/custom.xml><?xml version="1.0" encoding="utf-8"?>
<Properties xmlns="http://schemas.openxmlformats.org/officeDocument/2006/custom-properties" xmlns:vt="http://schemas.openxmlformats.org/officeDocument/2006/docPropsVTypes"/>
</file>