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关于在党风廉政警示教育大会上的讲话(推荐)(六篇)</w:t>
      </w:r>
      <w:bookmarkEnd w:id="1"/>
    </w:p>
    <w:p>
      <w:pPr>
        <w:jc w:val="center"/>
        <w:spacing w:before="0" w:after="450"/>
      </w:pPr>
      <w:r>
        <w:rPr>
          <w:rFonts w:ascii="Arial" w:hAnsi="Arial" w:eastAsia="Arial" w:cs="Arial"/>
          <w:color w:val="999999"/>
          <w:sz w:val="20"/>
          <w:szCs w:val="20"/>
        </w:rPr>
        <w:t xml:space="preserve">来源：网络  作者：深巷幽兰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关于在党风廉政警示教育大会上的讲话(推荐)一(一)加强领导，全面落实党风廉政建设责任制一是强化主体责任落实，分解任务分工。制定下发了《x党风廉政建设工作计划》和《x党工委关于落实主体责任实施方案》，并分解完善党工委班子成员主体责任任务分工。...</w:t>
      </w:r>
    </w:p>
    <w:p>
      <w:pPr>
        <w:ind w:left="0" w:right="0" w:firstLine="560"/>
        <w:spacing w:before="450" w:after="450" w:line="312" w:lineRule="auto"/>
      </w:pPr>
      <w:r>
        <w:rPr>
          <w:rFonts w:ascii="黑体" w:hAnsi="黑体" w:eastAsia="黑体" w:cs="黑体"/>
          <w:color w:val="000000"/>
          <w:sz w:val="36"/>
          <w:szCs w:val="36"/>
          <w:b w:val="1"/>
          <w:bCs w:val="1"/>
        </w:rPr>
        <w:t xml:space="preserve">关于在党风廉政警示教育大会上的讲话(推荐)一</w:t>
      </w:r>
    </w:p>
    <w:p>
      <w:pPr>
        <w:ind w:left="0" w:right="0" w:firstLine="560"/>
        <w:spacing w:before="450" w:after="450" w:line="312" w:lineRule="auto"/>
      </w:pPr>
      <w:r>
        <w:rPr>
          <w:rFonts w:ascii="宋体" w:hAnsi="宋体" w:eastAsia="宋体" w:cs="宋体"/>
          <w:color w:val="000"/>
          <w:sz w:val="28"/>
          <w:szCs w:val="28"/>
        </w:rPr>
        <w:t xml:space="preserve">(一)加强领导，全面落实党风廉政建设责任制</w:t>
      </w:r>
    </w:p>
    <w:p>
      <w:pPr>
        <w:ind w:left="0" w:right="0" w:firstLine="560"/>
        <w:spacing w:before="450" w:after="450" w:line="312" w:lineRule="auto"/>
      </w:pPr>
      <w:r>
        <w:rPr>
          <w:rFonts w:ascii="宋体" w:hAnsi="宋体" w:eastAsia="宋体" w:cs="宋体"/>
          <w:color w:val="000"/>
          <w:sz w:val="28"/>
          <w:szCs w:val="28"/>
        </w:rPr>
        <w:t xml:space="preserve">一是强化主体责任落实，分解任务分工。制定下发了《x党风廉政建设工作计划》和《x党工委关于落实主体责任实施方案》，并分解完善党工委班子成员主体责任任务分工。明确了“一把手”是党风廉政建设的“第一责任人”，按照“谁主管、谁负责”的原则，坚持把党风廉政建设与经济建设及其它重点工作紧密结合，做到了同部署，同落实，同检查，同考核，使党风廉政建设责任制落实有章可循，有法可依。x*为彻底贯彻落实中央全面从严治党的新要求，把党的纪律挺在前面，以维护群众和企业切身利益为出发点，有效解决侵害群众和企业利益的不正之风和腐败问题。依据市委要求，着力解决企业和群众身边的突出问题，主动收集、排查企业和群众关心、关注的问题，及时形成问题台账，限期整改销号，并制定了《x*深入开展侵害群众利益不正之风和腐败问题专项整治工作方案》、《x*群众和企业评议机关和干部作风活动实施方案》。</w:t>
      </w:r>
    </w:p>
    <w:p>
      <w:pPr>
        <w:ind w:left="0" w:right="0" w:firstLine="560"/>
        <w:spacing w:before="450" w:after="450" w:line="312" w:lineRule="auto"/>
      </w:pPr>
      <w:r>
        <w:rPr>
          <w:rFonts w:ascii="宋体" w:hAnsi="宋体" w:eastAsia="宋体" w:cs="宋体"/>
          <w:color w:val="000"/>
          <w:sz w:val="28"/>
          <w:szCs w:val="28"/>
        </w:rPr>
        <w:t xml:space="preserve">二是强化主体责任常态化，建立廉洁自律履职保健盒。为了使领导干部抓落实主体责任常态化，在市第八纪工委的具体指导下，建立了副处级以上领导干部廉洁自律履职保健盒，主要从六个方面入手：学习《党章》、《准则》、《条例》;学习习近平总书记系列讲话;党工委“一把手”履行“第一责任人”责任、班子成员履行“一岗双责”约谈记录和工作记录;理论学习笔记、工作日志;以强化主体责任意识、进行警示提醒、风险防控、督促指导开展工作为宗旨的“学思践悟”期刊。</w:t>
      </w:r>
    </w:p>
    <w:p>
      <w:pPr>
        <w:ind w:left="0" w:right="0" w:firstLine="560"/>
        <w:spacing w:before="450" w:after="450" w:line="312" w:lineRule="auto"/>
      </w:pPr>
      <w:r>
        <w:rPr>
          <w:rFonts w:ascii="宋体" w:hAnsi="宋体" w:eastAsia="宋体" w:cs="宋体"/>
          <w:color w:val="000"/>
          <w:sz w:val="28"/>
          <w:szCs w:val="28"/>
        </w:rPr>
        <w:t xml:space="preserve">三是层层签订并落实党风廉政建设责任制。结合开发区实际和党风廉政建设工作计划及目标要求，制定针对性的具体措施。年初召开党工委会议专题研究部署党风廉政建设工作，对开发区20_年党风廉政建设和惩防体系建设重点工作责任进行了分解，明确了领导班子成员在党风廉政建设中的职责和任务分工，严格按计划推动落实。开发区主要负责人与班子成员、各分管领导与部门负责人分别签订了《党风廉政建设责任书》，主要领导带头并督促其他班子成员认真履行“一岗双责”，坚持述职述廉制度，并开展民主评议工作。</w:t>
      </w:r>
    </w:p>
    <w:p>
      <w:pPr>
        <w:ind w:left="0" w:right="0" w:firstLine="560"/>
        <w:spacing w:before="450" w:after="450" w:line="312" w:lineRule="auto"/>
      </w:pPr>
      <w:r>
        <w:rPr>
          <w:rFonts w:ascii="宋体" w:hAnsi="宋体" w:eastAsia="宋体" w:cs="宋体"/>
          <w:color w:val="000"/>
          <w:sz w:val="28"/>
          <w:szCs w:val="28"/>
        </w:rPr>
        <w:t xml:space="preserve">四是扎实开展廉政风险防控工作。在去年的基础上继续对20_年廉政风险点查找梳理制定出相应的风险防控措施，明确领导班子成员及各部门负责人风险防控，专门制定了廉政风险查找工作流程图和廉政风险防控提示牌16个，通过个人自查、部门互查、领导点查、会议评议，对12个部门的所有业务再次进行了认真分解，逐条梳理，按照领导班子、部门负责人、一般干部由高到低，分为一级、二级、三级风险点，在自查过程中，共梳理出39个廉政风险点，其中一级风险点16个、二级风险点13个，三级风险点10个。进一步完善了x*党风廉政风险防控体系，并在宣传栏中将《条例》和《准则》进行宣传。</w:t>
      </w:r>
    </w:p>
    <w:p>
      <w:pPr>
        <w:ind w:left="0" w:right="0" w:firstLine="560"/>
        <w:spacing w:before="450" w:after="450" w:line="312" w:lineRule="auto"/>
      </w:pPr>
      <w:r>
        <w:rPr>
          <w:rFonts w:ascii="宋体" w:hAnsi="宋体" w:eastAsia="宋体" w:cs="宋体"/>
          <w:color w:val="000"/>
          <w:sz w:val="28"/>
          <w:szCs w:val="28"/>
        </w:rPr>
        <w:t xml:space="preserve">五是严格落实中央八项规定“回头看”精神。十八大以来，坚决落实好中央“八项规定”和区、市纪委有关决定，有效规范了公务接待、车辆运行的标准和审批手续，严格控制公务活动经费等工作。一是公务接待制度执行情况：对公务接待费用实行集体会签制，事前先由接待部门的负责人向分管领导请示，填写公务接待审批单，报销时必须同时有分管领导和主管领导共同签署的公务接待审批单，财政局才予以报销。严格按程序和规定标准控制支出，每季度向市财政局上报厉行节约报表。经自查不存在利用公款大吃大喝、相互宴请、高消费娱乐、健身等情况。二是国内出差和因公临时出国制度执行情况：经自查开发区没有出国(境)、借学习培训、学术交流之机公款旅游等情况。三是公车管理制度执行情况：严格落实公车管理制度，没有超标准配备使用公车和公车私用等问题。开发区公务车全部实行定点维修、定点加油和统一保险制度，每月对燃修费用进行通报，接受监督。节假日严格执行公务车辆按要求统一停放在我单位或市政府院内。因开发区的实际情况，暂未施行公务用车车改，不涉及既领取公务交通补贴又使用公车等问题。四是办公用房制度执行情况：严格执行办公用房的相关规定，领导办公用房都搬至符合要求的房间，对原有的办公室以部门为单位进行了调整合并。五是廉洁自律规定执行情况：按照开发区党工委、管委会的安排，对在编的24名干部认真的摸排调查，均未发现违规收送礼品、礼金、出入私人会所、持有会员卡、违规大操大办婚丧事宜等问题。六是精文减会制度情况：简化了发文数量、提高了发文质量。严把文件质量关，提升工作效能。精简会议活动、简化会议程序。做到了少开会、开短会，力求务实高效，会议活动准备充分，安排紧凑。七是津补贴发放制度情况：x*严格按照八项规定要求，没有私设“小金库”现象，也没有以各种名义违规发放津补贴和福利等问题。</w:t>
      </w:r>
    </w:p>
    <w:p>
      <w:pPr>
        <w:ind w:left="0" w:right="0" w:firstLine="560"/>
        <w:spacing w:before="450" w:after="450" w:line="312" w:lineRule="auto"/>
      </w:pPr>
      <w:r>
        <w:rPr>
          <w:rFonts w:ascii="宋体" w:hAnsi="宋体" w:eastAsia="宋体" w:cs="宋体"/>
          <w:color w:val="000"/>
          <w:sz w:val="28"/>
          <w:szCs w:val="28"/>
        </w:rPr>
        <w:t xml:space="preserve">通过中央八项规定“回头看”的自查，开发区在落实八项规定“回头看”加强作风建设方面取得了比较明显的效果，我们将在以后的工作中继续持之以恒、常抓不懈做好八项规定有关制度。</w:t>
      </w:r>
    </w:p>
    <w:p>
      <w:pPr>
        <w:ind w:left="0" w:right="0" w:firstLine="560"/>
        <w:spacing w:before="450" w:after="450" w:line="312" w:lineRule="auto"/>
      </w:pPr>
      <w:r>
        <w:rPr>
          <w:rFonts w:ascii="宋体" w:hAnsi="宋体" w:eastAsia="宋体" w:cs="宋体"/>
          <w:color w:val="000"/>
          <w:sz w:val="28"/>
          <w:szCs w:val="28"/>
        </w:rPr>
        <w:t xml:space="preserve">(二)注重教育，提高干部职工廉洁自律意识</w:t>
      </w:r>
    </w:p>
    <w:p>
      <w:pPr>
        <w:ind w:left="0" w:right="0" w:firstLine="560"/>
        <w:spacing w:before="450" w:after="450" w:line="312" w:lineRule="auto"/>
      </w:pPr>
      <w:r>
        <w:rPr>
          <w:rFonts w:ascii="宋体" w:hAnsi="宋体" w:eastAsia="宋体" w:cs="宋体"/>
          <w:color w:val="000"/>
          <w:sz w:val="28"/>
          <w:szCs w:val="28"/>
        </w:rPr>
        <w:t xml:space="preserve">开发区党工委认真开展党风廉政建设宣传教育活动，组织全体干部职工集中开展 “两学一做”主题教育。结合开发区当前工作，开展了“太阳山的发展就是我的责任”教育活动。以责任信念教育为基础，以风险岗位廉政教育为重点，以廉政勤政先进典型为榜样，以违纪违法案例为反面教材，通过短信平台向开发区干部职工发送教育内容，让开发区每一名干部职工牢固树立正确的世界观、人生观、价值观，筑牢拒腐防变的思想道德防线和精神堡垒。通过开展一系列党风廉政建设宣传教育活动，对进一步筑牢开发区全体党员干部反腐倡廉的思想防线，切实提高工作效率和廉洁从政意识起到了积极作用。</w:t>
      </w:r>
    </w:p>
    <w:p>
      <w:pPr>
        <w:ind w:left="0" w:right="0" w:firstLine="560"/>
        <w:spacing w:before="450" w:after="450" w:line="312" w:lineRule="auto"/>
      </w:pPr>
      <w:r>
        <w:rPr>
          <w:rFonts w:ascii="宋体" w:hAnsi="宋体" w:eastAsia="宋体" w:cs="宋体"/>
          <w:color w:val="000"/>
          <w:sz w:val="28"/>
          <w:szCs w:val="28"/>
        </w:rPr>
        <w:t xml:space="preserve">(三)完善制度，扎实构建拒腐防变的保障机制</w:t>
      </w:r>
    </w:p>
    <w:p>
      <w:pPr>
        <w:ind w:left="0" w:right="0" w:firstLine="560"/>
        <w:spacing w:before="450" w:after="450" w:line="312" w:lineRule="auto"/>
      </w:pPr>
      <w:r>
        <w:rPr>
          <w:rFonts w:ascii="宋体" w:hAnsi="宋体" w:eastAsia="宋体" w:cs="宋体"/>
          <w:color w:val="000"/>
          <w:sz w:val="28"/>
          <w:szCs w:val="28"/>
        </w:rPr>
        <w:t xml:space="preserve">为了加强对干部职工的作风建设，进一步提高机关效能，x*党工委会议专题研究了《x*管委会工作人员管理办法》，《开发区公务用车管理办法》、《开发区公务接待管理办法》、《财务报销审批流程》，20_年8月30日二次修订完善了《太阳开发区差旅费管理办法》等20项制度。开发区党工委严格要求各部门将区、市关于作风建设相关文件精神及开发区制定的相关制度传达到每一名干部职工，做到熟知规定，严格遵守。按照党政“一把手”“ 五个不直接分管”的有关规定，经党工委会议研究决定，对人事、财务、采购、行政审批及工程等五个方面的工作，按照不交叉、不重复的原则，重新建立了分工体系，明确了各分管领导的直接领导责任和“一把手”的监督责任。同时，对涉及的“四重一大”问题，通过党工委班子集体讨论决定，班子成员充分发表意见，形成决策后自觉执行。建立了党风廉政建设责任倒查机制，进一步规范了《财务审批报销流程》和《公务接待暂行办法》。通过这些具体举措，形成了反腐倡廉高压态势，确保了各项工作规范落实。</w:t>
      </w:r>
    </w:p>
    <w:p>
      <w:pPr>
        <w:ind w:left="0" w:right="0" w:firstLine="560"/>
        <w:spacing w:before="450" w:after="450" w:line="312" w:lineRule="auto"/>
      </w:pPr>
      <w:r>
        <w:rPr>
          <w:rFonts w:ascii="宋体" w:hAnsi="宋体" w:eastAsia="宋体" w:cs="宋体"/>
          <w:color w:val="000"/>
          <w:sz w:val="28"/>
          <w:szCs w:val="28"/>
        </w:rPr>
        <w:t xml:space="preserve">按照上级的部署和要求，开发区进一步加强党风廉政建设责任制和惩防体系建设工作，取得了一定成绩，但与上级要求相比还有一定差距，主要表现在一是落实主体责任的新措施、新办法还不多;二是反腐倡廉教育的形式还比较单一，教育的力度还需进一步加大，教育成效还需进一步提升;三是个别干部纪律意识还不强，不敢担当的现象在一定程度上还存在;四是执行中还存在一些不到位、缺位的现象，下一步还需从制度层面不断完善和改进。</w:t>
      </w:r>
    </w:p>
    <w:p>
      <w:pPr>
        <w:ind w:left="0" w:right="0" w:firstLine="560"/>
        <w:spacing w:before="450" w:after="450" w:line="312" w:lineRule="auto"/>
      </w:pPr>
      <w:r>
        <w:rPr>
          <w:rFonts w:ascii="宋体" w:hAnsi="宋体" w:eastAsia="宋体" w:cs="宋体"/>
          <w:color w:val="000"/>
          <w:sz w:val="28"/>
          <w:szCs w:val="28"/>
        </w:rPr>
        <w:t xml:space="preserve">针对存在的问题，结合当前党风廉政建设工作实际，我们将从以下几个方面着力抓好相关工作：</w:t>
      </w:r>
    </w:p>
    <w:p>
      <w:pPr>
        <w:ind w:left="0" w:right="0" w:firstLine="560"/>
        <w:spacing w:before="450" w:after="450" w:line="312" w:lineRule="auto"/>
      </w:pPr>
      <w:r>
        <w:rPr>
          <w:rFonts w:ascii="宋体" w:hAnsi="宋体" w:eastAsia="宋体" w:cs="宋体"/>
          <w:color w:val="000"/>
          <w:sz w:val="28"/>
          <w:szCs w:val="28"/>
        </w:rPr>
        <w:t xml:space="preserve">一是进一步加强学习。通过组织全体干部职工学习有关政策法规和区、市纪委有关会议精神，加强干部队伍自身建设。每年组织一次开发区全体干部职工到吴忠或者银川廉政警示教育基地开展反腐倡廉警示教育活动，通过这类活动，不断提高干部职工的政治思想觉悟、防腐意识和抵御不正之风的能力。</w:t>
      </w:r>
    </w:p>
    <w:p>
      <w:pPr>
        <w:ind w:left="0" w:right="0" w:firstLine="560"/>
        <w:spacing w:before="450" w:after="450" w:line="312" w:lineRule="auto"/>
      </w:pPr>
      <w:r>
        <w:rPr>
          <w:rFonts w:ascii="宋体" w:hAnsi="宋体" w:eastAsia="宋体" w:cs="宋体"/>
          <w:color w:val="000"/>
          <w:sz w:val="28"/>
          <w:szCs w:val="28"/>
        </w:rPr>
        <w:t xml:space="preserve">二是进一步落实党风廉政建设责任制。通过一轮接一轮的压力传导落实党风廉政建设责任制，杜绝层层递减的现象，严禁部门负责人重业务、轻党建;与各党工委委员、各部门负责人签订党风廉政建设责任书，明确党工委主体责任、班子成员和部门负责人“一岗双责”;进一步细化责任清单，把主体责任向各部门工作人员延伸，实现“两个责任”同向发力;严格责任追究制度，推行“以纪督政、以纪促政”工作，努力创新党风廉政建设工作新局面。</w:t>
      </w:r>
    </w:p>
    <w:p>
      <w:pPr>
        <w:ind w:left="0" w:right="0" w:firstLine="560"/>
        <w:spacing w:before="450" w:after="450" w:line="312" w:lineRule="auto"/>
      </w:pPr>
      <w:r>
        <w:rPr>
          <w:rFonts w:ascii="宋体" w:hAnsi="宋体" w:eastAsia="宋体" w:cs="宋体"/>
          <w:color w:val="000"/>
          <w:sz w:val="28"/>
          <w:szCs w:val="28"/>
        </w:rPr>
        <w:t xml:space="preserve">三是进一步开展和完善党务、政务公开。加大企业、群众、干部职工对党务、政务的监督力度，杜绝暗箱操作。实行阳光作业，铲除滋生腐败的土壤，从源头上预防腐败现象的发生。从具体抓起，从小处着手，一个节点一个环节扣着一个环节抓。要更好地发挥企业和群众的监督作用，把上班迟到早退、公车私用、吃拿卡要，工作不作为、慢作为、乱作为，违规公款吃喝等行为列入举报内容，做到有诉必查，推动八项规定精神落地生根。</w:t>
      </w:r>
    </w:p>
    <w:p>
      <w:pPr>
        <w:ind w:left="0" w:right="0" w:firstLine="560"/>
        <w:spacing w:before="450" w:after="450" w:line="312" w:lineRule="auto"/>
      </w:pPr>
      <w:r>
        <w:rPr>
          <w:rFonts w:ascii="宋体" w:hAnsi="宋体" w:eastAsia="宋体" w:cs="宋体"/>
          <w:color w:val="000"/>
          <w:sz w:val="28"/>
          <w:szCs w:val="28"/>
        </w:rPr>
        <w:t xml:space="preserve">四是进一步探索党风廉政建设和反腐败工作长效机制。认真总结今年开发区在开展此项工作中的成绩和不足，借鉴其他单位一些好的做法和典型经验，坚持抓源头、抓根本，在制度建设上下功夫，健全和完善规范的管理制度、广泛的监督制度、科学的考评制度。通过制度约束，把转变作风、强化服务变成干部职工的习惯和自觉行为，形成党风廉政建设和反腐败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关于在党风廉政警示教育大会上的讲话(推荐)二</w:t>
      </w:r>
    </w:p>
    <w:p>
      <w:pPr>
        <w:ind w:left="0" w:right="0" w:firstLine="560"/>
        <w:spacing w:before="450" w:after="450" w:line="312" w:lineRule="auto"/>
      </w:pPr>
      <w:r>
        <w:rPr>
          <w:rFonts w:ascii="宋体" w:hAnsi="宋体" w:eastAsia="宋体" w:cs="宋体"/>
          <w:color w:val="000"/>
          <w:sz w:val="28"/>
          <w:szCs w:val="28"/>
        </w:rPr>
        <w:t xml:space="preserve">今年以来，本人能够积极贯彻落实上级关于党风廉政建设有关要求，严格遵守党的各项纪律，坚持廉洁从政、履行一岗双责，切实解决群众反映强烈的突出问题，把党风廉政建设融入到自己的政治思想领域和工作之中，有力促进了承担的各项工作的顺利开展。现将情况报告如下：</w:t>
      </w:r>
    </w:p>
    <w:p>
      <w:pPr>
        <w:ind w:left="0" w:right="0" w:firstLine="560"/>
        <w:spacing w:before="450" w:after="450" w:line="312" w:lineRule="auto"/>
      </w:pPr>
      <w:r>
        <w:rPr>
          <w:rFonts w:ascii="宋体" w:hAnsi="宋体" w:eastAsia="宋体" w:cs="宋体"/>
          <w:color w:val="000"/>
          <w:sz w:val="28"/>
          <w:szCs w:val="28"/>
        </w:rPr>
        <w:t xml:space="preserve">1.积极贯彻落实关于党风廉政建设的各项要求。元至十月份，工信委副主任、主任科员主要负责市非法集资工作领导小组办公室的日常工作。期间，能够贯彻落实中央八项规定精神，切实解决非法集资受害群众反映强烈的突出问题。能够对市处非办的党风廉政建设工作亲自部署，进行了详细的责任目标分解，切实做到有部署、有检查、有考核、有落实。2.层层落实党风廉政建设工作责任目标。按照委领导班子成员在党风廉政建设中的责任范围、责任内容和责任目标，做好落实，形成了一级抓一级，上下齐抓共管的良好局面。按照“谁主管、谁负责”的原则，对分管的各项工作，从科长到科员，签订了党风廉政建设责任书，明确了分管科室负责人为本科室的党风廉政建设第一责任人，建立起层层负责的监督体系。3.积极开展党性党风党纪教育。认真组织分管科室党员干部深入学习《中国共产党廉洁自律准则》、《中国共产党纪律处分条例》、《中国共产党党内监督条例》、《关于新形势下党内政治生活的若干准则》等制度规定，不断提高分管科室干部职工的思想政治素质和业务素质，筑起战胜诱惑、拒腐防变的思想防线。</w:t>
      </w:r>
    </w:p>
    <w:p>
      <w:pPr>
        <w:ind w:left="0" w:right="0" w:firstLine="560"/>
        <w:spacing w:before="450" w:after="450" w:line="312" w:lineRule="auto"/>
      </w:pPr>
      <w:r>
        <w:rPr>
          <w:rFonts w:ascii="宋体" w:hAnsi="宋体" w:eastAsia="宋体" w:cs="宋体"/>
          <w:color w:val="000"/>
          <w:sz w:val="28"/>
          <w:szCs w:val="28"/>
        </w:rPr>
        <w:t xml:space="preserve">始终坚持严格遵守党的政治纪律和政治规矩，做政治上的明白人，严格遵守党的组织纪律、廉洁纪律、群众纪律、工作纪律、生活纪律等有关规定，自觉接受群众的监督。</w:t>
      </w:r>
    </w:p>
    <w:p>
      <w:pPr>
        <w:ind w:left="0" w:right="0" w:firstLine="560"/>
        <w:spacing w:before="450" w:after="450" w:line="312" w:lineRule="auto"/>
      </w:pPr>
      <w:r>
        <w:rPr>
          <w:rFonts w:ascii="宋体" w:hAnsi="宋体" w:eastAsia="宋体" w:cs="宋体"/>
          <w:color w:val="000"/>
          <w:sz w:val="28"/>
          <w:szCs w:val="28"/>
        </w:rPr>
        <w:t xml:space="preserve">1.始终把学习摆在突出位置，增强拒腐防变能力。深入学习领会习近平同志系列讲话、党的十九大会议精神和《中国共产党廉洁自律准则》、《中国共产党纪律处分条例》等监督制度，进一步提高对加快推进惩治和预防腐败体系建设、严格执行党风廉政建设责任制、深入开展反腐败斗争重要性、紧迫性的认识，自觉贯彻落实党的路线方针政策。</w:t>
      </w:r>
    </w:p>
    <w:p>
      <w:pPr>
        <w:ind w:left="0" w:right="0" w:firstLine="560"/>
        <w:spacing w:before="450" w:after="450" w:line="312" w:lineRule="auto"/>
      </w:pPr>
      <w:r>
        <w:rPr>
          <w:rFonts w:ascii="宋体" w:hAnsi="宋体" w:eastAsia="宋体" w:cs="宋体"/>
          <w:color w:val="000"/>
          <w:sz w:val="28"/>
          <w:szCs w:val="28"/>
        </w:rPr>
        <w:t xml:space="preserve">2.坚持廉洁自律，以身做则，做政治上的明白人。始终保持清醒头脑，自觉遵守廉洁自律有关规定;要求别人不做的，自己坚决不做，没有利用职权谋取任何不正当利益，清白做官，明白做人，光明磊落，襟怀坦白。一是严格按照《公务用车管理办法》规定，坚持公务用车，私事没有用过公车;二是坚决执行《公务接持规定》，没有出入高档饭店，没有安排或参与娱乐活动，没有挥霍浪费现象;三是自己和家人没有参与境内或境外旅游，也没有组织分管科室机关人员搞公费旅游;四是将心思全部都放在工作上，没有从事或借他人名义经商、办企业活动;五是没有接受过礼金和有价证券，没有用公款报销过应由自己负担的费用。六是没有违反规定干预和插手企业的具体经营行为，没有谋取私利。</w:t>
      </w:r>
    </w:p>
    <w:p>
      <w:pPr>
        <w:ind w:left="0" w:right="0" w:firstLine="560"/>
        <w:spacing w:before="450" w:after="450" w:line="312" w:lineRule="auto"/>
      </w:pPr>
      <w:r>
        <w:rPr>
          <w:rFonts w:ascii="宋体" w:hAnsi="宋体" w:eastAsia="宋体" w:cs="宋体"/>
          <w:color w:val="000"/>
          <w:sz w:val="28"/>
          <w:szCs w:val="28"/>
        </w:rPr>
        <w:t xml:space="preserve">对照党的政治纪律和政治规矩方面的要求，还存在一些问题，表现在：1.对政治纪律认识不够深。认为在行动上与党的要求保持一致就行了，思想认识无所谓，对社会上一些错误的政治言论没有主动抵制，存在麻痹思想。2.政治觉悟不够高。认为自己分管的工作与党建纪检工作关系不大，谋划工作时过多关注自己分管的工作领域。3.有时执行工作纪律不够严。究其原因，还是党性修养不够高，没有充分认识到政治纪律和政治规矩的重要性。根源剖析如下：</w:t>
      </w:r>
    </w:p>
    <w:p>
      <w:pPr>
        <w:ind w:left="0" w:right="0" w:firstLine="560"/>
        <w:spacing w:before="450" w:after="450" w:line="312" w:lineRule="auto"/>
      </w:pPr>
      <w:r>
        <w:rPr>
          <w:rFonts w:ascii="宋体" w:hAnsi="宋体" w:eastAsia="宋体" w:cs="宋体"/>
          <w:color w:val="000"/>
          <w:sz w:val="28"/>
          <w:szCs w:val="28"/>
        </w:rPr>
        <w:t xml:space="preserve">一是理论学习不够，理论水平有待提高。认为理论了解一点就够了，业务知识才是硬功夫，不学好，工作就很难应付。满足于已有的理论知识和水平，理论学习不够积极主动自觉、不够深入系统全面，对党性修养和理论指导实践的重要性认识不足。二是对于某领域专业知识掌握得不深不全，有待进一步加强。如在非法集资政策更新方面欠缺，在学习上还不够用心，与本职业务有关的就学一点，与本职业务联系不紧的就不去学或者学习较少，知识结构单一。三是工作上缺乏主动性和勇于创新的胆识。工作中满足于按一般做法去完成日常分管的工作，缺乏工作主动性和新思路，没有充分发挥主观能动性，有时产生的新想法也只是停留于心动而无行动的状态，因此工作松劲了、标准下降了，只求一知半解、未能精益求精。</w:t>
      </w:r>
    </w:p>
    <w:p>
      <w:pPr>
        <w:ind w:left="0" w:right="0" w:firstLine="560"/>
        <w:spacing w:before="450" w:after="450" w:line="312" w:lineRule="auto"/>
      </w:pPr>
      <w:r>
        <w:rPr>
          <w:rFonts w:ascii="宋体" w:hAnsi="宋体" w:eastAsia="宋体" w:cs="宋体"/>
          <w:color w:val="000"/>
          <w:sz w:val="28"/>
          <w:szCs w:val="28"/>
        </w:rPr>
        <w:t xml:space="preserve">1.把加强政治理论学习摆在自身建设的首要位置。重点学习近平总书记系列重要讲话精神、党的十九大精神和《中国共产党廉洁自律准则》、《中国共产党纪律处分条例》等监督制度，切实增强政治敏锐性和鉴别力。2.加强自身修养。牢固树立马克思主义的世界观、人生观、价值观和正确权利、地位、利益观，常修为政之德，常思贪欲之害，常怀律已之心，始终做到自重、自省、自警、自励。 3.进一步务实创新，增强工作实效。坚持解放思想、实事求是，通过实现学习方式、工作理念、工作手段和工作机制的创新，最终达到工作成效的不断提高。不断总结和完善工作经验，提出新思路、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关于在党风廉政警示教育大会上的讲话(推荐)三</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按照县政府的要求，今天我在这里给大家讲一堂廉政党课，主题为“学党章、守纪律、转作风”。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今年以来，全中心上下紧紧围绕党工委和中心的工作部署，凝心聚力、干事创业的氛围越来越浓，对内开创了新局面，对外重树了新形象。在肯定成绩的同时，我们也应该清醒地认识到，我中心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农村财务管理有待加强，存在违反财经纪律行为，有的村干部贪占集体财物，有的村干部既是签字人又是出纳，左口袋是票，右口袋出钱，遇到问题讲不清、说不明;二是村务公开和党务公开流于形式，不及时公开或公开不全面，村民监督小组不能发挥应有的作用;三是各类举报、来信来访案件还时有发生;四是干部作风或不思进取，或作风粗暴。这些问题虽然只发生在部分人身上，但如果解决不好，势必会影响到全乡经济社会发展的环境，侵蚀来之不易的大好局面，必须下决心加以解决。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党的十九大把学习党章、遵守党章、贯彻党章、维护党章作为一项重大任务突出地摆到全党面前，作为领导干部就要自觉加强三方面修养，确保学习贯彻党章取得实实在在的效果。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二是加强道德品质修养。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村干部行使职权一定要按照《农村基层干部廉洁履行职责若干规定》的要求执行。重大村务必须履行四议两公开一审查工作机制，村务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实践证明，一个单位的工作，成在作风，败也在作风;一个单位的形象，好在作风，坏也在作风;一个领导的威信，高在作风，低也在作风;一个人，成功在作风，失败也在作风。干事创业，是实现党在每一阶段目标任务的根本之道。我们需要的是扑下身子、埋头苦干，求真务实、狠抓落实的“干”与“部”统一的领导干部。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关键在党。必须坚持党要管党、从严治党，以中央即将部署的以为民务实清廉为主要内容的党的群众路线教育实践活动为契机，全面抓好党的建设。要营造清正清廉清明之风。今年我乡的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    一是抓教育。要坚持正面示范引导和反面警示教育相结合，强化农村党员干部依法依纪行政、主动接受监督、廉政从政意识。</w:t>
      </w:r>
    </w:p>
    <w:p>
      <w:pPr>
        <w:ind w:left="0" w:right="0" w:firstLine="560"/>
        <w:spacing w:before="450" w:after="450" w:line="312" w:lineRule="auto"/>
      </w:pPr>
      <w:r>
        <w:rPr>
          <w:rFonts w:ascii="宋体" w:hAnsi="宋体" w:eastAsia="宋体" w:cs="宋体"/>
          <w:color w:val="000"/>
          <w:sz w:val="28"/>
          <w:szCs w:val="28"/>
        </w:rPr>
        <w:t xml:space="preserve">二是抓公开。各村要把支农惠农政策和到村到户的资金、社会各界支持农村建设的项目、资金及其使用情况、宅基地使用、农村土地流转、种粮直接补贴以及对村干部的民主评议、考核和审计结果等情况纳入公开的内容，及时向群众公开。积极推行农村基层党务公开。凡是党内监督条例和其他党内法规要求公开的内容;凡是中心、村党组织的工作事项;凡是党员、群众关注的重大事项和热点问题，都必须予以公开，征求党员、群众意见，接受党员、群众质询和监督。确保党员和群众知情权、监督权的落实。</w:t>
      </w:r>
    </w:p>
    <w:p>
      <w:pPr>
        <w:ind w:left="0" w:right="0" w:firstLine="560"/>
        <w:spacing w:before="450" w:after="450" w:line="312" w:lineRule="auto"/>
      </w:pPr>
      <w:r>
        <w:rPr>
          <w:rFonts w:ascii="宋体" w:hAnsi="宋体" w:eastAsia="宋体" w:cs="宋体"/>
          <w:color w:val="000"/>
          <w:sz w:val="28"/>
          <w:szCs w:val="28"/>
        </w:rPr>
        <w:t xml:space="preserve">     三是抓监管。凡涉及农村重大决策、重大项目安排、大额资金使用和农村“三资”处理等有关事项，必须村班子集体会议、群众代表会议通过，必须报党工委、中心审批。完善村民监督委员会建设，发挥村务监督小组、村民理财小组作用，抓好村级事务管理各项规章制度落实。</w:t>
      </w:r>
    </w:p>
    <w:p>
      <w:pPr>
        <w:ind w:left="0" w:right="0" w:firstLine="560"/>
        <w:spacing w:before="450" w:after="450" w:line="312" w:lineRule="auto"/>
      </w:pPr>
      <w:r>
        <w:rPr>
          <w:rFonts w:ascii="宋体" w:hAnsi="宋体" w:eastAsia="宋体" w:cs="宋体"/>
          <w:color w:val="000"/>
          <w:sz w:val="28"/>
          <w:szCs w:val="28"/>
        </w:rPr>
        <w:t xml:space="preserve">     四是抓考核。加大对农村党风廉政建设的检查考核力度，将农村党风廉政建设落实情况列入基层领导班子、领导干部实绩综合评定的重要内容，与干部考核评定、选拔任用挂钩。落实好一年两次的村干部述职述廉。五是抓作风。刚才我们也谈过了，作风有工作作风和生活作风。工作上要求我们干部脚踏实地，认认真真的对待工作，不要什么也不以为然，作风飘浮，小事不屑干，大事干不了，不知道老百姓需要什么，更不知道怎么开展工作。有的村干部唱独角戏，干什么都单打独斗，没有发挥出一个集体的凝聚力和战斗力，这些都需要我们干部自身改正，党委还要帮助你改正。</w:t>
      </w:r>
    </w:p>
    <w:p>
      <w:pPr>
        <w:ind w:left="0" w:right="0" w:firstLine="560"/>
        <w:spacing w:before="450" w:after="450" w:line="312" w:lineRule="auto"/>
      </w:pPr>
      <w:r>
        <w:rPr>
          <w:rFonts w:ascii="宋体" w:hAnsi="宋体" w:eastAsia="宋体" w:cs="宋体"/>
          <w:color w:val="000"/>
          <w:sz w:val="28"/>
          <w:szCs w:val="28"/>
        </w:rPr>
        <w:t xml:space="preserve">六是抓案件。严肃查处农村基层党员和干部违法违纪案件，发现一起查处一起。要通过综合利用，发挥案源主渠道作用，推进惩防体系建设。同志们，现在正处于发展的黄金时期，我中心的发展需要我们这一批人带领老百姓去共同奋斗。在工作方式上我们要敢于创新，有所创新;在工作阻力面前敢于碰硬，善于碰硬;在工作标准上争当一流，永争一流，大家一定要充满责任感和使命感，把全乡人民加快发展的强烈愿望转化为奋进崛起的正能量，进一步解放思想、改革开放、创新驱动、科学发展，齐心协力开创圈头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关于在党风廉政警示教育大会上的讲话(推荐)四</w:t>
      </w:r>
    </w:p>
    <w:p>
      <w:pPr>
        <w:ind w:left="0" w:right="0" w:firstLine="560"/>
        <w:spacing w:before="450" w:after="450" w:line="312" w:lineRule="auto"/>
      </w:pPr>
      <w:r>
        <w:rPr>
          <w:rFonts w:ascii="宋体" w:hAnsi="宋体" w:eastAsia="宋体" w:cs="宋体"/>
          <w:color w:val="000"/>
          <w:sz w:val="28"/>
          <w:szCs w:val="28"/>
        </w:rPr>
        <w:t xml:space="preserve"> 今年来，局党组按照省、市、县委部署，坚持“党要管党、从严治党”，牢牢牵住主体责任“牛鼻子”，着力加强对党风廉政建设的组织领导，真正把党风廉政建设主体责任放在心上、扛在肩上、抓在手上，有力推动了全局党风廉政建设和水利事业持续健康发展。现就工作汇报如下：</w:t>
      </w:r>
    </w:p>
    <w:p>
      <w:pPr>
        <w:ind w:left="0" w:right="0" w:firstLine="560"/>
        <w:spacing w:before="450" w:after="450" w:line="312" w:lineRule="auto"/>
      </w:pPr>
      <w:r>
        <w:rPr>
          <w:rFonts w:ascii="宋体" w:hAnsi="宋体" w:eastAsia="宋体" w:cs="宋体"/>
          <w:color w:val="000"/>
          <w:sz w:val="28"/>
          <w:szCs w:val="28"/>
        </w:rPr>
        <w:t xml:space="preserve">以案为镜，加强组织领导，强化督导考核，强化责任担当，加强作风建设，严守法律底线，从身边小事做起，筑牢不敢腐、不能腐、不想腐的坚实防线。党风廉政建设事关大局稳定，事关事业发展，作为基层党组织必须把党风廉政建设作为工作的重中之重，抓死抓牢抓出成效。</w:t>
      </w:r>
    </w:p>
    <w:p>
      <w:pPr>
        <w:ind w:left="0" w:right="0" w:firstLine="560"/>
        <w:spacing w:before="450" w:after="450" w:line="312" w:lineRule="auto"/>
      </w:pPr>
      <w:r>
        <w:rPr>
          <w:rFonts w:ascii="宋体" w:hAnsi="宋体" w:eastAsia="宋体" w:cs="宋体"/>
          <w:color w:val="000"/>
          <w:sz w:val="28"/>
          <w:szCs w:val="28"/>
        </w:rPr>
        <w:t xml:space="preserve">抓党风廉政建设党组书记是第一责任人，我作为x局党组书记身体力行，认真践行主体责任，工作中亲自安排、亲自督导、亲自部署，扑下身子到基层一线调研。对作风建设、违纪案件处理等亲自研究、总结中亲自剖析，做到责任上肩“不甩手”，主动扛责“不甩手”，及时听取党风廉政工作汇报，始终牢固树立“不抓党风廉政建设就是严重失职”“不抓党风廉政建设就是不讲政治”的理念，切实增强主体意识，充分发挥党在党风廉政建设和反腐败工作中的领导核心作用，把党风廉政建设作为第一责任人的首要责任、直接责任、全面责任，将党风廉政建设与水利事业稳定发展密切联系在一起。</w:t>
      </w:r>
    </w:p>
    <w:p>
      <w:pPr>
        <w:ind w:left="0" w:right="0" w:firstLine="560"/>
        <w:spacing w:before="450" w:after="450" w:line="312" w:lineRule="auto"/>
      </w:pPr>
      <w:r>
        <w:rPr>
          <w:rFonts w:ascii="宋体" w:hAnsi="宋体" w:eastAsia="宋体" w:cs="宋体"/>
          <w:color w:val="000"/>
          <w:sz w:val="28"/>
          <w:szCs w:val="28"/>
        </w:rPr>
        <w:t xml:space="preserve">制度就是规定，制度就是规矩。抓党风廉政建设必须建全各项规章制度，以制度规定人的言行。为了细化分解党风廉政建设任务，x局相继出台了《鄄城县x局关于落实党风廉政建设主体责任清单及实施办法》《x局机关干部党风廉政建设若干规定》，明确了局领导班子成员分工和职责落实以及“一岗双责”目标任务，并结合全局各阶段工作督促班子成员积极履行“一岗双责”内容。同时，还签订了《党风廉政建设目标责任书》、对主要科室负责人签订《廉政风险排查表》。</w:t>
      </w:r>
    </w:p>
    <w:p>
      <w:pPr>
        <w:ind w:left="0" w:right="0" w:firstLine="560"/>
        <w:spacing w:before="450" w:after="450" w:line="312" w:lineRule="auto"/>
      </w:pPr>
      <w:r>
        <w:rPr>
          <w:rFonts w:ascii="宋体" w:hAnsi="宋体" w:eastAsia="宋体" w:cs="宋体"/>
          <w:color w:val="000"/>
          <w:sz w:val="28"/>
          <w:szCs w:val="28"/>
        </w:rPr>
        <w:t xml:space="preserve">一是严格落实“一岗双责”，做到分工明确“不缩手”。对党组主体责任进一步明确、对班子成员的领导责任进一步强化，层层传导压力，认真履行分管责任，督促基层支部书记履行“第一责任人”职责。在全局上下形成了横向到边、纵向到底、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二是聚焦执纪问责，坚决支持纪委执纪问责。对腐败“零容忍”，坚持发现一起严查一起，为纪委排除干扰和阻力，做到领导有力“不松手”，持之以恒抓作风。</w:t>
      </w:r>
    </w:p>
    <w:p>
      <w:pPr>
        <w:ind w:left="0" w:right="0" w:firstLine="560"/>
        <w:spacing w:before="450" w:after="450" w:line="312" w:lineRule="auto"/>
      </w:pPr>
      <w:r>
        <w:rPr>
          <w:rFonts w:ascii="宋体" w:hAnsi="宋体" w:eastAsia="宋体" w:cs="宋体"/>
          <w:color w:val="000"/>
          <w:sz w:val="28"/>
          <w:szCs w:val="28"/>
        </w:rPr>
        <w:t xml:space="preserve">三是坚持把纪律挺在前面，抓早抓小。不定期组织专项监督检查，形成震慑作用，全年没有出现一起违规使用公车、公款吃喝、兼职取酬公职人员问题等。</w:t>
      </w:r>
    </w:p>
    <w:p>
      <w:pPr>
        <w:ind w:left="0" w:right="0" w:firstLine="560"/>
        <w:spacing w:before="450" w:after="450" w:line="312" w:lineRule="auto"/>
      </w:pPr>
      <w:r>
        <w:rPr>
          <w:rFonts w:ascii="宋体" w:hAnsi="宋体" w:eastAsia="宋体" w:cs="宋体"/>
          <w:color w:val="000"/>
          <w:sz w:val="28"/>
          <w:szCs w:val="28"/>
        </w:rPr>
        <w:t xml:space="preserve">四是深入推进党政主要负责人“三重一大”事项集体决策。坚决执行“四个不直接分管”和“一把手末位表态”等制度，加强选人用人监督，加强廉洁自律工作，严格落实重大事项向纪检监察机构报告制度，从源头抓实了廉政风险防控工作，增强了预防腐败工作的实效。</w:t>
      </w:r>
    </w:p>
    <w:p>
      <w:pPr>
        <w:ind w:left="0" w:right="0" w:firstLine="560"/>
        <w:spacing w:before="450" w:after="450" w:line="312" w:lineRule="auto"/>
      </w:pPr>
      <w:r>
        <w:rPr>
          <w:rFonts w:ascii="宋体" w:hAnsi="宋体" w:eastAsia="宋体" w:cs="宋体"/>
          <w:color w:val="000"/>
          <w:sz w:val="28"/>
          <w:szCs w:val="28"/>
        </w:rPr>
        <w:t xml:space="preserve">作为x市委组织部“基层党建红色品牌创建工作示范点”，鄄城县委“先进基层党组织”，县x局党建工作将以“红旗高扬”品牌工程创建活动为目标，深刻理解打造“红旗高扬”党建品牌的重要意义，着力解决机关党建“灯下黑”的问题，把“两张皮”拧成“一股绳”，树牢“抓党建是最大政绩观”的意识，继续对照创建活动主要任务清单，一项一项抓好落实，通过走出去看、请进来学，探索积累经验，创造出富有特色、切实管用的“支部工作法”，为x局各项工作的顺利开展提供坚强的组织保障，以党建工作的新成效不断开创x局党支部发展的新局面。</w:t>
      </w:r>
    </w:p>
    <w:p>
      <w:pPr>
        <w:ind w:left="0" w:right="0" w:firstLine="560"/>
        <w:spacing w:before="450" w:after="450" w:line="312" w:lineRule="auto"/>
      </w:pPr>
      <w:r>
        <w:rPr>
          <w:rFonts w:ascii="宋体" w:hAnsi="宋体" w:eastAsia="宋体" w:cs="宋体"/>
          <w:color w:val="000"/>
          <w:sz w:val="28"/>
          <w:szCs w:val="28"/>
        </w:rPr>
        <w:t xml:space="preserve">(一)全面从严治党方面</w:t>
      </w:r>
    </w:p>
    <w:p>
      <w:pPr>
        <w:ind w:left="0" w:right="0" w:firstLine="560"/>
        <w:spacing w:before="450" w:after="450" w:line="312" w:lineRule="auto"/>
      </w:pPr>
      <w:r>
        <w:rPr>
          <w:rFonts w:ascii="宋体" w:hAnsi="宋体" w:eastAsia="宋体" w:cs="宋体"/>
          <w:color w:val="000"/>
          <w:sz w:val="28"/>
          <w:szCs w:val="28"/>
        </w:rPr>
        <w:t xml:space="preserve">1.“一岗双责”落实乏力。一是主动作为不够、担当精神不强。如：局党组对各党支部和党员的考核体系不够完备，具体的考核指标比较笼统，没有充分发挥考核工作的激励作用。二是压力传导不够，力量层层递减。局党组班子成员落实主体责任具体行动和措施不多，会议部署多，亲自督导落实少。</w:t>
      </w:r>
    </w:p>
    <w:p>
      <w:pPr>
        <w:ind w:left="0" w:right="0" w:firstLine="560"/>
        <w:spacing w:before="450" w:after="450" w:line="312" w:lineRule="auto"/>
      </w:pPr>
      <w:r>
        <w:rPr>
          <w:rFonts w:ascii="宋体" w:hAnsi="宋体" w:eastAsia="宋体" w:cs="宋体"/>
          <w:color w:val="000"/>
          <w:sz w:val="28"/>
          <w:szCs w:val="28"/>
        </w:rPr>
        <w:t xml:space="preserve">2.执纪问责较为宽松。在对机关和支部党员干部日常监督管理上，总认为大家平时工作辛苦，对一些小毛病及苗头性问题没有及时指出。</w:t>
      </w:r>
    </w:p>
    <w:p>
      <w:pPr>
        <w:ind w:left="0" w:right="0" w:firstLine="560"/>
        <w:spacing w:before="450" w:after="450" w:line="312" w:lineRule="auto"/>
      </w:pPr>
      <w:r>
        <w:rPr>
          <w:rFonts w:ascii="宋体" w:hAnsi="宋体" w:eastAsia="宋体" w:cs="宋体"/>
          <w:color w:val="000"/>
          <w:sz w:val="28"/>
          <w:szCs w:val="28"/>
        </w:rPr>
        <w:t xml:space="preserve">(二)落实反腐败工作和作风建设方面</w:t>
      </w:r>
    </w:p>
    <w:p>
      <w:pPr>
        <w:ind w:left="0" w:right="0" w:firstLine="560"/>
        <w:spacing w:before="450" w:after="450" w:line="312" w:lineRule="auto"/>
      </w:pPr>
      <w:r>
        <w:rPr>
          <w:rFonts w:ascii="宋体" w:hAnsi="宋体" w:eastAsia="宋体" w:cs="宋体"/>
          <w:color w:val="000"/>
          <w:sz w:val="28"/>
          <w:szCs w:val="28"/>
        </w:rPr>
        <w:t xml:space="preserve">1.思维惯性、认识不够。近年来，县x局以抓铁留痕、踏石留印的精神，持之以恒落实中央八项规定精神。但个别党员干部思想出现了松懈，认为八项规定有松动之势，在执行过程中，偶尔存在侥幸心理。</w:t>
      </w:r>
    </w:p>
    <w:p>
      <w:pPr>
        <w:ind w:left="0" w:right="0" w:firstLine="560"/>
        <w:spacing w:before="450" w:after="450" w:line="312" w:lineRule="auto"/>
      </w:pPr>
      <w:r>
        <w:rPr>
          <w:rFonts w:ascii="宋体" w:hAnsi="宋体" w:eastAsia="宋体" w:cs="宋体"/>
          <w:color w:val="000"/>
          <w:sz w:val="28"/>
          <w:szCs w:val="28"/>
        </w:rPr>
        <w:t xml:space="preserve">2.“四风”问题有所反弹。局一些股室的文件送签程序不够规范，部分工作以文件贯彻文件，以会议落实会议。</w:t>
      </w:r>
    </w:p>
    <w:p>
      <w:pPr>
        <w:ind w:left="0" w:right="0" w:firstLine="560"/>
        <w:spacing w:before="450" w:after="450" w:line="312" w:lineRule="auto"/>
      </w:pPr>
      <w:r>
        <w:rPr>
          <w:rFonts w:ascii="宋体" w:hAnsi="宋体" w:eastAsia="宋体" w:cs="宋体"/>
          <w:color w:val="000"/>
          <w:sz w:val="28"/>
          <w:szCs w:val="28"/>
        </w:rPr>
        <w:t xml:space="preserve">3.作风漂浮、缺乏担当。个别机关干部职工不深入细致开展工作，以“远程监控”、“电话安排”遥控指挥，华而不实;对重点工作不愿担当，不敢负责，缺乏责任意识。</w:t>
      </w:r>
    </w:p>
    <w:p>
      <w:pPr>
        <w:ind w:left="0" w:right="0" w:firstLine="560"/>
        <w:spacing w:before="450" w:after="450" w:line="312" w:lineRule="auto"/>
      </w:pPr>
      <w:r>
        <w:rPr>
          <w:rFonts w:ascii="宋体" w:hAnsi="宋体" w:eastAsia="宋体" w:cs="宋体"/>
          <w:color w:val="000"/>
          <w:sz w:val="28"/>
          <w:szCs w:val="28"/>
        </w:rPr>
        <w:t xml:space="preserve">我局将继续承担、落实好全面从严管党治党责任，坚持把党风廉政建设“两个责任”和水利中心工作同部署、同推进、同考核，把水利系统党风廉政建设及反腐败工作抓得更具体、更深入。</w:t>
      </w:r>
    </w:p>
    <w:p>
      <w:pPr>
        <w:ind w:left="0" w:right="0" w:firstLine="560"/>
        <w:spacing w:before="450" w:after="450" w:line="312" w:lineRule="auto"/>
      </w:pPr>
      <w:r>
        <w:rPr>
          <w:rFonts w:ascii="宋体" w:hAnsi="宋体" w:eastAsia="宋体" w:cs="宋体"/>
          <w:color w:val="000"/>
          <w:sz w:val="28"/>
          <w:szCs w:val="28"/>
        </w:rPr>
        <w:t xml:space="preserve">一是抓主体责任落实，明确责任目标。制定《党风廉政建设责任书》，把落实责任和工作紧密结合在一起，形成“细化工作任务，明确责任要求，层层落实党风廉政建设责任制。提高各支部书记自觉意识。不断强化从严治党和党支部书记抓党建的责任意识，要求各支部党支部书记对制度建设、纪律处分等工作加强研究、督促，领导和支持执纪执法机关查处违纪违法问题。</w:t>
      </w:r>
    </w:p>
    <w:p>
      <w:pPr>
        <w:ind w:left="0" w:right="0" w:firstLine="560"/>
        <w:spacing w:before="450" w:after="450" w:line="312" w:lineRule="auto"/>
      </w:pPr>
      <w:r>
        <w:rPr>
          <w:rFonts w:ascii="宋体" w:hAnsi="宋体" w:eastAsia="宋体" w:cs="宋体"/>
          <w:color w:val="000"/>
          <w:sz w:val="28"/>
          <w:szCs w:val="28"/>
        </w:rPr>
        <w:t xml:space="preserve">二是抓选人用人责任落实，严防不正之风。严格贯彻执行《党政领导干部选拔任用工作条例》，切实做到严格按原则办事、按制度办事、按程序办事，全面履行选人用人主体责任。</w:t>
      </w:r>
    </w:p>
    <w:p>
      <w:pPr>
        <w:ind w:left="0" w:right="0" w:firstLine="560"/>
        <w:spacing w:before="450" w:after="450" w:line="312" w:lineRule="auto"/>
      </w:pPr>
      <w:r>
        <w:rPr>
          <w:rFonts w:ascii="宋体" w:hAnsi="宋体" w:eastAsia="宋体" w:cs="宋体"/>
          <w:color w:val="000"/>
          <w:sz w:val="28"/>
          <w:szCs w:val="28"/>
        </w:rPr>
        <w:t xml:space="preserve">三是抓监督责任落实，层层传导压力。把党风廉政建设主体责任压到一把手身上。制定全面科学的党风廉政建设考核制度和办法，加大对党风廉政建设领导工作的监督、检查、考核、评价。</w:t>
      </w:r>
    </w:p>
    <w:p>
      <w:pPr>
        <w:ind w:left="0" w:right="0" w:firstLine="560"/>
        <w:spacing w:before="450" w:after="450" w:line="312" w:lineRule="auto"/>
      </w:pPr>
      <w:r>
        <w:rPr>
          <w:rFonts w:ascii="宋体" w:hAnsi="宋体" w:eastAsia="宋体" w:cs="宋体"/>
          <w:color w:val="000"/>
          <w:sz w:val="28"/>
          <w:szCs w:val="28"/>
        </w:rPr>
        <w:t xml:space="preserve">四是抓教育责任落实，加强廉政文化建设。加强教育引导，制定方案计划，明确目标任务，组织党员、干部更加深入的学习党的章程和反腐倡廉的系列讲话;层层抓、经常抓、定期召开党员领导干部警示教育大会，使领导干部增强理想之敬、纪律之畏。使党员干部警钟长鸣，时刻保持一颗廉政之心。</w:t>
      </w:r>
    </w:p>
    <w:p>
      <w:pPr>
        <w:ind w:left="0" w:right="0" w:firstLine="560"/>
        <w:spacing w:before="450" w:after="450" w:line="312" w:lineRule="auto"/>
      </w:pPr>
      <w:r>
        <w:rPr>
          <w:rFonts w:ascii="宋体" w:hAnsi="宋体" w:eastAsia="宋体" w:cs="宋体"/>
          <w:color w:val="000"/>
          <w:sz w:val="28"/>
          <w:szCs w:val="28"/>
        </w:rPr>
        <w:t xml:space="preserve">五是抓示范责任落实，抓班子带好队伍。我们要求各支部主要负责同志充分发挥表率作用，切实做到一级做给一级看、一级带着一级干，既管好自己、管好亲属，又抓好班子、带好队伍。</w:t>
      </w:r>
    </w:p>
    <w:p>
      <w:pPr>
        <w:ind w:left="0" w:right="0" w:firstLine="560"/>
        <w:spacing w:before="450" w:after="450" w:line="312" w:lineRule="auto"/>
      </w:pPr>
      <w:r>
        <w:rPr>
          <w:rFonts w:ascii="黑体" w:hAnsi="黑体" w:eastAsia="黑体" w:cs="黑体"/>
          <w:color w:val="000000"/>
          <w:sz w:val="36"/>
          <w:szCs w:val="36"/>
          <w:b w:val="1"/>
          <w:bCs w:val="1"/>
        </w:rPr>
        <w:t xml:space="preserve">关于在党风廉政警示教育大会上的讲话(推荐)五</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按照县政府的要求，今天我在这里给大家讲一堂廉政党课，主题为“学党章、守纪律、转作风”。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今年以来，全中心上下紧紧围绕党工委和中心的工作部署，凝心聚力、干事创业的氛围越来越浓，对内开创了新局面，对外重树了新形象。在肯定成绩的同时，我们也应该清醒地认识到，我中心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一是农村财务管理有待加强，存在违反财经纪律行为，有的村干部贪占集体财物，有的村干部既是签字人又是出纳，左口袋是票，右口袋出钱，遇到问题讲不清、说不明;</w:t>
      </w:r>
    </w:p>
    <w:p>
      <w:pPr>
        <w:ind w:left="0" w:right="0" w:firstLine="560"/>
        <w:spacing w:before="450" w:after="450" w:line="312" w:lineRule="auto"/>
      </w:pPr>
      <w:r>
        <w:rPr>
          <w:rFonts w:ascii="宋体" w:hAnsi="宋体" w:eastAsia="宋体" w:cs="宋体"/>
          <w:color w:val="000"/>
          <w:sz w:val="28"/>
          <w:szCs w:val="28"/>
        </w:rPr>
        <w:t xml:space="preserve">二是村务公开和党务公开流于形式，不及时公开或公开不全面，村民监督小组不能发挥应有的作用;</w:t>
      </w:r>
    </w:p>
    <w:p>
      <w:pPr>
        <w:ind w:left="0" w:right="0" w:firstLine="560"/>
        <w:spacing w:before="450" w:after="450" w:line="312" w:lineRule="auto"/>
      </w:pPr>
      <w:r>
        <w:rPr>
          <w:rFonts w:ascii="宋体" w:hAnsi="宋体" w:eastAsia="宋体" w:cs="宋体"/>
          <w:color w:val="000"/>
          <w:sz w:val="28"/>
          <w:szCs w:val="28"/>
        </w:rPr>
        <w:t xml:space="preserve">三是各类举报、来信来访案件还时有发生;</w:t>
      </w:r>
    </w:p>
    <w:p>
      <w:pPr>
        <w:ind w:left="0" w:right="0" w:firstLine="560"/>
        <w:spacing w:before="450" w:after="450" w:line="312" w:lineRule="auto"/>
      </w:pPr>
      <w:r>
        <w:rPr>
          <w:rFonts w:ascii="宋体" w:hAnsi="宋体" w:eastAsia="宋体" w:cs="宋体"/>
          <w:color w:val="000"/>
          <w:sz w:val="28"/>
          <w:szCs w:val="28"/>
        </w:rPr>
        <w:t xml:space="preserve">四是干部作风或不思进取，或作风粗暴。这些问题虽然只发生在部分人身上，但如果解决不好，势必会影响到全乡经济社会发展的环境，侵蚀来之不易的大好局面，必须下决心加以解决。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党的十九大把学习党章、遵守党章、贯彻党章、维护党章作为一项重大任务突出地摆到全党面前，作为领导干部就要自觉加强三方面修养，确保学习贯彻党章取得实实在在的效果。</w:t>
      </w:r>
    </w:p>
    <w:p>
      <w:pPr>
        <w:ind w:left="0" w:right="0" w:firstLine="560"/>
        <w:spacing w:before="450" w:after="450" w:line="312" w:lineRule="auto"/>
      </w:pPr>
      <w:r>
        <w:rPr>
          <w:rFonts w:ascii="宋体" w:hAnsi="宋体" w:eastAsia="宋体" w:cs="宋体"/>
          <w:color w:val="000"/>
          <w:sz w:val="28"/>
          <w:szCs w:val="28"/>
        </w:rPr>
        <w:t xml:space="preserve">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村干部行使职权一定要按照《农村基层干部廉洁履行职责若干规定》的要求执行。重大村务必须履行四议两公开一审查工作机制，村务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关键在党。必须坚持党要管党、从严治党，以中央即将部署的以为民务实清廉为主要内容的党的群众路线教育实践活动为契机，全面抓好党的建设。要营造清正清廉清明之风。今年我乡的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一是抓教育。要坚持正面示范引导和反面警示教育相结合，强化农村党员干部依法依纪行政、主动接受监督、廉政从政意识。</w:t>
      </w:r>
    </w:p>
    <w:p>
      <w:pPr>
        <w:ind w:left="0" w:right="0" w:firstLine="560"/>
        <w:spacing w:before="450" w:after="450" w:line="312" w:lineRule="auto"/>
      </w:pPr>
      <w:r>
        <w:rPr>
          <w:rFonts w:ascii="宋体" w:hAnsi="宋体" w:eastAsia="宋体" w:cs="宋体"/>
          <w:color w:val="000"/>
          <w:sz w:val="28"/>
          <w:szCs w:val="28"/>
        </w:rPr>
        <w:t xml:space="preserve">二是抓公开。各村要把支农惠农政策和到村到户的资金、社会各界支持农村建设的项目、资金及其使用情况、宅基地使用、农村土地流转、种粮直接补贴以及对村干部的民主评议、考核和审计结果等情况纳入公开的内容，及时向群众公开。积极推行农村基层党务公开。凡是党内监督条例和其他党内法规要求公开的内容;凡是中心、村党组织的工作事项;凡是党员、群众关注的重大事项和热点问题，都必须予以公开，征求党员、群众意见，接受党员、群众质询和监督。确保党员和群众知情权、监督权的落实。</w:t>
      </w:r>
    </w:p>
    <w:p>
      <w:pPr>
        <w:ind w:left="0" w:right="0" w:firstLine="560"/>
        <w:spacing w:before="450" w:after="450" w:line="312" w:lineRule="auto"/>
      </w:pPr>
      <w:r>
        <w:rPr>
          <w:rFonts w:ascii="宋体" w:hAnsi="宋体" w:eastAsia="宋体" w:cs="宋体"/>
          <w:color w:val="000"/>
          <w:sz w:val="28"/>
          <w:szCs w:val="28"/>
        </w:rPr>
        <w:t xml:space="preserve">三是抓监管。凡涉及农村重大决策、重大项目安排、大额资金使用和农村“三资”处理等有关事项，必须村班子集体会议、群众代表会议通过，必须报党工委、中心审批。完善村民监督委员会建设，发挥村务监督小组、村民理财小组作用，抓好村级事务管理各项规章制度落实。</w:t>
      </w:r>
    </w:p>
    <w:p>
      <w:pPr>
        <w:ind w:left="0" w:right="0" w:firstLine="560"/>
        <w:spacing w:before="450" w:after="450" w:line="312" w:lineRule="auto"/>
      </w:pPr>
      <w:r>
        <w:rPr>
          <w:rFonts w:ascii="宋体" w:hAnsi="宋体" w:eastAsia="宋体" w:cs="宋体"/>
          <w:color w:val="000"/>
          <w:sz w:val="28"/>
          <w:szCs w:val="28"/>
        </w:rPr>
        <w:t xml:space="preserve">四是抓考核。加大对农村党风廉政建设的检查考核力度，将农村党风廉政建设落实情况列入基层领导班子、领导干部实绩综合评定的重要内容，与干部考核评定、选拔任用挂钩。落实好一年两次的村干部述职述廉。</w:t>
      </w:r>
    </w:p>
    <w:p>
      <w:pPr>
        <w:ind w:left="0" w:right="0" w:firstLine="560"/>
        <w:spacing w:before="450" w:after="450" w:line="312" w:lineRule="auto"/>
      </w:pPr>
      <w:r>
        <w:rPr>
          <w:rFonts w:ascii="宋体" w:hAnsi="宋体" w:eastAsia="宋体" w:cs="宋体"/>
          <w:color w:val="000"/>
          <w:sz w:val="28"/>
          <w:szCs w:val="28"/>
        </w:rPr>
        <w:t xml:space="preserve">五是抓作风。刚才我们也谈过了，作风有工作作风和生活作风。工作上要求我们干部脚踏实地，认认真真的对待工作，不要什么也不以为然，作风飘浮，小事不屑干，大事干不了，不知道老百姓需要什么，更不知道怎么开展工作。有的村干部唱独角戏，干什么都单打独斗，没有发挥出一个集体的凝聚力和战斗力，这些都需要我们干部自身改正，党委还要帮助你改正。</w:t>
      </w:r>
    </w:p>
    <w:p>
      <w:pPr>
        <w:ind w:left="0" w:right="0" w:firstLine="560"/>
        <w:spacing w:before="450" w:after="450" w:line="312" w:lineRule="auto"/>
      </w:pPr>
      <w:r>
        <w:rPr>
          <w:rFonts w:ascii="宋体" w:hAnsi="宋体" w:eastAsia="宋体" w:cs="宋体"/>
          <w:color w:val="000"/>
          <w:sz w:val="28"/>
          <w:szCs w:val="28"/>
        </w:rPr>
        <w:t xml:space="preserve">六是抓案件。严肃查处农村基层党员和干部违法违纪案件，发现一起查处一起。要通过综合利用，发挥案源主渠道作用，推进惩防体系建设。同志们，现在正处于发展的黄金时期，我中心的发展需要我们这一批人带领老百姓去共同奋斗。在工作方式上我们要敢于创新，有所创新;在工作阻力面前敢于碰硬，善于碰硬;在工作标准上争当一流，永争一流，大家一定要充满责任感和使命感，把全乡人民加快发展的强烈愿望转化为奋进崛起的正能量，进一步解放思想、改革开放、创新驱动、科学发展，齐心协力开创圈头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关于在党风廉政警示教育大会上的讲话(推荐)六</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按照县政府的要求，今天我在这里给大家讲一堂廉政党课，主题为“学党章、守纪律、转作风”。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今年以来，全中心上下紧紧围绕党工委和中心的工作部署，凝心聚力、干事创业的氛围越来越浓，对内开创了新局面，对外重树了新形象。在肯定成绩的同时，我们也应该清醒地认识到，我中心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农村财务管理有待加强，存在违反财经纪律行为，有的村干部贪占集体财物，有的村干部既是签字人又是出纳，左口袋是票，右口袋出钱，遇到问题讲不清、说不明;二是村务公开和党务公开流于形式，不及时公开或公开不全面，村民监督小组不能发挥应有的作用;三是各类举报、来信来访案件还时有发生;四是干部作风或不思进取，或作风粗暴。这些问题虽然只发生在部分人身上，但如果解决不好，势必会影响到全乡经济社会发展的环境，侵蚀来之不易的大好局面，必须下决心加以解决。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党的十九大把学习党章、遵守党章、贯彻党章、维护党章作为一项重大任务突出地摆到全党面前，作为领导干部就要自觉加强三方面修养，确保学习贯彻党章取得实实在在的效果。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二是加强道德品质修养。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村干部行使职权一定要按照《农村基层干部廉洁履行职责若干规定》的要求执行。重大村务必须履行四议两公开一审查工作机制，村务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实践证明，一个单位的工作，成在作风，败也在作风;一个单位的形象，好在作风，坏也在作风;一个领导的威信，高在作风，低也在作风;一个人，成功在作风，失败也在作风。干事创业，是实现党在每一阶段目标任务的根本之道。我们需要的是扑下身子、埋头苦干，求真务实、狠抓落实的“干”与“部”统一的领导干部。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关键在党。必须坚持党要管党、从严治党，以中央即将部署的以为民务实清廉为主要内容的党的群众路线教育实践活动为契机，全面抓好党的建设。要营造清正清廉清明之风。今年我乡的党风廉政建设工作，要按照上级机关的部署，突出抓好几项工作。一是抓教育。要坚持正面示范引导和反面警示教育相结合，强化农村党员干部依法依纪行政、主动接受监督、廉政从政意识。</w:t>
      </w:r>
    </w:p>
    <w:p>
      <w:pPr>
        <w:ind w:left="0" w:right="0" w:firstLine="560"/>
        <w:spacing w:before="450" w:after="450" w:line="312" w:lineRule="auto"/>
      </w:pPr>
      <w:r>
        <w:rPr>
          <w:rFonts w:ascii="宋体" w:hAnsi="宋体" w:eastAsia="宋体" w:cs="宋体"/>
          <w:color w:val="000"/>
          <w:sz w:val="28"/>
          <w:szCs w:val="28"/>
        </w:rPr>
        <w:t xml:space="preserve">二是抓公开。各村要把支农惠农政策和到村到户的资金、社会各界支持农村建设的项目、资金及其使用情况、宅基地使用、农村土地流转、种粮直接补贴以及对村干部的民主评议、考核和审计结果等情况纳入公开的内容，及时向群众公开。积极推行农村基层党务公开。凡是党内监督条例和其他党内法规要求公开的内容;凡是中心、村党组织的工作事项;凡是党员、群众关注的重大事项和热点问题，都必须予以公开，征求党员、群众意见，接受党员、群众质询和监督。确保党员和群众知情权、监督权的落实。三是抓监管。凡涉及农村重大决策、重大项目安排、大额资金使用和农村“三资”处理等有关事项，必须村班子集体会议、群众代表会议通过，必须报党工委、中心审批。完善村民监督委员会建设，发挥村务监督小组、村民理财小组作用，抓好村级事务管理各项规章制度落实。四是抓考核。加大对农村党风廉政建设的检查考核力度，将农村党风廉政建设落实情况列入基层领导班子、领导干部实绩综合评定的重要内容，与干部考核评定、选拔任用挂钩。落实好一年两次的村干部述职述廉。五是抓作风。刚才我们也谈过了，作风有工作作风和生活作风。工作上要求我们干部脚踏实地，认认真真的对待工作，不要什么也不以为然，作风飘浮，小事不屑干，大事干不了，不知道老百姓需要什么，更不知道怎么开展工作。有的村干部唱独角戏，干什么都单打独斗，没有发挥出一个集体的凝聚力和战斗力，这些都需要我们干部自身改正，党委还要帮助你改正。</w:t>
      </w:r>
    </w:p>
    <w:p>
      <w:pPr>
        <w:ind w:left="0" w:right="0" w:firstLine="560"/>
        <w:spacing w:before="450" w:after="450" w:line="312" w:lineRule="auto"/>
      </w:pPr>
      <w:r>
        <w:rPr>
          <w:rFonts w:ascii="宋体" w:hAnsi="宋体" w:eastAsia="宋体" w:cs="宋体"/>
          <w:color w:val="000"/>
          <w:sz w:val="28"/>
          <w:szCs w:val="28"/>
        </w:rPr>
        <w:t xml:space="preserve">六是抓案件。严肃查处农村基层党员和干部违法违纪案件，发现一起查处一起。要通过综合利用，发挥案源主渠道作用，推进惩防体系建设。同志们，现在正处于发展的黄金时期，我中心的发展需要我们这一批人带领老百姓去共同奋斗。在工作方式上我们要敢于创新，有所创新;在工作阻力面前敢于碰硬，善于碰硬;在工作标准上争当一流，永争一流，大家一定要充满责任感和使命感，把全乡人民加快发展的强烈愿望转化为奋进崛起的正能量，进一步解放思想、改革开放、创新驱动、科学发展，齐心协力开创圈头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2025-06-16T19:25:08+08:00</dcterms:created>
  <dcterms:modified xsi:type="dcterms:W3CDTF">2025-06-16T19:25:08+08:00</dcterms:modified>
</cp:coreProperties>
</file>

<file path=docProps/custom.xml><?xml version="1.0" encoding="utf-8"?>
<Properties xmlns="http://schemas.openxmlformats.org/officeDocument/2006/custom-properties" xmlns:vt="http://schemas.openxmlformats.org/officeDocument/2006/docPropsVTypes"/>
</file>