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2024年形势与政策论文大学生(大全16篇)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形势与政策论文大学生篇一全球治理已经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形势与政策论文大学生篇一</w:t>
      </w:r>
    </w:p>
    <w:p>
      <w:pPr>
        <w:ind w:left="0" w:right="0" w:firstLine="560"/>
        <w:spacing w:before="450" w:after="450" w:line="312" w:lineRule="auto"/>
      </w:pPr>
      <w:r>
        <w:rPr>
          <w:rFonts w:ascii="宋体" w:hAnsi="宋体" w:eastAsia="宋体" w:cs="宋体"/>
          <w:color w:val="000"/>
          <w:sz w:val="28"/>
          <w:szCs w:val="28"/>
        </w:rPr>
        <w:t xml:space="preserve">全球治理已经成为我们这个时代精英的口头语。精英们提出，技术创新和市场自由化带来的跨境商品、服务、资金和信息流动激增大大提高了全球国家的关联程度，以致于任何国家都难以依靠自身的力量解决国内经济问题。我们需要设立全球机构，制定全球规则和全球协议。</w:t>
      </w:r>
    </w:p>
    <w:p>
      <w:pPr>
        <w:ind w:left="0" w:right="0" w:firstLine="560"/>
        <w:spacing w:before="450" w:after="450" w:line="312" w:lineRule="auto"/>
      </w:pPr>
      <w:r>
        <w:rPr>
          <w:rFonts w:ascii="宋体" w:hAnsi="宋体" w:eastAsia="宋体" w:cs="宋体"/>
          <w:color w:val="000"/>
          <w:sz w:val="28"/>
          <w:szCs w:val="28"/>
        </w:rPr>
        <w:t xml:space="preserve">这样的说法今天普遍为人们所接受，质疑它就像对地球围绕太阳旋转提出质疑。但适用于气候变化或流行疾病等真正全球问题的规律并不一定适用于多数经济问题。与我们经常听到的不同，世界经济并不属于全球公域。在经济问题上，全球治理所能带来的好处有限―而且有时还会造成损失。</w:t>
      </w:r>
    </w:p>
    <w:p>
      <w:pPr>
        <w:ind w:left="0" w:right="0" w:firstLine="560"/>
        <w:spacing w:before="450" w:after="450" w:line="312" w:lineRule="auto"/>
      </w:pPr>
      <w:r>
        <w:rPr>
          <w:rFonts w:ascii="宋体" w:hAnsi="宋体" w:eastAsia="宋体" w:cs="宋体"/>
          <w:color w:val="000"/>
          <w:sz w:val="28"/>
          <w:szCs w:val="28"/>
        </w:rPr>
        <w:t xml:space="preserve">气候变化需要全球合作是因为地球仅有单一的气候体系。在哪里排放温室气体都没有任何差异。因此国家限制碳排放对国内的好处几乎可以忽略不计。</w:t>
      </w:r>
    </w:p>
    <w:p>
      <w:pPr>
        <w:ind w:left="0" w:right="0" w:firstLine="560"/>
        <w:spacing w:before="450" w:after="450" w:line="312" w:lineRule="auto"/>
      </w:pPr>
      <w:r>
        <w:rPr>
          <w:rFonts w:ascii="宋体" w:hAnsi="宋体" w:eastAsia="宋体" w:cs="宋体"/>
          <w:color w:val="000"/>
          <w:sz w:val="28"/>
          <w:szCs w:val="28"/>
        </w:rPr>
        <w:t xml:space="preserve">恰恰相反，明智的经济政策―包括开放―首先是要有利于国内经济，承担经济政策不善所付出的代价也同样如此。单个国家的经济命运主要取决于国内情况而非国际局势。如果经济开放受民众欢迎，主要因为上述政策符合国家自身利益使然―而不是因为这样做能够帮助外界。能为全球经济稳定添砖加瓦的开放和其他明智政策并不取决于全球精神，而是取决于自身利益。</w:t>
      </w:r>
    </w:p>
    <w:p>
      <w:pPr>
        <w:ind w:left="0" w:right="0" w:firstLine="560"/>
        <w:spacing w:before="450" w:after="450" w:line="312" w:lineRule="auto"/>
      </w:pPr>
      <w:r>
        <w:rPr>
          <w:rFonts w:ascii="宋体" w:hAnsi="宋体" w:eastAsia="宋体" w:cs="宋体"/>
          <w:color w:val="000"/>
          <w:sz w:val="28"/>
          <w:szCs w:val="28"/>
        </w:rPr>
        <w:t xml:space="preserve">有时，牺牲其他国家利益才能成就国内经济优势。这就是所谓以邻为壑政策的案例。石油等领域占主导地位的自然资源供应商为哄抬价格而限制国际市场资源供应就是最经典的案例。在这种情况下，出口国的收益就是世界其他国家的损失。</w:t>
      </w:r>
    </w:p>
    <w:p>
      <w:pPr>
        <w:ind w:left="0" w:right="0" w:firstLine="560"/>
        <w:spacing w:before="450" w:after="450" w:line="312" w:lineRule="auto"/>
      </w:pPr>
      <w:r>
        <w:rPr>
          <w:rFonts w:ascii="宋体" w:hAnsi="宋体" w:eastAsia="宋体" w:cs="宋体"/>
          <w:color w:val="000"/>
          <w:sz w:val="28"/>
          <w:szCs w:val="28"/>
        </w:rPr>
        <w:t xml:space="preserve">“最佳关税”背后也存在类似的机制，即大国通过限制进口达到操纵贸易条件的目的。在这样的情况下，实行限制或禁止运用上述政策的全球规则理由显然非常充分。</w:t>
      </w:r>
    </w:p>
    <w:p>
      <w:pPr>
        <w:ind w:left="0" w:right="0" w:firstLine="560"/>
        <w:spacing w:before="450" w:after="450" w:line="312" w:lineRule="auto"/>
      </w:pPr>
      <w:r>
        <w:rPr>
          <w:rFonts w:ascii="宋体" w:hAnsi="宋体" w:eastAsia="宋体" w:cs="宋体"/>
          <w:color w:val="000"/>
          <w:sz w:val="28"/>
          <w:szCs w:val="28"/>
        </w:rPr>
        <w:t xml:space="preserve">但困扰决策者的绝大多数世界贸易和金融问题并不属于此类。这方面的例子有欧洲农业补贴、对转基因生物禁令、美国滥用反倾销规则或发展中国家未能充分保护投资者权益。这些基本上都属于“风险自担”政策。由此产生的经济代价主要由国内民众承担，即使此类政策可能同时对别国民众产生不利的影响。</w:t>
      </w:r>
    </w:p>
    <w:p>
      <w:pPr>
        <w:ind w:left="0" w:right="0" w:firstLine="560"/>
        <w:spacing w:before="450" w:after="450" w:line="312" w:lineRule="auto"/>
      </w:pPr>
      <w:r>
        <w:rPr>
          <w:rFonts w:ascii="宋体" w:hAnsi="宋体" w:eastAsia="宋体" w:cs="宋体"/>
          <w:color w:val="000"/>
          <w:sz w:val="28"/>
          <w:szCs w:val="28"/>
        </w:rPr>
        <w:t xml:space="preserve">举例来说，经济学家普遍认为农业补贴十分低效，高价格高税收或二者兼备导致欧洲农民受益的同时损害了其他所有人的利益。这样的政策部署不是为了从其他国家那里占取好处，而是因为分配、管理或与公共健康相关的其他矛盾的国内目标主宰了整个经济动机。</w:t>
      </w:r>
    </w:p>
    <w:p>
      <w:pPr>
        <w:ind w:left="0" w:right="0" w:firstLine="560"/>
        <w:spacing w:before="450" w:after="450" w:line="312" w:lineRule="auto"/>
      </w:pPr>
      <w:r>
        <w:rPr>
          <w:rFonts w:ascii="宋体" w:hAnsi="宋体" w:eastAsia="宋体" w:cs="宋体"/>
          <w:color w:val="000"/>
          <w:sz w:val="28"/>
          <w:szCs w:val="28"/>
        </w:rPr>
        <w:t xml:space="preserve">加剧经济周期和造成金融动荡的糟糕的银行法规和宏观经济政策也同样如此。全球金融危机表明，超越一国边界的经济溢出效应可能无法忽视。但如果美国监管机构未能尽职尽责地完成监管工作，原因并不是因为别国经济受损而美国经济受益―美国本身就是受害最重的经济体之一。</w:t>
      </w:r>
    </w:p>
    <w:p>
      <w:pPr>
        <w:ind w:left="0" w:right="0" w:firstLine="560"/>
        <w:spacing w:before="450" w:after="450" w:line="312" w:lineRule="auto"/>
      </w:pPr>
      <w:r>
        <w:rPr>
          <w:rFonts w:ascii="宋体" w:hAnsi="宋体" w:eastAsia="宋体" w:cs="宋体"/>
          <w:color w:val="000"/>
          <w:sz w:val="28"/>
          <w:szCs w:val="28"/>
        </w:rPr>
        <w:t xml:space="preserve">我们这个时代最大的经济失策或许是发达民主国家政府未能解决不平等日益扩大的问题。其根源同样来源于国内政治―具体而言，是金融和商业精英控制决策过程以及他们胡编乱造的有关再分配政策的限制。</w:t>
      </w:r>
    </w:p>
    <w:p>
      <w:pPr>
        <w:ind w:left="0" w:right="0" w:firstLine="560"/>
        <w:spacing w:before="450" w:after="450" w:line="312" w:lineRule="auto"/>
      </w:pPr>
      <w:r>
        <w:rPr>
          <w:rFonts w:ascii="宋体" w:hAnsi="宋体" w:eastAsia="宋体" w:cs="宋体"/>
          <w:color w:val="000"/>
          <w:sz w:val="28"/>
          <w:szCs w:val="28"/>
        </w:rPr>
        <w:t xml:space="preserve">可以肯定，全球避税天堂就是以邻为壑政策的例子。但只要他们愿意，美国和欧盟等大国原本有能力采取更多限制避税―和竞相减免企业税的措施。</w:t>
      </w:r>
    </w:p>
    <w:p>
      <w:pPr>
        <w:ind w:left="0" w:right="0" w:firstLine="560"/>
        <w:spacing w:before="450" w:after="450" w:line="312" w:lineRule="auto"/>
      </w:pPr>
      <w:r>
        <w:rPr>
          <w:rFonts w:ascii="宋体" w:hAnsi="宋体" w:eastAsia="宋体" w:cs="宋体"/>
          <w:color w:val="000"/>
          <w:sz w:val="28"/>
          <w:szCs w:val="28"/>
        </w:rPr>
        <w:t xml:space="preserve">因此我们今天的问题与全球合作的缺失并没有什么关系。今天的问题本质上是国内问题，因此不能通过国际机构制定规则来加以解决，更何况破坏国内政策的那些既得利益能够轻易影响所谓的国际体系。全球治理往往只是保护既得利益全球计划的代名词，也正因如此，它所起到的主要作用是在推进全球化的同时协调国内经济政策。</w:t>
      </w:r>
    </w:p>
    <w:p>
      <w:pPr>
        <w:ind w:left="0" w:right="0" w:firstLine="560"/>
        <w:spacing w:before="450" w:after="450" w:line="312" w:lineRule="auto"/>
      </w:pPr>
      <w:r>
        <w:rPr>
          <w:rFonts w:ascii="宋体" w:hAnsi="宋体" w:eastAsia="宋体" w:cs="宋体"/>
          <w:color w:val="000"/>
          <w:sz w:val="28"/>
          <w:szCs w:val="28"/>
        </w:rPr>
        <w:t xml:space="preserve">因此，关于全球治理的解决方案还可以有另一种选择，就是专注于改善民主制度的国内运作问题，而不预判政策将产生何种对外影响。这是一种侧重于强化民主国家而非全球化的全球治理模式。</w:t>
      </w:r>
    </w:p>
    <w:p>
      <w:pPr>
        <w:ind w:left="0" w:right="0" w:firstLine="560"/>
        <w:spacing w:before="450" w:after="450" w:line="312" w:lineRule="auto"/>
      </w:pPr>
      <w:r>
        <w:rPr>
          <w:rFonts w:ascii="宋体" w:hAnsi="宋体" w:eastAsia="宋体" w:cs="宋体"/>
          <w:color w:val="000"/>
          <w:sz w:val="28"/>
          <w:szCs w:val="28"/>
        </w:rPr>
        <w:t xml:space="preserve">我认为，应当制定旨在提高国内决策质量的全球规则和程序要求。与透明度、广泛代表性、问责制和在国内诉讼中使用科学或经济证据等相关的那些全球纪律，只要不限制最终结果的，都是上述规定的实例。</w:t>
      </w:r>
    </w:p>
    <w:p>
      <w:pPr>
        <w:ind w:left="0" w:right="0" w:firstLine="560"/>
        <w:spacing w:before="450" w:after="450" w:line="312" w:lineRule="auto"/>
      </w:pPr>
      <w:r>
        <w:rPr>
          <w:rFonts w:ascii="宋体" w:hAnsi="宋体" w:eastAsia="宋体" w:cs="宋体"/>
          <w:color w:val="000"/>
          <w:sz w:val="28"/>
          <w:szCs w:val="28"/>
        </w:rPr>
        <w:t xml:space="preserve">全球机构已经在某种程度上采纳了这种类型的纪律。比方说，世贸组织的卫生及植物检疫措施应用协议(sps协议)明确要求在进口商品涉及健康问题时须出示科学的证据。这种类型的程序性规则可以很大程度上更好地扩大应用，以改进国内的决策程序。</w:t>
      </w:r>
    </w:p>
    <w:p>
      <w:pPr>
        <w:ind w:left="0" w:right="0" w:firstLine="560"/>
        <w:spacing w:before="450" w:after="450" w:line="312" w:lineRule="auto"/>
      </w:pPr>
      <w:r>
        <w:rPr>
          <w:rFonts w:ascii="宋体" w:hAnsi="宋体" w:eastAsia="宋体" w:cs="宋体"/>
          <w:color w:val="000"/>
          <w:sz w:val="28"/>
          <w:szCs w:val="28"/>
        </w:rPr>
        <w:t xml:space="preserve">此外我们还可以要求受进口关税不利影响的消费者和生产者参与国内诉讼来改进反倾销规则。我们可以借助包含静态和动态效率的经济成本效益分析来改进补贴规则。</w:t>
      </w:r>
    </w:p>
    <w:p>
      <w:pPr>
        <w:ind w:left="0" w:right="0" w:firstLine="560"/>
        <w:spacing w:before="450" w:after="450" w:line="312" w:lineRule="auto"/>
      </w:pPr>
      <w:r>
        <w:rPr>
          <w:rFonts w:ascii="宋体" w:hAnsi="宋体" w:eastAsia="宋体" w:cs="宋体"/>
          <w:color w:val="000"/>
          <w:sz w:val="28"/>
          <w:szCs w:val="28"/>
        </w:rPr>
        <w:t xml:space="preserve">只有通过改进民主决策进程，才能解决那些由于国内审议失败所带来的问题。全球治理在此只能起到非常有限的作用―起作用的前提是它促进国内决策而不是对其加以限制。否则，全球治理目标会体现出一种对技术官僚方案的渴望，而这样的方案只会践踏并削弱公众审议。</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形势与政策论文大学生篇二</w:t>
      </w:r>
    </w:p>
    <w:p>
      <w:pPr>
        <w:ind w:left="0" w:right="0" w:firstLine="560"/>
        <w:spacing w:before="450" w:after="450" w:line="312" w:lineRule="auto"/>
      </w:pPr>
      <w:r>
        <w:rPr>
          <w:rFonts w:ascii="宋体" w:hAnsi="宋体" w:eastAsia="宋体" w:cs="宋体"/>
          <w:color w:val="000"/>
          <w:sz w:val="28"/>
          <w:szCs w:val="28"/>
        </w:rPr>
        <w:t xml:space="preserve">年终盘点，要问全球经济的亮点是什么？我想有两点：第一，互联网在全球的迅速发展，异常是电子商务的崛起，使得全球经济的格局有一个划时代的发展。并且我认为新的产业布局以及全球电子商务的发展，将带动全球新的贸易关系和格局的构成。209月9日，中国阿里巴巴在纽约交易所上市，市值达2285亿美元，一举成为仅次于谷歌的第二大互联网公司。许多中小企业，迫切期望他们所有的产品，能够经过马云的平台销往世界市场、中国的市场。</w:t>
      </w:r>
    </w:p>
    <w:p>
      <w:pPr>
        <w:ind w:left="0" w:right="0" w:firstLine="560"/>
        <w:spacing w:before="450" w:after="450" w:line="312" w:lineRule="auto"/>
      </w:pPr>
      <w:r>
        <w:rPr>
          <w:rFonts w:ascii="宋体" w:hAnsi="宋体" w:eastAsia="宋体" w:cs="宋体"/>
          <w:color w:val="000"/>
          <w:sz w:val="28"/>
          <w:szCs w:val="28"/>
        </w:rPr>
        <w:t xml:space="preserve">第二，全球化的结果，更突出了中国软实力的提升。年在北京举办的apec会议，将极大地影响未来十年、二十年全球政治的走向，以及各国战略的制定。中国作为一个最大的发展中国家，从全球化的边缘向中心移动，很难一帆风顺，然而2024年在中国举办的apec会议，成功化解了美国的tpp，中国提出了sep和ftiip（亚太自贸区）。</w:t>
      </w:r>
    </w:p>
    <w:p>
      <w:pPr>
        <w:ind w:left="0" w:right="0" w:firstLine="560"/>
        <w:spacing w:before="450" w:after="450" w:line="312" w:lineRule="auto"/>
      </w:pPr>
      <w:r>
        <w:rPr>
          <w:rFonts w:ascii="宋体" w:hAnsi="宋体" w:eastAsia="宋体" w:cs="宋体"/>
          <w:color w:val="000"/>
          <w:sz w:val="28"/>
          <w:szCs w:val="28"/>
        </w:rPr>
        <w:t xml:space="preserve">要研究下一步中国的全面小康社会，要有一个十分好的国际大环境。</w:t>
      </w:r>
    </w:p>
    <w:p>
      <w:pPr>
        <w:ind w:left="0" w:right="0" w:firstLine="560"/>
        <w:spacing w:before="450" w:after="450" w:line="312" w:lineRule="auto"/>
      </w:pPr>
      <w:r>
        <w:rPr>
          <w:rFonts w:ascii="宋体" w:hAnsi="宋体" w:eastAsia="宋体" w:cs="宋体"/>
          <w:color w:val="000"/>
          <w:sz w:val="28"/>
          <w:szCs w:val="28"/>
        </w:rPr>
        <w:t xml:space="preserve">奥巴马总统对习近平主席说中美要建立新兴大国关系实际上就三点不对抗、不冲突不损害各自的核心利益和重大关切。</w:t>
      </w:r>
    </w:p>
    <w:p>
      <w:pPr>
        <w:ind w:left="0" w:right="0" w:firstLine="560"/>
        <w:spacing w:before="450" w:after="450" w:line="312" w:lineRule="auto"/>
      </w:pPr>
      <w:r>
        <w:rPr>
          <w:rFonts w:ascii="宋体" w:hAnsi="宋体" w:eastAsia="宋体" w:cs="宋体"/>
          <w:color w:val="000"/>
          <w:sz w:val="28"/>
          <w:szCs w:val="28"/>
        </w:rPr>
        <w:t xml:space="preserve">中国的核心利益是什么？</w:t>
      </w:r>
    </w:p>
    <w:p>
      <w:pPr>
        <w:ind w:left="0" w:right="0" w:firstLine="560"/>
        <w:spacing w:before="450" w:after="450" w:line="312" w:lineRule="auto"/>
      </w:pPr>
      <w:r>
        <w:rPr>
          <w:rFonts w:ascii="宋体" w:hAnsi="宋体" w:eastAsia="宋体" w:cs="宋体"/>
          <w:color w:val="000"/>
          <w:sz w:val="28"/>
          <w:szCs w:val="28"/>
        </w:rPr>
        <w:t xml:space="preserve">中国的核心利益有三条：第一是主权，我的领土是完整的，是老祖宗留下来的；第二是安全，除了主权之外，包括经济发展安全、网络安全、一切的安全；第三是发展，我刚才讲全球化，中国从边缘向中心移动的时候，我们采取的不是碰撞，也不是把你挤出去，而是融合、互相发展。</w:t>
      </w:r>
    </w:p>
    <w:p>
      <w:pPr>
        <w:ind w:left="0" w:right="0" w:firstLine="560"/>
        <w:spacing w:before="450" w:after="450" w:line="312" w:lineRule="auto"/>
      </w:pPr>
      <w:r>
        <w:rPr>
          <w:rFonts w:ascii="宋体" w:hAnsi="宋体" w:eastAsia="宋体" w:cs="宋体"/>
          <w:color w:val="000"/>
          <w:sz w:val="28"/>
          <w:szCs w:val="28"/>
        </w:rPr>
        <w:t xml:space="preserve">基于这一点，我们提出中美战略的方向：</w:t>
      </w:r>
    </w:p>
    <w:p>
      <w:pPr>
        <w:ind w:left="0" w:right="0" w:firstLine="560"/>
        <w:spacing w:before="450" w:after="450" w:line="312" w:lineRule="auto"/>
      </w:pPr>
      <w:r>
        <w:rPr>
          <w:rFonts w:ascii="宋体" w:hAnsi="宋体" w:eastAsia="宋体" w:cs="宋体"/>
          <w:color w:val="000"/>
          <w:sz w:val="28"/>
          <w:szCs w:val="28"/>
        </w:rPr>
        <w:t xml:space="preserve">中国提出了亚太自贸区，提出了一带一路，这是我们的大战略。习主席出访斯里兰卡，出访欧洲第一站是荷兰，就是一带一路战略。一路我们有53个国家，94个城市，每个城市都涉及到我们的港口、高铁。我们要走出去。我们搞基础设施，设立亚洲的基础设施银行，互联互通。一带一路的建设，以及下一步ftiip的建设，就是用软实力化解整个的tpp。</w:t>
      </w:r>
    </w:p>
    <w:p>
      <w:pPr>
        <w:ind w:left="0" w:right="0" w:firstLine="560"/>
        <w:spacing w:before="450" w:after="450" w:line="312" w:lineRule="auto"/>
      </w:pPr>
      <w:r>
        <w:rPr>
          <w:rFonts w:ascii="宋体" w:hAnsi="宋体" w:eastAsia="宋体" w:cs="宋体"/>
          <w:color w:val="000"/>
          <w:sz w:val="28"/>
          <w:szCs w:val="28"/>
        </w:rPr>
        <w:t xml:space="preserve">中国必须要抓住当前的时机。我们的互联网金融，中国的软实力发展，一路一带的建设，都说明中国在世界上起到包容、合作、共赢、开放的作用。中国的发展就是大家的发展，中国的未来就是大家的未来，中国的机遇，就是大家的机遇。</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形势与政策论文大学生篇三</w:t>
      </w:r>
    </w:p>
    <w:p>
      <w:pPr>
        <w:ind w:left="0" w:right="0" w:firstLine="560"/>
        <w:spacing w:before="450" w:after="450" w:line="312" w:lineRule="auto"/>
      </w:pPr>
      <w:r>
        <w:rPr>
          <w:rFonts w:ascii="宋体" w:hAnsi="宋体" w:eastAsia="宋体" w:cs="宋体"/>
          <w:color w:val="000"/>
          <w:sz w:val="28"/>
          <w:szCs w:val="28"/>
        </w:rPr>
        <w:t xml:space="preserve">形势与政策课程是促进大学生思想政治教育的有效辅助方式，在大学生思想政治教育当中肩负着重要使命。本文针对艺术类专业大学生“形势与政策”教学中存在的师资队伍参差不齐、教学方式落后、课堂氛围不活跃、缺少实践等问题，且艺术类学生较个性化，思想难以管控，因此艺术类专业大学生形势与政策课程教学如何改革，已经成为高校迫切研究的课题。</w:t>
      </w:r>
    </w:p>
    <w:p>
      <w:pPr>
        <w:ind w:left="0" w:right="0" w:firstLine="560"/>
        <w:spacing w:before="450" w:after="450" w:line="312" w:lineRule="auto"/>
      </w:pPr>
      <w:r>
        <w:rPr>
          <w:rFonts w:ascii="宋体" w:hAnsi="宋体" w:eastAsia="宋体" w:cs="宋体"/>
          <w:color w:val="000"/>
          <w:sz w:val="28"/>
          <w:szCs w:val="28"/>
        </w:rPr>
        <w:t xml:space="preserve">自1987年高校的形势与政策课程被教育部列入高校思想政治教育课程以来，经过30多年的发展，他的学科地位、课程设置、教学方式、授课方式等问题均有了落实和提高，形势与政策课程是引导大学生树立正确的世界观、人生观、价值观，帮助他们关心国家大事、了解时事政治。然而形势与政策经过了30年的发展，在理论教学以及实践方面已经具备一定水平，但是多年的教学反馈显示，大学生对于这门课程的认可度不高，而艺术类学生个性化、自律差的特点，使得这门课程在教学过程面临严峻考验，笔者作为高校的思想政治教育传播者、引领者，通过一定的形势与政策课程的实践，总结了以下的问题以及改进。</w:t>
      </w:r>
    </w:p>
    <w:p>
      <w:pPr>
        <w:ind w:left="0" w:right="0" w:firstLine="560"/>
        <w:spacing w:before="450" w:after="450" w:line="312" w:lineRule="auto"/>
      </w:pPr>
      <w:r>
        <w:rPr>
          <w:rFonts w:ascii="宋体" w:hAnsi="宋体" w:eastAsia="宋体" w:cs="宋体"/>
          <w:color w:val="000"/>
          <w:sz w:val="28"/>
          <w:szCs w:val="28"/>
        </w:rPr>
        <w:t xml:space="preserve">1、课程的设置不合理。“形势与政策”课程是高校开展大学生思想政治教育的重要组成部分，但部分高校在课程设置方面却不是很重视，采取应付的态度，课程内容不按照学生特点指导、上课人数过多、对课程的重视度不够。形势与政策课程是采用原有班级成员上课，且人数不统一，有的班级人数过于偏多不利于学生学习。艺术类学生课程繁重，形势与政策课程基本安排在晚上或者周末时间，学生的课堂出勤率不高，甚至有教师在上形势与政策课程的时候在网上随便找一些过期的资料向学生读一读，或者下个视频播放就可以了。</w:t>
      </w:r>
    </w:p>
    <w:p>
      <w:pPr>
        <w:ind w:left="0" w:right="0" w:firstLine="560"/>
        <w:spacing w:before="450" w:after="450" w:line="312" w:lineRule="auto"/>
      </w:pPr>
      <w:r>
        <w:rPr>
          <w:rFonts w:ascii="宋体" w:hAnsi="宋体" w:eastAsia="宋体" w:cs="宋体"/>
          <w:color w:val="000"/>
          <w:sz w:val="28"/>
          <w:szCs w:val="28"/>
        </w:rPr>
        <w:t xml:space="preserve">2、课程不被重视。目前形势与政策课程在大学一年级至三年级开设，但是本科之后研究生阶段就不开设形势与政策课程了。这门课程虽然在本科开设，但是大部分高校对这门课程的重视是低于必修专业课程。目前高校开设的专业必修课有思修、马哲、毛概等，这些思想政治教育的課程年年改进，教材也在更新换代，而形势与政策课程并没有固定的教材，甚至有一些高校在上课时候都不需要教材，有一些高校即使有教材，但是征订的教材发到学生手上之后，这些内容就已经不是最新的国家实事热点问题。</w:t>
      </w:r>
    </w:p>
    <w:p>
      <w:pPr>
        <w:ind w:left="0" w:right="0" w:firstLine="560"/>
        <w:spacing w:before="450" w:after="450" w:line="312" w:lineRule="auto"/>
      </w:pPr>
      <w:r>
        <w:rPr>
          <w:rFonts w:ascii="宋体" w:hAnsi="宋体" w:eastAsia="宋体" w:cs="宋体"/>
          <w:color w:val="000"/>
          <w:sz w:val="28"/>
          <w:szCs w:val="28"/>
        </w:rPr>
        <w:t xml:space="preserve">3、课程师资力量不足。目前大部分高校的形势与政策教室均是由辅导员担任，大部分的高校辅导员并非思政类专业毕业，本身缺乏专业的思想政治教育知识，且授课教师年轻化，基本都是刚刚参加工作没多久的教师，加上大多数高校并没针对这部分辅导员进行统一培训授课。由于辅导员是一个任务繁琐的工作状态，需要大量的时间去处理学生日常事务，而形势与政策这个课是一个以国家热点、时事性强的课程，也需要大量的时间去积累和掌握相关内容。随着艺术类招生规模的增大，使得许多高校的辅导员配置没有按照国家规定执行，许多高校达到1∶300的比例，甚至出现一些高校是1∶800的比例，这就使得辅导员的日常工作更加繁忙，学生大量的生活问题需要辅导员花费时间引导，这就造成部分辅导员备课不充分。</w:t>
      </w:r>
    </w:p>
    <w:p>
      <w:pPr>
        <w:ind w:left="0" w:right="0" w:firstLine="560"/>
        <w:spacing w:before="450" w:after="450" w:line="312" w:lineRule="auto"/>
      </w:pPr>
      <w:r>
        <w:rPr>
          <w:rFonts w:ascii="宋体" w:hAnsi="宋体" w:eastAsia="宋体" w:cs="宋体"/>
          <w:color w:val="000"/>
          <w:sz w:val="28"/>
          <w:szCs w:val="28"/>
        </w:rPr>
        <w:t xml:space="preserve">4、课程考核单一。目前很多高校在进行“形势与政策”课程考核都是采用递交论文的形式完成，而学生的课程考核是随堂成绩再加上论文的成绩而定，而论文的成绩一般所占比例很大，很多教师在进行上课的时候基本都不会进行考勤，且艺术类的学生平时专业课程学习较频繁，在对待公共课学习就会较为松散，所以上课到勤率较低。在课程作业方面，学生一般都会在网上进行复制，然后粘贴成为自己的论文，把别人的观点直接引用来用。这种考核形式使得学生在对待课程作业就存在随意性，不利于学生更好掌握最新的国际问题，分析最新政策的积极性。</w:t>
      </w:r>
    </w:p>
    <w:p>
      <w:pPr>
        <w:ind w:left="0" w:right="0" w:firstLine="560"/>
        <w:spacing w:before="450" w:after="450" w:line="312" w:lineRule="auto"/>
      </w:pPr>
      <w:r>
        <w:rPr>
          <w:rFonts w:ascii="宋体" w:hAnsi="宋体" w:eastAsia="宋体" w:cs="宋体"/>
          <w:color w:val="000"/>
          <w:sz w:val="28"/>
          <w:szCs w:val="28"/>
        </w:rPr>
        <w:t xml:space="preserve">5、课程教学手段有待加强。目前大多数形势与政策课程以理论课的形式开展，授课形式都是教学为主，一方面上课教师基本都是对着课件念字，而且都是生搬硬造，对着概念一字不漏念出来，没有自己对这个事情的个人见解。另一方面在课程学习当中，缺乏实践活动，本来就理论性比较强的课程会显得更加枯燥无味，学生会更容易疲劳，课堂效果也不明显，即使在课堂当中想采取互动、体验式的教学方式的话，最终因为人数众多或者资金不足而难以实现，导致该课程吸引力不高。</w:t>
      </w:r>
    </w:p>
    <w:p>
      <w:pPr>
        <w:ind w:left="0" w:right="0" w:firstLine="560"/>
        <w:spacing w:before="450" w:after="450" w:line="312" w:lineRule="auto"/>
      </w:pPr>
      <w:r>
        <w:rPr>
          <w:rFonts w:ascii="宋体" w:hAnsi="宋体" w:eastAsia="宋体" w:cs="宋体"/>
          <w:color w:val="000"/>
          <w:sz w:val="28"/>
          <w:szCs w:val="28"/>
        </w:rPr>
        <w:t xml:space="preserve">1、明确课程授课方式。应该根据艺术类学生特点对形势与政策内容进行设定，艺术类学生大一对大学生生活不了解，应该在大一期间开启他们关心社会热点、国家大事的萌芽，全面解读我国的安全、经济、政策、文化和社会等问题，大二、大三艺术类学生相对比较适应大学生活了，而且与本班同学之间有所交流，所以这个阶段的年级学生课程可以设置主题小组讨论、辩论赛等大学生喜闻乐见的形式展开学习。另外，可以把形势与政策跟专业课一样的性质，利用大学生白天的时间进行教学，实现小班上课的形式，这样大学生的到课率会有所提高。</w:t>
      </w:r>
    </w:p>
    <w:p>
      <w:pPr>
        <w:ind w:left="0" w:right="0" w:firstLine="560"/>
        <w:spacing w:before="450" w:after="450" w:line="312" w:lineRule="auto"/>
      </w:pPr>
      <w:r>
        <w:rPr>
          <w:rFonts w:ascii="宋体" w:hAnsi="宋体" w:eastAsia="宋体" w:cs="宋体"/>
          <w:color w:val="000"/>
          <w:sz w:val="28"/>
          <w:szCs w:val="28"/>
        </w:rPr>
        <w:t xml:space="preserve">2、明确课程长期教育的定位。我们目前都觉得研究生属于思想境界比较高的阶段，没必要对他们进行形势与政策的指导。实际上，他们研究生阶段只要没走出社会，还是要进行形势与政策的教育的，让他们更加了解社会动态、国家热点。研究生都是经过再次淘汰从而继续进行学习，他们当中的大部分都是学习中的佼佼者，但是不一定代表就是思想觉悟教高的学生，他们的社会责任感、理想信念这些都是需要密切关注的，因为在研究生阶段很有必要继续开展形势与政策课程。另外，形势与政策应该尽快修订专门的教材，这样课程才会被学生引以重视。</w:t>
      </w:r>
    </w:p>
    <w:p>
      <w:pPr>
        <w:ind w:left="0" w:right="0" w:firstLine="560"/>
        <w:spacing w:before="450" w:after="450" w:line="312" w:lineRule="auto"/>
      </w:pPr>
      <w:r>
        <w:rPr>
          <w:rFonts w:ascii="宋体" w:hAnsi="宋体" w:eastAsia="宋体" w:cs="宋体"/>
          <w:color w:val="000"/>
          <w:sz w:val="28"/>
          <w:szCs w:val="28"/>
        </w:rPr>
        <w:t xml:space="preserve">3、精细任课教师队伍。完善的教师队伍是确保课程质量的保证，形势与政策课程教师除了辅导员之外，应该结合思政类的教师队伍，共同探讨研究形势与政策的授课方式，通过传帮带的作用建设好形势与政策教师队伍。在精细任课教师应该注意以下几个方面：一是在原有辅导员教师的基础上，对于新任教师要进行以旧带新的方式带动，等到实习结束才可安排新任教师进行授课；二是鼓励辅导员教师们多走出去学习跟参加比赛，以赛代练，在参与当中跟其他省份优秀教师交流学习，互相促进，互相提高；三是建立教研室备课小组，通过组长带动组员的作用，在每个学期开学初以及开学末进行教学体会交流活动，互相交流分享各自经验；四是邀请校外相关研究专家进校开专题报告以及讲座。</w:t>
      </w:r>
    </w:p>
    <w:p>
      <w:pPr>
        <w:ind w:left="0" w:right="0" w:firstLine="560"/>
        <w:spacing w:before="450" w:after="450" w:line="312" w:lineRule="auto"/>
      </w:pPr>
      <w:r>
        <w:rPr>
          <w:rFonts w:ascii="宋体" w:hAnsi="宋体" w:eastAsia="宋体" w:cs="宋体"/>
          <w:color w:val="000"/>
          <w:sz w:val="28"/>
          <w:szCs w:val="28"/>
        </w:rPr>
        <w:t xml:space="preserve">4、建立健全的考试考核制度。避免单一的评价体系，可以采用实践结合论文的形式进行考核，而不是单纯的课堂加论文的形式。应该把考核贯彻在不同形式的考试考核当中，学生的上课考勤、课堂回答问题、上课讨论积极性、社会实践活动等情况结合考核。同时，这门课程应该是一个全校性各部门相结合的一个课程，教务处负责提供足够的上课教室；学工部可以邀请相关专家进校进行讲座报告；宣传部可以利用网络宣传和发布相关最新国家热点、时事政治。</w:t>
      </w:r>
    </w:p>
    <w:p>
      <w:pPr>
        <w:ind w:left="0" w:right="0" w:firstLine="560"/>
        <w:spacing w:before="450" w:after="450" w:line="312" w:lineRule="auto"/>
      </w:pPr>
      <w:r>
        <w:rPr>
          <w:rFonts w:ascii="宋体" w:hAnsi="宋体" w:eastAsia="宋体" w:cs="宋体"/>
          <w:color w:val="000"/>
          <w:sz w:val="28"/>
          <w:szCs w:val="28"/>
        </w:rPr>
        <w:t xml:space="preserve">5、结合新媒体创新教学模式。单一填鸭式的教学方式已经不能满足艺术类大学生的需要，在这个科技发展快速的年代，多媒体辅助教学是必然的教学手段，可以引导学生进行教学汇报，通过ppt、视频来结合某个主题进行课题汇报；另外利用新媒体的方式，通过目前比较热门的app软件，如易班、微信、微博等网络媒体，采取线上讨论或者线上问答的形式开展形势与政策的教学，另外可以通过艺术类学生喜爱拍摄的兴趣设定某一主题让学生进行创作，举办学生喜爱的活动形式来吸引艺术类大学生对于形势与政策内容的了解。</w:t>
      </w:r>
    </w:p>
    <w:p>
      <w:pPr>
        <w:ind w:left="0" w:right="0" w:firstLine="560"/>
        <w:spacing w:before="450" w:after="450" w:line="312" w:lineRule="auto"/>
      </w:pPr>
      <w:r>
        <w:rPr>
          <w:rFonts w:ascii="宋体" w:hAnsi="宋体" w:eastAsia="宋体" w:cs="宋体"/>
          <w:color w:val="000"/>
          <w:sz w:val="28"/>
          <w:szCs w:val="28"/>
        </w:rPr>
        <w:t xml:space="preserve">[1]张甜甜。试论高校《形势与政策》课教学改革思路与实践[j]。高等教育，2024.</w:t>
      </w:r>
    </w:p>
    <w:p>
      <w:pPr>
        <w:ind w:left="0" w:right="0" w:firstLine="560"/>
        <w:spacing w:before="450" w:after="450" w:line="312" w:lineRule="auto"/>
      </w:pPr>
      <w:r>
        <w:rPr>
          <w:rFonts w:ascii="宋体" w:hAnsi="宋体" w:eastAsia="宋体" w:cs="宋体"/>
          <w:color w:val="000"/>
          <w:sz w:val="28"/>
          <w:szCs w:val="28"/>
        </w:rPr>
        <w:t xml:space="preserve">[2]崔大勇。高校《形势与政策》课程改革探析[j]。现代交际，2024.</w:t>
      </w:r>
    </w:p>
    <w:p>
      <w:pPr>
        <w:ind w:left="0" w:right="0" w:firstLine="560"/>
        <w:spacing w:before="450" w:after="450" w:line="312" w:lineRule="auto"/>
      </w:pPr>
      <w:r>
        <w:rPr>
          <w:rFonts w:ascii="宋体" w:hAnsi="宋体" w:eastAsia="宋体" w:cs="宋体"/>
          <w:color w:val="000"/>
          <w:sz w:val="28"/>
          <w:szCs w:val="28"/>
        </w:rPr>
        <w:t xml:space="preserve">[3]郑勇妮。探析独立学院《形势与政策》课程教学效果[j]。科技教育，2024.</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利率市场化是中国金融体制改革的逻辑主线，是资金价格市场化的重要举措。利率市场化作为防范金融风险的经济手段，受宏观经济形势的影响较大。宏观经济形势越宽松，利率市场化改革的外部条件越宽松，反之宏观经济形势严峻，利率市场化的改革会考虑更多的影响因素。</w:t>
      </w:r>
    </w:p>
    <w:p>
      <w:pPr>
        <w:ind w:left="0" w:right="0" w:firstLine="560"/>
        <w:spacing w:before="450" w:after="450" w:line="312" w:lineRule="auto"/>
      </w:pPr>
      <w:r>
        <w:rPr>
          <w:rFonts w:ascii="宋体" w:hAnsi="宋体" w:eastAsia="宋体" w:cs="宋体"/>
          <w:color w:val="000"/>
          <w:sz w:val="28"/>
          <w:szCs w:val="28"/>
        </w:rPr>
        <w:t xml:space="preserve">关键词：经济形势；利率；市场化。</w:t>
      </w:r>
    </w:p>
    <w:p>
      <w:pPr>
        <w:ind w:left="0" w:right="0" w:firstLine="560"/>
        <w:spacing w:before="450" w:after="450" w:line="312" w:lineRule="auto"/>
      </w:pPr>
      <w:r>
        <w:rPr>
          <w:rFonts w:ascii="宋体" w:hAnsi="宋体" w:eastAsia="宋体" w:cs="宋体"/>
          <w:color w:val="000"/>
          <w:sz w:val="28"/>
          <w:szCs w:val="28"/>
        </w:rPr>
        <w:t xml:space="preserve">美国出现了因监管不力以及过度金融化造成的次贷危机，而这次危机亦成为全球极度宽松财政政策和货币政策的起点。以20为起点的全球极度宽松政策中，能够看到的是美联储的量化宽松政策，以及其他国家相对应的宽松的财政投资政策。这些政策，对于当时延缓次贷危机所发生的连锁反应以及推动经济复苏具有积极的意义，但是随着时间的延长弊端也逐渐显现。一些国家强化其财政政策与货币政策，在这些政策的刺激之下，国家经济发生了复苏的迹象。但是这种复苏并没有长期持续，从到开始，一些关键指标再度恶化，经济发展出现拐点。具体表现为经济增速的下降、部分国家的主权债务严重、大宗价格商品波动较大等。年至中国宏观经济形势稳定向好，为进一步深化金融体制改革，尤其是利率市场化改革奠定了良好的经济基础，当然“从利率市场化的全球经验来看，由于各国初始条件、经济环境、央行决策者的认知等方面不同，利率市场化改革找不到一个统一的模式或存在一般性经验”。2024年，中国的gdp总量已达到七十四万亿，20可能会累计达到八十万亿。在经济增速上，2024年的全年经济增速达6.7%。预计年末，中国经济增速有望达到6.7%到6.8%之间。在gdp基数不断扩大，外部经济形势挑战严峻的当下能够取得这样的经济增速，其实已非容易，这是在党和政府领导之下，全国人民齐心协力共同取得的经济成就。伴随世界的风云动荡，中国高速经济的时代也逐渐远去，形成较为稳定的经济平缓增长态势。对于中国经济而言投资面临收益递减的挑战，在近期出现了所谓的资产荒。资产荒意味着缺乏优质的资产进行投资，资产荒需要我们对资金的安全性进行反思与风险防范，于是理财与同业领域受到治理。资金面较过去更加审慎，资金荒开始凸显，直接表现就是利率的提高。</w:t>
      </w:r>
    </w:p>
    <w:p>
      <w:pPr>
        <w:ind w:left="0" w:right="0" w:firstLine="560"/>
        <w:spacing w:before="450" w:after="450" w:line="312" w:lineRule="auto"/>
      </w:pPr>
      <w:r>
        <w:rPr>
          <w:rFonts w:ascii="宋体" w:hAnsi="宋体" w:eastAsia="宋体" w:cs="宋体"/>
          <w:color w:val="000"/>
          <w:sz w:val="28"/>
          <w:szCs w:val="28"/>
        </w:rPr>
        <w:t xml:space="preserve">二、全国金融工作会议。</w:t>
      </w:r>
    </w:p>
    <w:p>
      <w:pPr>
        <w:ind w:left="0" w:right="0" w:firstLine="560"/>
        <w:spacing w:before="450" w:after="450" w:line="312" w:lineRule="auto"/>
      </w:pPr>
      <w:r>
        <w:rPr>
          <w:rFonts w:ascii="宋体" w:hAnsi="宋体" w:eastAsia="宋体" w:cs="宋体"/>
          <w:color w:val="000"/>
          <w:sz w:val="28"/>
          <w:szCs w:val="28"/>
        </w:rPr>
        <w:t xml:space="preserve">基于对国内外宏观经济形势的认识，第5次全国金融工作会议为今后的金融工作指明的方向，为防范金融风险，将金融回归到服务于实体本源等，做出了重要的指示。本次金融工作会议总书记总共二十九次提到“风险”，十二次提到“金融风险”，九次提到“金融监管”，金融工作的重点已经聚焦在了金融风险防范的问题上。金融改革必须坚持坚持市场化的取向，也就是聚焦在利率市场化和汇率市场化等方面。本次金融工作会议明确了金融工作的三项任务。从长远来看，就是秉持着金融服务于实体经济理念，防范经济脱实入虚，促进实体经济的发展。从当下而言，必须防控金融风险，这种金融风险既可以是个别的信用风险、市场风险或者操作风险，也可以是系统的金融风险。在风险的防范过程中，既要注意风险防范措施的系统性与规范性，还要对风险防范的结果进行评估。从金融工作的基本原则来看，必须坚持金融服务于实体经济和社会发展，这是金融工作的本源。在满足回归本源的要求之后，必须优化整个金融结构。既包括优化金融机构的结构，还包括优化金融产品的体系结构，以此来防范基于组成部分不匹配、相互冲突以及相对独立、缺乏沟通所导致的市场风险，以及操作风险和信用风险等金融风险。从这样的要求出发，宏观审慎监督和微观审慎结合是这次风险防范的主线，也是提高防范化解金融风险能力的要求。在这样的监管机制下，还要求监管部门监管能力的提升和加强自我监管，而这些都是全面强化监管的主要体现。金融工作的市场化导向。主要体现在利率市场化和汇率市场化，以及多层次的资本市场的构建这几个方面。市场化的过程是一个消灭价格套利的过程。市场越发展越完善，市场导向越明确，那么跨市场套利以及监管套利的可能性就会降低。而寻租的可能也在降低，这是我们进行市场化导向改革的根本动因。全国金融工作会议还明确，设立国务院金融稳定发展委员会。这是一个跨越于一行三会之上的综合性的金融稳定发展机构，从此也掀开了从更高级别来监管金融发展的一页，而金融稳定发展委员会更利于对当下金融行业实际已经发生的各种混合经营行为进行监管。</w:t>
      </w:r>
    </w:p>
    <w:p>
      <w:pPr>
        <w:ind w:left="0" w:right="0" w:firstLine="560"/>
        <w:spacing w:before="450" w:after="450" w:line="312" w:lineRule="auto"/>
      </w:pPr>
      <w:r>
        <w:rPr>
          <w:rFonts w:ascii="宋体" w:hAnsi="宋体" w:eastAsia="宋体" w:cs="宋体"/>
          <w:color w:val="000"/>
          <w:sz w:val="28"/>
          <w:szCs w:val="28"/>
        </w:rPr>
        <w:t xml:space="preserve">三、利率市场化。</w:t>
      </w:r>
    </w:p>
    <w:p>
      <w:pPr>
        <w:ind w:left="0" w:right="0" w:firstLine="560"/>
        <w:spacing w:before="450" w:after="450" w:line="312" w:lineRule="auto"/>
      </w:pPr>
      <w:r>
        <w:rPr>
          <w:rFonts w:ascii="宋体" w:hAnsi="宋体" w:eastAsia="宋体" w:cs="宋体"/>
          <w:color w:val="000"/>
          <w:sz w:val="28"/>
          <w:szCs w:val="28"/>
        </w:rPr>
        <w:t xml:space="preserve">利率市场化对应的是利率的官方统一定价机制，利率市场化是贯穿整个中国金融体制改革的主线。利率市场化的今天，越来越受到国内外利率对一国利率及汇率水平的影响和制约。利率市场化，不仅指的是利率在一国国内的市场化，也包括利率的国际间的市场化。因为只要存在不同的利差就会有套利，这种套利既包括监管套利，也包括跨市场的套利。要解决这种套利只能通过灵活的市场机制来消除，让货币在不同市场之下的利差不断缩小。利率市场化所对应的\'是利率的双轨制或者多轨制，存在利率的双轨制或者多轨制就会导致影子银行的泛滥。影子银行存在抵消货币政策的效率，还将逃避监管，扰乱现有的金融环境和金融秩序。利率市场化，包括存款利率市场化以及贷款利率市场化。但是在这两者当中最为严峻的挑战是存款利率的市场化，美国二十世纪七十年代开始存款利率市场化，出现了许多商银行倒闭的状况。“西方国家20世纪70至80年代以来的利率自由主要目标是金融机构可以自由决定利率，但是，由此产生的结果是利率波动越来越大”。存款利率的市场化会使得商业银行的揽储成本攀升，急剧攀升的商业银行的揽储成本将会迫使商银行将授信对象选择为回报高的领域，这会滋生商业银行的风险。商业银行的风险滋生，导致商业银行出现破产的可能性增大。</w:t>
      </w:r>
    </w:p>
    <w:p>
      <w:pPr>
        <w:ind w:left="0" w:right="0" w:firstLine="560"/>
        <w:spacing w:before="450" w:after="450" w:line="312" w:lineRule="auto"/>
      </w:pPr>
      <w:r>
        <w:rPr>
          <w:rFonts w:ascii="宋体" w:hAnsi="宋体" w:eastAsia="宋体" w:cs="宋体"/>
          <w:color w:val="000"/>
          <w:sz w:val="28"/>
          <w:szCs w:val="28"/>
        </w:rPr>
        <w:t xml:space="preserve">中国利率市场化改革，应该是一次增量的改革与存量改革结合。所谓增量改革是要争取民间资本参与到银行的建设与设立当中。存量式的改革，意味着我们将对于原有的国有资本的银行以及新的民间资本银行采取逐步放开利率的做法来促进。利率的市场化，尤其是存款利率的市场化，能够尽可能消除影子银行，防范银行内部的寻租行为，促进中小企业的融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[1]易宪容,中国利率市场化改革的理论分析[j].江苏社会科学.2024(2):1-10.</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形势与政策论文大学生篇五</w:t>
      </w:r>
    </w:p>
    <w:p>
      <w:pPr>
        <w:ind w:left="0" w:right="0" w:firstLine="560"/>
        <w:spacing w:before="450" w:after="450" w:line="312" w:lineRule="auto"/>
      </w:pPr>
      <w:r>
        <w:rPr>
          <w:rFonts w:ascii="宋体" w:hAnsi="宋体" w:eastAsia="宋体" w:cs="宋体"/>
          <w:color w:val="000"/>
          <w:sz w:val="28"/>
          <w:szCs w:val="28"/>
        </w:rPr>
        <w:t xml:space="preserve">摘要：中共中央、国家**、中央军委**、中央网络安全和信息化领导小组组长在曾主持召开中央网络安全和信息化领导小组第一次会议并发表重要讲话。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关键词：网络强国、移动互联网、网络安全、国家战略。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2月27日，中央网络安全和信息化领导小组宣告成立，在北京召开了第一次会议。中共中央、国家**、中央军委**亲自担任组长，、刘云山任副组长，再次体现了中国最高层全面深化改革、加强顶层设计的意志，显示出在保障网络安全、维护国家利益、推动信息化发展的决心。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中共中央政治局、中央网络安全和信息化领导小组副组长、刘云山出席会议。会议审议通过了《中央网络安全和信息化领导小组工作规则》、《中央网络安全和信息化领导小组办公室工作细则》、《中央网络安全和信息化领导小组2024年重点工作》，并研究了近期工作。</w:t>
      </w:r>
    </w:p>
    <w:p>
      <w:pPr>
        <w:ind w:left="0" w:right="0" w:firstLine="560"/>
        <w:spacing w:before="450" w:after="450" w:line="312" w:lineRule="auto"/>
      </w:pPr>
      <w:r>
        <w:rPr>
          <w:rFonts w:ascii="宋体" w:hAnsi="宋体" w:eastAsia="宋体" w:cs="宋体"/>
          <w:color w:val="000"/>
          <w:sz w:val="28"/>
          <w:szCs w:val="28"/>
        </w:rPr>
        <w:t xml:space="preserve">尽管此前国内外有过诸多猜测，但这一消息还是引发了中外媒体和网民的热切关注。舆论普遍认为，这是中共落实十八届三中全会精神的又一重大举措，是中国网络安全和信息化国家战略迈出的重要一步，标志着这个拥有6亿网民的网络大国加速向网络强国挺进。</w:t>
      </w:r>
    </w:p>
    <w:p>
      <w:pPr>
        <w:ind w:left="0" w:right="0" w:firstLine="560"/>
        <w:spacing w:before="450" w:after="450" w:line="312" w:lineRule="auto"/>
      </w:pPr>
      <w:r>
        <w:rPr>
          <w:rFonts w:ascii="宋体" w:hAnsi="宋体" w:eastAsia="宋体" w:cs="宋体"/>
          <w:color w:val="000"/>
          <w:sz w:val="28"/>
          <w:szCs w:val="28"/>
        </w:rPr>
        <w:t xml:space="preserve">今年是中国接入国际互联网20周年。20年来,中国互联网抓住机遇,快速推进,成果斐然。据中国互联网网络信息中心发布的报告，截止2024年底，中国网民规模突破6亿，其中通过手机上网的网民占80%;手机用户超过12亿，国内域名总数1844万个，网站近400万家，全球十大互联网企业中我国有3家。2024年网络购物用户达到3亿，全国信息消费整体规模达到2.2万亿元人民币,同比增长超过28%,电子商务交易规模突破10万亿元人民币。中国已是名副其实的“网络大国”。</w:t>
      </w:r>
    </w:p>
    <w:p>
      <w:pPr>
        <w:ind w:left="0" w:right="0" w:firstLine="560"/>
        <w:spacing w:before="450" w:after="450" w:line="312" w:lineRule="auto"/>
      </w:pPr>
      <w:r>
        <w:rPr>
          <w:rFonts w:ascii="宋体" w:hAnsi="宋体" w:eastAsia="宋体" w:cs="宋体"/>
          <w:color w:val="000"/>
          <w:sz w:val="28"/>
          <w:szCs w:val="28"/>
        </w:rPr>
        <w:t xml:space="preserve">但是另外一些数据却显示，大不一定强，中国离网络强国目标仍有差距。我们在自主创新方面还相对落后，区域和城乡差异比较明显，特别是人均带宽与国际先进水平差距较大，国内互联网发展瓶颈仍然较为突出。以信息化驱动工业化、城镇化、农业现代化、国家治理体系和治理能力现代化的任务十分繁重。我国不同地区间“数字鸿沟”及其带来的社会和经济发展问题都需要尽快解决。同时，中国面临的网络安全方面的任务和挑战日益复杂和多元。中国目前是网络攻击的主要受害国。仅2024年11月，境外木马或僵尸程序控制境内服务器就接近90万个主机ip。侵犯个人隐私、损害公民合法权益等违法行为时有发生。</w:t>
      </w:r>
    </w:p>
    <w:p>
      <w:pPr>
        <w:ind w:left="0" w:right="0" w:firstLine="560"/>
        <w:spacing w:before="450" w:after="450" w:line="312" w:lineRule="auto"/>
      </w:pPr>
      <w:r>
        <w:rPr>
          <w:rFonts w:ascii="宋体" w:hAnsi="宋体" w:eastAsia="宋体" w:cs="宋体"/>
          <w:color w:val="000"/>
          <w:sz w:val="28"/>
          <w:szCs w:val="28"/>
        </w:rPr>
        <w:t xml:space="preserve">我国网络管理体制由于历史原因,造成“九龙治水”的管理格局。在对中共十八届三中全会《决定》的说明中明确表示，“面对互联网技术和应用飞速发展，现行管理体制存在明显弊端，多头管理、职能交叉、权责不一、效率不高。同时，随着互联网媒体属性越来越强，网上媒体管理和产业管理远远跟不上形势发展变化。”</w:t>
      </w:r>
    </w:p>
    <w:p>
      <w:pPr>
        <w:ind w:left="0" w:right="0" w:firstLine="560"/>
        <w:spacing w:before="450" w:after="450" w:line="312" w:lineRule="auto"/>
      </w:pPr>
      <w:r>
        <w:rPr>
          <w:rFonts w:ascii="宋体" w:hAnsi="宋体" w:eastAsia="宋体" w:cs="宋体"/>
          <w:color w:val="000"/>
          <w:sz w:val="28"/>
          <w:szCs w:val="28"/>
        </w:rPr>
        <w:t xml:space="preserve">去年以来，中国政府采取了一系列重大举措加大网络安全和信息化发展的力度。《国务院关于促进信息消费扩大内需的若干意见》强调，加强信息基础设施建设，加快信息产业优化升级，大力丰富信息消费内容，提高信息网络安全保障能力。十八届三中全会《决定》明确提出，要坚持积极利用、科学发展、依法管理、确保安全的方针，加大依法管理网络力度，完善互联网管理领导体制。</w:t>
      </w:r>
    </w:p>
    <w:p>
      <w:pPr>
        <w:ind w:left="0" w:right="0" w:firstLine="560"/>
        <w:spacing w:before="450" w:after="450" w:line="312" w:lineRule="auto"/>
      </w:pPr>
      <w:r>
        <w:rPr>
          <w:rFonts w:ascii="宋体" w:hAnsi="宋体" w:eastAsia="宋体" w:cs="宋体"/>
          <w:color w:val="000"/>
          <w:sz w:val="28"/>
          <w:szCs w:val="28"/>
        </w:rPr>
        <w:t xml:space="preserve">放眼世界,各国都在大力加强网络安全建设和顶层设计。截止目前，已有40多个国家颁布了网络空间国家安全战略，仅美国就颁布了40多份与网络安全有关的文件。美国还在白宫设立“网络办公室”，并任命首席网络官，直接对总统负责。2024年2月，总统奥巴马又宣布启动美国《网络安全框架》。德国默克尔2月19日与法国总统奥朗德探讨建立欧洲独立互联网，拟从战略层面绕开美国以强化数据安全。欧盟三大领导机构明确，计划在2024年底通过欧洲数据保护改革方案。作为中国亚洲邻国，日本和印度也一直在积极行动。日本2024年6月出台《网络安全战略》，明确提出“网络安全立国”。印度2024年5月出台《国家网络安全策略》，目标是“安全可信的计算机环境”。因此，接轨国际，建设坚固可靠的国家网络安全体系，是中国必须作出的战略选择。</w:t>
      </w:r>
    </w:p>
    <w:p>
      <w:pPr>
        <w:ind w:left="0" w:right="0" w:firstLine="560"/>
        <w:spacing w:before="450" w:after="450" w:line="312" w:lineRule="auto"/>
      </w:pPr>
      <w:r>
        <w:rPr>
          <w:rFonts w:ascii="宋体" w:hAnsi="宋体" w:eastAsia="宋体" w:cs="宋体"/>
          <w:color w:val="000"/>
          <w:sz w:val="28"/>
          <w:szCs w:val="28"/>
        </w:rPr>
        <w:t xml:space="preserve">中央网络安全和信息化建设领导小组的成立正是在此大背景下，落实十八届三中全会精神，以规格高、力度大、立意远来统筹指导中国迈向网络强国的发展战略,在中央层面设立一个更强有力、更有权威性的机构。新设立的中央网络安全和信息化领导小组将着眼国家安全和长远发展，统筹协调涉及经济、政治、文化、社会及军事等各个领域的网络安全和信息化重大问题，研究制定网络安全和信息化发展战略、宏观规划和重大政策，推动国家网络安全和信息化法治建设，不断增强安全保障能力。</w:t>
      </w:r>
    </w:p>
    <w:p>
      <w:pPr>
        <w:ind w:left="0" w:right="0" w:firstLine="560"/>
        <w:spacing w:before="450" w:after="450" w:line="312" w:lineRule="auto"/>
      </w:pPr>
      <w:r>
        <w:rPr>
          <w:rFonts w:ascii="宋体" w:hAnsi="宋体" w:eastAsia="宋体" w:cs="宋体"/>
          <w:color w:val="000"/>
          <w:sz w:val="28"/>
          <w:szCs w:val="28"/>
        </w:rPr>
        <w:t xml:space="preserve">国际社会要本着相互尊重和相互信任的原则，通过积极有效的国际合作，共同构建和平、安全、开放、合作的网络空间，建立多边、民主、透明的国际互联网治理体系。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互联网真正让世界变成了地球村，让国际社会越来越成为你中有我、我中有你的命运共同体。同时，互联网发展对国家主权、安全、发展利益提出了新的挑战，迫切需要国际社会认真应对、谋求共治、实现共赢。中国愿意同世界各国携手努力，本着相互尊重、相互信任的原则，深化国际合作，尊重网络主权，维护网络安全，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一个安全稳定繁荣的网络空间，对中国乃至世界和平发展都具有重大的意义，所以如何治理互联网、用好互联网都是各国的关注，各国也在研究这个问题，没有哪个国家能够置身事外。在讲话中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同时也要看到，我们在自主创新方面还相对落后，区域和城乡差异比较明显，特别是人均带宽与国际先进水平差距较大，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中国倡导的和平安全开放合作的网络空间，主张各国制定符合自身国情的网络公共政策，我们重视发挥互联网对经济建设的推动作用，实施互联网+政策，鼓励更多产业利用互联网实现更好发展。秉持“共同构建和平、安全、开放、合作的网络空间，建立多边、民主、透明的国际互联网治理体系”的理念，在互联网领域的对外交流合作中，中国取得了丰富而卓越的成果。</w:t>
      </w:r>
    </w:p>
    <w:p>
      <w:pPr>
        <w:ind w:left="0" w:right="0" w:firstLine="560"/>
        <w:spacing w:before="450" w:after="450" w:line="312" w:lineRule="auto"/>
      </w:pPr>
      <w:r>
        <w:rPr>
          <w:rFonts w:ascii="宋体" w:hAnsi="宋体" w:eastAsia="宋体" w:cs="宋体"/>
          <w:color w:val="000"/>
          <w:sz w:val="28"/>
          <w:szCs w:val="28"/>
        </w:rPr>
        <w:t xml:space="preserve">结语：中国网络强国的战略须立足当前、着眼长远“没有网络安全，就没有国家安全;没有信息化，就没有现代化。”会上透露出来的信息显示，领导小组将围绕“建设网络强国”，重点发力以下任务：要有自己的技术，有过硬的技术;要有丰富全面的信息服务，繁荣发展的网络文化;要有良好的信息基础设施，形成实力雄厚的信息经济;要有高素质的网络安全和信息化人才队伍;要积极开展双边、多边的互联网国际交流合作。会议还强调，建设网络强国的战略部署要与“两个一百年”奋斗目标同步推进，向着网络基础设施基本普及、自主创新能力增强、信息经济全面发展、网络安全保障有力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形势与政策论文大学生篇六</w:t>
      </w:r>
    </w:p>
    <w:p>
      <w:pPr>
        <w:ind w:left="0" w:right="0" w:firstLine="560"/>
        <w:spacing w:before="450" w:after="450" w:line="312" w:lineRule="auto"/>
      </w:pPr>
      <w:r>
        <w:rPr>
          <w:rFonts w:ascii="宋体" w:hAnsi="宋体" w:eastAsia="宋体" w:cs="宋体"/>
          <w:color w:val="000"/>
          <w:sz w:val="28"/>
          <w:szCs w:val="28"/>
        </w:rPr>
        <w:t xml:space="preserve">摘要：我国自改革开放以来，取得的经济发展成就举世瞩目。而在当今新的历史环境下，要想推动经济进一步向前发展，则需要对整个经济大局有一个总体的把握，并且根据经济形势的分析结果来推行相关的政策。本文分析了我国当前的经济发展形势，并就这种经济形势下的相关政策展开了探讨。</w:t>
      </w:r>
    </w:p>
    <w:p>
      <w:pPr>
        <w:ind w:left="0" w:right="0" w:firstLine="560"/>
        <w:spacing w:before="450" w:after="450" w:line="312" w:lineRule="auto"/>
      </w:pPr>
      <w:r>
        <w:rPr>
          <w:rFonts w:ascii="宋体" w:hAnsi="宋体" w:eastAsia="宋体" w:cs="宋体"/>
          <w:color w:val="000"/>
          <w:sz w:val="28"/>
          <w:szCs w:val="28"/>
        </w:rPr>
        <w:t xml:space="preserve">出于稳定经济发展大局的考虑，今年我国经济的发展在速度上有所回落。而从具体的发展成就来看，我国经济结构得到调整，同时民生建设也取得了很大的进展，经济运行态势良好。以下是当前经济形势分析特点。</w:t>
      </w:r>
    </w:p>
    <w:p>
      <w:pPr>
        <w:ind w:left="0" w:right="0" w:firstLine="560"/>
        <w:spacing w:before="450" w:after="450" w:line="312" w:lineRule="auto"/>
      </w:pPr>
      <w:r>
        <w:rPr>
          <w:rFonts w:ascii="宋体" w:hAnsi="宋体" w:eastAsia="宋体" w:cs="宋体"/>
          <w:color w:val="000"/>
          <w:sz w:val="28"/>
          <w:szCs w:val="28"/>
        </w:rPr>
        <w:t xml:space="preserve">第一，经济结构得到持续的优化。第三产业增加值占国内生产总值的比重高于第二产业5.6个百分点，初步核算，，国内生产总值636463亿元，按可比价格计算，比上年增长7.4%，三产结构比例为9.2：42.6：48.2。高新技术革命潮流和经济全球化是实行经济结构调整的两个重要前提。随着科学技术的不断发展和进步，如信息技术和生物工程技术等的发展，我国经济结构逐渐向高科技产业转移，同时一些新的行业也不断涌现出来，并在短时期内获得快速的\'发展[1]。需求结构继续改善。全年最终消费支出对国内生产总值增长的贡献率为51.2%，比上年提高3.0个百分点。城乡居民收入差距进一步缩小。全年农村居民人均可支配收入实际增速快于城镇居民人均可支配收入2.4个百分点，城乡居民人均可支配收入倍差2.75，比上年缩小0.06。</w:t>
      </w:r>
    </w:p>
    <w:p>
      <w:pPr>
        <w:ind w:left="0" w:right="0" w:firstLine="560"/>
        <w:spacing w:before="450" w:after="450" w:line="312" w:lineRule="auto"/>
      </w:pPr>
      <w:r>
        <w:rPr>
          <w:rFonts w:ascii="宋体" w:hAnsi="宋体" w:eastAsia="宋体" w:cs="宋体"/>
          <w:color w:val="000"/>
          <w:sz w:val="28"/>
          <w:szCs w:val="28"/>
        </w:rPr>
        <w:t xml:space="preserve">第二，经济的发展促进了民生问题的解决。民生问题是经济发展过程中所必须关注的问题。在我国，受人口数量大、经济发展不平衡等因素的影响，就业难和居民人均收入低成为改善民生的两大难点，20末，全国就业人员77253万人，比上年末增加276万人，全年全国居民人均可支配收入7元，比上年名义增长10.1%，扣除价格因素实际增长8.0%。。而年，我国加大经济发展成果向民生建设倾斜的力度，使就业、教育、社会保障、医疗卫生等事业的建设均得到有力的支持，同时也提高了国民收入，使人民的生活水平有很大的提高。</w:t>
      </w:r>
    </w:p>
    <w:p>
      <w:pPr>
        <w:ind w:left="0" w:right="0" w:firstLine="560"/>
        <w:spacing w:before="450" w:after="450" w:line="312" w:lineRule="auto"/>
      </w:pPr>
      <w:r>
        <w:rPr>
          <w:rFonts w:ascii="宋体" w:hAnsi="宋体" w:eastAsia="宋体" w:cs="宋体"/>
          <w:color w:val="000"/>
          <w:sz w:val="28"/>
          <w:szCs w:val="28"/>
        </w:rPr>
        <w:t xml:space="preserve">第三，各项消费热点继续保持热度。我国的消费结构中，网络零售下的通讯器材如手机、电脑等是其中的消费热点，2024年全国网上零售额27898亿元，比上年增长49.7%。得益于产品的高速更新，这个消费热点经过短短几年的发展，就使网络零售成为占据全国零售总额较重比例的经济体[2]。除此之外，绿色食品、物资的回收利用、能源的有效使用、对生存环境的保护等绿色消费也在现阶段获得显著的增长。</w:t>
      </w:r>
    </w:p>
    <w:p>
      <w:pPr>
        <w:ind w:left="0" w:right="0" w:firstLine="560"/>
        <w:spacing w:before="450" w:after="450" w:line="312" w:lineRule="auto"/>
      </w:pPr>
      <w:r>
        <w:rPr>
          <w:rFonts w:ascii="宋体" w:hAnsi="宋体" w:eastAsia="宋体" w:cs="宋体"/>
          <w:color w:val="000"/>
          <w:sz w:val="28"/>
          <w:szCs w:val="28"/>
        </w:rPr>
        <w:t xml:space="preserve">1.继续推进改革和创新。</w:t>
      </w:r>
    </w:p>
    <w:p>
      <w:pPr>
        <w:ind w:left="0" w:right="0" w:firstLine="560"/>
        <w:spacing w:before="450" w:after="450" w:line="312" w:lineRule="auto"/>
      </w:pPr>
      <w:r>
        <w:rPr>
          <w:rFonts w:ascii="宋体" w:hAnsi="宋体" w:eastAsia="宋体" w:cs="宋体"/>
          <w:color w:val="000"/>
          <w:sz w:val="28"/>
          <w:szCs w:val="28"/>
        </w:rPr>
        <w:t xml:space="preserve">我国经济发展的深层驱动力乃是改革与创新。以往几十年的发展经验证明，改革与创新是国家获得持续发展的有效手段，而在当前政府以退为进的决策下，改革与创新的步伐更不能松懈，持续的改革政策有很大的必要。第一，政府要继续推动市场在经济发展中的支配作用，并逐渐弱化政府的支配权，从而使经济的发展拥有更多的民间力量[3]。第二，政府要继续推动收入分配制度的改革。收入分配不平衡的问题不是一朝一夕就能够解决，在当下，收入分配不平衡的解决要循序渐进，首要的是提高中等收入水平，为拉动国内消费提供条件。第三，政府要继续推进社会保障制度的改革，以创新为力量，全面推动社会保障制度在全国范围内的开展，使每个人都享受到经济发展成果。</w:t>
      </w:r>
    </w:p>
    <w:p>
      <w:pPr>
        <w:ind w:left="0" w:right="0" w:firstLine="560"/>
        <w:spacing w:before="450" w:after="450" w:line="312" w:lineRule="auto"/>
      </w:pPr>
      <w:r>
        <w:rPr>
          <w:rFonts w:ascii="宋体" w:hAnsi="宋体" w:eastAsia="宋体" w:cs="宋体"/>
          <w:color w:val="000"/>
          <w:sz w:val="28"/>
          <w:szCs w:val="28"/>
        </w:rPr>
        <w:t xml:space="preserve">2.加快城镇化建设。</w:t>
      </w:r>
    </w:p>
    <w:p>
      <w:pPr>
        <w:ind w:left="0" w:right="0" w:firstLine="560"/>
        <w:spacing w:before="450" w:after="450" w:line="312" w:lineRule="auto"/>
      </w:pPr>
      <w:r>
        <w:rPr>
          <w:rFonts w:ascii="宋体" w:hAnsi="宋体" w:eastAsia="宋体" w:cs="宋体"/>
          <w:color w:val="000"/>
          <w:sz w:val="28"/>
          <w:szCs w:val="28"/>
        </w:rPr>
        <w:t xml:space="preserve">城镇化建设涉及到劳动力的转移、经济结构调整、环境资源、土地利用等多方面的内容，而这项动态化的建设正给我国经济的发展创造了有利的条件。第一，城镇化带来的人口流动使纺织业、服装生产业、皮革制造业等劳动力密集型产业获得了充足的廉价劳动力，从而推动了相关行业的发展。第二，城镇化使人口的消费能力得到提升，在扩大内需方面发挥着重要的作用[4]。有关研究资料表明，城镇化水平与消费需求的增长呈正比，可见农村人口的城市化是拉动消费需求的主要力量之一。因此，在现阶段以及下个发展阶段，我国都要将推动城镇化建设作为一项长期发展规划。</w:t>
      </w:r>
    </w:p>
    <w:p>
      <w:pPr>
        <w:ind w:left="0" w:right="0" w:firstLine="560"/>
        <w:spacing w:before="450" w:after="450" w:line="312" w:lineRule="auto"/>
      </w:pPr>
      <w:r>
        <w:rPr>
          <w:rFonts w:ascii="宋体" w:hAnsi="宋体" w:eastAsia="宋体" w:cs="宋体"/>
          <w:color w:val="000"/>
          <w:sz w:val="28"/>
          <w:szCs w:val="28"/>
        </w:rPr>
        <w:t xml:space="preserve">3.加强对房地产业的宏观调控。</w:t>
      </w:r>
    </w:p>
    <w:p>
      <w:pPr>
        <w:ind w:left="0" w:right="0" w:firstLine="560"/>
        <w:spacing w:before="450" w:after="450" w:line="312" w:lineRule="auto"/>
      </w:pPr>
      <w:r>
        <w:rPr>
          <w:rFonts w:ascii="宋体" w:hAnsi="宋体" w:eastAsia="宋体" w:cs="宋体"/>
          <w:color w:val="000"/>
          <w:sz w:val="28"/>
          <w:szCs w:val="28"/>
        </w:rPr>
        <w:t xml:space="preserve">房地产业是我国的支柱型产业之一，在近十年经历了由过热到过冷的过程，2024年房屋新开工面积179592万平方米，比上年下降10.7%，全国商品房销售面积120649万平方米，比上年下降7.6%，全国商品房销售额76292亿元，比上年下降6.3%。就当前的形势来看，房地产业受中央政府宏观调控政策的影响，已经趋向平稳发展。然而，地方政府对房地产业的宏观调控面临着一个困境，即在房价必须得到控制的情况下，还要实现房产经济的增长。而有些地方政府的宏观调控政策实施后所获得的实际效果并不理想，甚至使调控成为众多社会问题的引爆点。在这种形势下，笔者认为，无论是中央政府还是地方政府，都要对房地产调控政策做一个调整，从改善房产需求入手，为房产需求提供政策支持，并推动高端住宅的市场化，加快保障房的建设。</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我国经济发展总体态势良好，而下个发展阶段一方面要继续保持稳妥的经济发展方向，另一方面也要对当前经济发展中出现的产业结构问题、人口问题、环境资源问题等作出相应的改革。在推行稳健的财政政策和货币政策的情况下，政府要有所为有所不为，动态调整相关政策，使我国经济的发展再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[1]范剑平.中国趋稳的经济形势下调控政策取向[j].中国市场，(29).</w:t>
      </w:r>
    </w:p>
    <w:p>
      <w:pPr>
        <w:ind w:left="0" w:right="0" w:firstLine="560"/>
        <w:spacing w:before="450" w:after="450" w:line="312" w:lineRule="auto"/>
      </w:pPr>
      <w:r>
        <w:rPr>
          <w:rFonts w:ascii="宋体" w:hAnsi="宋体" w:eastAsia="宋体" w:cs="宋体"/>
          <w:color w:val="000"/>
          <w:sz w:val="28"/>
          <w:szCs w:val="28"/>
        </w:rPr>
        <w:t xml:space="preserve">[3]闫坤，张鹏.20我国宏观经济与财政政策分析报告dd世界经济“双循环”结构与中国“逆”调控[j].经济研究参考，2024(07).</w:t>
      </w:r>
    </w:p>
    <w:p>
      <w:pPr>
        <w:ind w:left="0" w:right="0" w:firstLine="560"/>
        <w:spacing w:before="450" w:after="450" w:line="312" w:lineRule="auto"/>
      </w:pPr>
      <w:r>
        <w:rPr>
          <w:rFonts w:ascii="宋体" w:hAnsi="宋体" w:eastAsia="宋体" w:cs="宋体"/>
          <w:color w:val="000"/>
          <w:sz w:val="28"/>
          <w:szCs w:val="28"/>
        </w:rPr>
        <w:t xml:space="preserve">[4]李惠武，谭炳才.当前经济形势与未来发展趋势的几点判断[j].南方经济，(02).</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形势与政策论文大学生篇七</w:t>
      </w:r>
    </w:p>
    <w:p>
      <w:pPr>
        <w:ind w:left="0" w:right="0" w:firstLine="560"/>
        <w:spacing w:before="450" w:after="450" w:line="312" w:lineRule="auto"/>
      </w:pPr>
      <w:r>
        <w:rPr>
          <w:rFonts w:ascii="宋体" w:hAnsi="宋体" w:eastAsia="宋体" w:cs="宋体"/>
          <w:color w:val="000"/>
          <w:sz w:val="28"/>
          <w:szCs w:val="28"/>
        </w:rPr>
        <w:t xml:space="preserve">论文摘要：当前，大学生诚信教育已经成为大学思想政治教育的重要组成部分。但是，大学生诚信教育出现教育力度与取得成效之间不对等的困境。本文拟以独立学院学生为例，从大学生诚信教育困境的外部表现和内部因素出发，通过反思大学生诚信教育困境，力图提高社会对大学生诚信教育的认识，促进大学生诚信教育健康发展。</w:t>
      </w:r>
    </w:p>
    <w:p>
      <w:pPr>
        <w:ind w:left="0" w:right="0" w:firstLine="560"/>
        <w:spacing w:before="450" w:after="450" w:line="312" w:lineRule="auto"/>
      </w:pPr>
      <w:r>
        <w:rPr>
          <w:rFonts w:ascii="宋体" w:hAnsi="宋体" w:eastAsia="宋体" w:cs="宋体"/>
          <w:color w:val="000"/>
          <w:sz w:val="28"/>
          <w:szCs w:val="28"/>
        </w:rPr>
        <w:t xml:space="preserve">一、大学生诚信教育困境的外部表现。</w:t>
      </w:r>
    </w:p>
    <w:p>
      <w:pPr>
        <w:ind w:left="0" w:right="0" w:firstLine="560"/>
        <w:spacing w:before="450" w:after="450" w:line="312" w:lineRule="auto"/>
      </w:pPr>
      <w:r>
        <w:rPr>
          <w:rFonts w:ascii="宋体" w:hAnsi="宋体" w:eastAsia="宋体" w:cs="宋体"/>
          <w:color w:val="000"/>
          <w:sz w:val="28"/>
          <w:szCs w:val="28"/>
        </w:rPr>
        <w:t xml:space="preserve">1、诚信缺失负面效应。当前大学生诚信教育取得一定成效，但教育力度和成效上存在不对等现象。而这种现象从根本上是由大学生诚信知行不一引发的。经走访和调查，大学生对诚信普遍持认同的态度，他们认识到诚信是一种美德是值得提倡的。但是，部分大学生在学习上、工作中、生活里出现了诚信缺失现象。独立学院大学生的诚信缺失更为突出。独立学院学生自我管理、自我教育、自我控制的能力较弱，容易受社会上的许多不良风气的影响。最直观的表现就是一些学生，缺乏崇高的社会责任感，自私自利，思想颓废，缺乏诚信。“从道德心理的角度看，诚信就是一个由诚信需要、诚信动机、诚信行为及相关的心理反馈各因素交互综合作用的动态系统。”良好的诚信意识并不一定代表有良好的道德行为。诚信即使是大学生普遍认同的行为准则，但要真正将此行为准则付诸实践还必须受相关因素的影响。如对方的诚信度、事件的重要程度、自身的利益考虑等等。也正是由于这些因素，才使得大学生的诚信行为与诚信意识不一致。而这种不一致就是大学生诚信教育不对称性的根本原因。</w:t>
      </w:r>
    </w:p>
    <w:p>
      <w:pPr>
        <w:ind w:left="0" w:right="0" w:firstLine="560"/>
        <w:spacing w:before="450" w:after="450" w:line="312" w:lineRule="auto"/>
      </w:pPr>
      <w:r>
        <w:rPr>
          <w:rFonts w:ascii="宋体" w:hAnsi="宋体" w:eastAsia="宋体" w:cs="宋体"/>
          <w:color w:val="000"/>
          <w:sz w:val="28"/>
          <w:szCs w:val="28"/>
        </w:rPr>
        <w:t xml:space="preserve">2、大学生诚信教育重视程度不足。当前，大学生诚信教育无论是在学校、社会乃至学生及其家庭重视程度不够，这是大学生诚信教育处于困境状态的重要原因。“长期以来，高校思想政治工作内容着重强调爱国主义、集体主义、共产主义等理想层次教育，弱化了道德心理素质的培养、研究，尤其在诚实、守信这种人与人交往最基本的诚信道德规范教育上力度不够。”部分高校在思想政治教育的领导体制和工作机制上不成熟、不健全，存在着管理与教育的严重脱节，重视专业教育工作，轻视思想教育工作；重视学生实践能力的培养，轻学生思想道德素质的提升。同时学校诚信教育“各自为战“较多，整体配合少，缺少联动，系统性不足。在家庭教育环境下，家长及学生较为重视学生本身科学文化知识的获取，专业技能和素养的提高，就业是否理想等，对诚信教育认同和重视程度不够，甚至反其道而行之。</w:t>
      </w:r>
    </w:p>
    <w:p>
      <w:pPr>
        <w:ind w:left="0" w:right="0" w:firstLine="560"/>
        <w:spacing w:before="450" w:after="450" w:line="312" w:lineRule="auto"/>
      </w:pPr>
      <w:r>
        <w:rPr>
          <w:rFonts w:ascii="宋体" w:hAnsi="宋体" w:eastAsia="宋体" w:cs="宋体"/>
          <w:color w:val="000"/>
          <w:sz w:val="28"/>
          <w:szCs w:val="28"/>
        </w:rPr>
        <w:t xml:space="preserve">二、大学生诚信教育困境的〔〕内因分析。</w:t>
      </w:r>
    </w:p>
    <w:p>
      <w:pPr>
        <w:ind w:left="0" w:right="0" w:firstLine="560"/>
        <w:spacing w:before="450" w:after="450" w:line="312" w:lineRule="auto"/>
      </w:pPr>
      <w:r>
        <w:rPr>
          <w:rFonts w:ascii="宋体" w:hAnsi="宋体" w:eastAsia="宋体" w:cs="宋体"/>
          <w:color w:val="000"/>
          <w:sz w:val="28"/>
          <w:szCs w:val="28"/>
        </w:rPr>
        <w:t xml:space="preserve">1、社会“诚信危机”的负面作用。现阶段，我国正处于社会的转型期。社会文明程度还没有达到完美程度，人们的道德水平的提升滞后社会经济的发展。社会转型过程中，存在着制度、法律的不完善。相应的道德诚信约束机制不健全，致使社会失信现象屡见不鲜，进而引发以“诚信危机”为中心的社会道德危机。经济上急功近利，必然造成道德上唯利是图。而与市场经济相适应的监察制度和道德约束体系不健全，市场缺乏了有力的监督、约束机制，使守信者未受到应有的鼓励和收益，而失信者未受到相应的惩罚。这种状况在一定程度上模糊了人们的分辨是非的界限，形成一块道德灰色地带：失信者的收益高于失信成本，失信者有利可图。这种状况使得整个社会信用体系受到一定程度的损害，大学生诚信教育必然受其影响。</w:t>
      </w:r>
    </w:p>
    <w:p>
      <w:pPr>
        <w:ind w:left="0" w:right="0" w:firstLine="560"/>
        <w:spacing w:before="450" w:after="450" w:line="312" w:lineRule="auto"/>
      </w:pPr>
      <w:r>
        <w:rPr>
          <w:rFonts w:ascii="宋体" w:hAnsi="宋体" w:eastAsia="宋体" w:cs="宋体"/>
          <w:color w:val="000"/>
          <w:sz w:val="28"/>
          <w:szCs w:val="28"/>
        </w:rPr>
        <w:t xml:space="preserve">2、家庭教育的诚信缺失。就目前来看，家庭教育存在诚信教育缺失现象，现在的大学生基本都是90年后出生，独生子女居多。他们是集万千宠爱为一身，家庭教育较为宽松。家长代为做作业、写作文现象屡见不鲜。独立学院学生，在高中成绩属于中下游，成绩普遍不好，作弊现象十分严重。家庭教育的诚信缺失是重要原因。一方面，家庭教育基本上是把学习成绩作为衡量孩子的惟一标准，对道德理念的培养视为可有可无。另一方面，父母自身的失信淡化了教育效果。有些家长在诚信意识和行为上不能成为子女的学习榜样。家长不良的示范、错误的引导使大学生对失信得利逐步产生认同，模糊了诚信和失信的道德界限，与诚信教育的本质背道而驰。</w:t>
      </w:r>
    </w:p>
    <w:p>
      <w:pPr>
        <w:ind w:left="0" w:right="0" w:firstLine="560"/>
        <w:spacing w:before="450" w:after="450" w:line="312" w:lineRule="auto"/>
      </w:pPr>
      <w:r>
        <w:rPr>
          <w:rFonts w:ascii="宋体" w:hAnsi="宋体" w:eastAsia="宋体" w:cs="宋体"/>
          <w:color w:val="000"/>
          <w:sz w:val="28"/>
          <w:szCs w:val="28"/>
        </w:rPr>
        <w:t xml:space="preserve">3、大学生价值观已基本固定。大学生人生观、价值观的主流是健康的。大学生虽未正式踏入社会，但已通过各种途径接触、了解了社会。特别是在网络时代，学生接触社会的渠道更为广泛。他们正处在世界观、人生观、价值观形成的重要时期，社会环境中的消极因素深刻影响着大学生思想认识和价值观念，难免使部分大学生人生观、价值观出现偏差甚至背离。当前社会价值趋向于享乐主义、个人主义等，在实际行为中表现为唯利是图、背信弃义等。这种以个人物质利益为目的的价值追求、重利轻义的义利观念，直接左右着人们的经济行为与社会交往。有些大学生是非观念差，意志不够坚定，自控能力相对较弱，容易受到影响，价值偏离正确方向。在处理社会与他人的关系时，以有利于自我为中心，可以不惜牺牲诚信道德准则为代价去实现自己的目的。这种实现价值的方法，助长了不讲诚信风气的形成，严重阻碍了思想政治工作中诚信教育的开展。</w:t>
      </w:r>
    </w:p>
    <w:p>
      <w:pPr>
        <w:ind w:left="0" w:right="0" w:firstLine="560"/>
        <w:spacing w:before="450" w:after="450" w:line="312" w:lineRule="auto"/>
      </w:pPr>
      <w:r>
        <w:rPr>
          <w:rFonts w:ascii="宋体" w:hAnsi="宋体" w:eastAsia="宋体" w:cs="宋体"/>
          <w:color w:val="000"/>
          <w:sz w:val="28"/>
          <w:szCs w:val="28"/>
        </w:rPr>
        <w:t xml:space="preserve">4、高校自身消极因素的影响。高校相对于整个社会而言，诚信环境相对较好，但也并非是一尘不染。有些高校自身的一些不诚信行为，与大学生诚信教育形成悖论。有些高校管理领域存在着诸多的弊端和漏洞，如在招生中的暗箱操作、各类评优中的不正之风、学术研究中的失信、学术腐败等等。一些与大学生关系密切的职能部门也存在着工作松散、制度执行不力、监督不力现象，这就给一些不诚信的大学生带来了可乘之机，让失信有了得意滋生的空间。这些负面“示范”，客观上助长了大学生诚信缺失的蔓延，对大学生诚信教育提出了严峻的挑战。</w:t>
      </w:r>
    </w:p>
    <w:p>
      <w:pPr>
        <w:ind w:left="0" w:right="0" w:firstLine="560"/>
        <w:spacing w:before="450" w:after="450" w:line="312" w:lineRule="auto"/>
      </w:pPr>
      <w:r>
        <w:rPr>
          <w:rFonts w:ascii="宋体" w:hAnsi="宋体" w:eastAsia="宋体" w:cs="宋体"/>
          <w:color w:val="000"/>
          <w:sz w:val="28"/>
          <w:szCs w:val="28"/>
        </w:rPr>
        <w:t xml:space="preserve">三、对大学生诚信教育困境的反思。</w:t>
      </w:r>
    </w:p>
    <w:p>
      <w:pPr>
        <w:ind w:left="0" w:right="0" w:firstLine="560"/>
        <w:spacing w:before="450" w:after="450" w:line="312" w:lineRule="auto"/>
      </w:pPr>
      <w:r>
        <w:rPr>
          <w:rFonts w:ascii="宋体" w:hAnsi="宋体" w:eastAsia="宋体" w:cs="宋体"/>
          <w:color w:val="000"/>
          <w:sz w:val="28"/>
          <w:szCs w:val="28"/>
        </w:rPr>
        <w:t xml:space="preserve">1、高校的诚信教育能否从根本上改变大学生诚信缺失的现状。</w:t>
      </w:r>
    </w:p>
    <w:p>
      <w:pPr>
        <w:ind w:left="0" w:right="0" w:firstLine="560"/>
        <w:spacing w:before="450" w:after="450" w:line="312" w:lineRule="auto"/>
      </w:pPr>
      <w:r>
        <w:rPr>
          <w:rFonts w:ascii="宋体" w:hAnsi="宋体" w:eastAsia="宋体" w:cs="宋体"/>
          <w:color w:val="000"/>
          <w:sz w:val="28"/>
          <w:szCs w:val="28"/>
        </w:rPr>
        <w:t xml:space="preserve">显而易见，答案是否定的。诚信观的形成是要一个长期而漫长的过程，而诚信教育的实施时间越早对学生的诚信观形成的作用越明显。“我们的德育是倒金字塔的，幼儿园进行共产主义教育；小学进行社会主义教育；中学进行集体主义教育；大学进行文明礼貌和行为习惯的养成教育”。这说明我们的学校道德教育没有把握学生成长过程中的认知规律和心理成长规律，而导致大学生在认知上存在缺陷，导致诚信等道德问题的存在。大学生就像一张被社会上的种种虚假现象涂抹过的一张白纸。而让处在学校教育顶端的高等学校承担起“人之初”就应该重点从事的诚信教育，弥补诚信教育的先天不足，使白纸上已经存在的代表诚信观的线条回到它应该的位置上，这本身就是事倍功半的苦差事，也注定了高校的诚信教育只能在一定程度上改变大学生诚信缺失的现状，而不能彻底根除。</w:t>
      </w:r>
    </w:p>
    <w:p>
      <w:pPr>
        <w:ind w:left="0" w:right="0" w:firstLine="560"/>
        <w:spacing w:before="450" w:after="450" w:line="312" w:lineRule="auto"/>
      </w:pPr>
      <w:r>
        <w:rPr>
          <w:rFonts w:ascii="宋体" w:hAnsi="宋体" w:eastAsia="宋体" w:cs="宋体"/>
          <w:color w:val="000"/>
          <w:sz w:val="28"/>
          <w:szCs w:val="28"/>
        </w:rPr>
        <w:t xml:space="preserve">2、如何才能从根本上摆脱大学生诚信教育的困境。</w:t>
      </w:r>
    </w:p>
    <w:p>
      <w:pPr>
        <w:ind w:left="0" w:right="0" w:firstLine="560"/>
        <w:spacing w:before="450" w:after="450" w:line="312" w:lineRule="auto"/>
      </w:pPr>
      <w:r>
        <w:rPr>
          <w:rFonts w:ascii="宋体" w:hAnsi="宋体" w:eastAsia="宋体" w:cs="宋体"/>
          <w:color w:val="000"/>
          <w:sz w:val="28"/>
          <w:szCs w:val="28"/>
        </w:rPr>
        <w:t xml:space="preserve">从对大学生诚信教育的困境的分析中，我们不难发现：要想从根本上摆脱大学生诚信教育的困境，必须具备相应的外部因素。第一，良好的社会诚信环境。大学生的诚信教育必须依托社会大环境。在加强大学生诚信教育的同时，培育社会诚信文化是十分必要的。在法制和道德上对诚信问题加以约束，形成奖惩分明的社会诚信氛围。第二，诚信的家庭氛围。家庭的对学生的诚信影响是潜移默化的。家长要用自己诚信的言行、高贵的品质影响学生，带动他们成长进步，形成将诚信的家庭氛围。第三，遵循学生的认知规律的学校道德教育体系。诚信道德观念的形成的养成要从小做起。而遵循学生的认知规律的学校道德教育体系无疑是诚信教育的最佳选择，大学生诚信教育才会事半功倍。第四，完善的大学生诚信教育体系。</w:t>
      </w:r>
    </w:p>
    <w:p>
      <w:pPr>
        <w:ind w:left="0" w:right="0" w:firstLine="560"/>
        <w:spacing w:before="450" w:after="450" w:line="312" w:lineRule="auto"/>
      </w:pPr>
      <w:r>
        <w:rPr>
          <w:rFonts w:ascii="宋体" w:hAnsi="宋体" w:eastAsia="宋体" w:cs="宋体"/>
          <w:color w:val="000"/>
          <w:sz w:val="28"/>
          <w:szCs w:val="28"/>
        </w:rPr>
        <w:t xml:space="preserve">要想走出大学生诚信教育困境，必须在整个社会，形成一个全面的、和谐的德育观。“学校、家庭、社会三者在和谐德育过程中已经不可能截然分开，应该围绕着社会主义核心价值观，建成多经纬、多频道、多方位的德育组织网络，做到目标一致，相互沟通，纵向衔接，横向贯通，相互联动，形成合力，打一场持久的德育‘攻坚战’。”因此，要想解决大学生诚信缺失问题，必须具备以上几个因素，形成一个家庭、学校、社会的诚信教育观。细细的对照各种因素，我们才发现，目前这些外部因素都不具备，大学生诚信教育很难走出目前的困境。</w:t>
      </w:r>
    </w:p>
    <w:p>
      <w:pPr>
        <w:ind w:left="0" w:right="0" w:firstLine="560"/>
        <w:spacing w:before="450" w:after="450" w:line="312" w:lineRule="auto"/>
      </w:pPr>
      <w:r>
        <w:rPr>
          <w:rFonts w:ascii="宋体" w:hAnsi="宋体" w:eastAsia="宋体" w:cs="宋体"/>
          <w:color w:val="000"/>
          <w:sz w:val="28"/>
          <w:szCs w:val="28"/>
        </w:rPr>
        <w:t xml:space="preserve">3、大学生诚信教育是否还有继续存在的必要。</w:t>
      </w:r>
    </w:p>
    <w:p>
      <w:pPr>
        <w:ind w:left="0" w:right="0" w:firstLine="560"/>
        <w:spacing w:before="450" w:after="450" w:line="312" w:lineRule="auto"/>
      </w:pPr>
      <w:r>
        <w:rPr>
          <w:rFonts w:ascii="宋体" w:hAnsi="宋体" w:eastAsia="宋体" w:cs="宋体"/>
          <w:color w:val="000"/>
          <w:sz w:val="28"/>
          <w:szCs w:val="28"/>
        </w:rPr>
        <w:t xml:space="preserve">大学生诚信教育必须继续存在，总体上说，高等学校的诚信教育是全面的、和谐的德育的有机组成部分，不能应该诸多方面的不成熟不完善而放弃努力。具体而言，独立学院更应进行诚信教育：首先，新时代的大学生出现诚信缺失现象是大学生诚信教育必然存在的直接原因。大学是学生进入社会的最后一个集中学习的地方，是形成良好的人生观、价值观，修正不良观念和意识的理想环境。虽然，大学生诚信教育成效不尽如人意，但是，起码收到了一定成效。其次，大学生诚信教育的效用还没有完全实现。大学生诚信教育体系不完善，制约其效用的发挥。尽快完善大学生诚信教育体系，迫在眉睫。再次，高校教育处于学校教育的最顶端，大学生诚信教育的实施，可以在一定程度上弥补前期学校教育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[1]沈绮云，姚晓波。高职院校学生诚信心理调查及思考[j]。广东教育：职教，2024(10)。</w:t>
      </w:r>
    </w:p>
    <w:p>
      <w:pPr>
        <w:ind w:left="0" w:right="0" w:firstLine="560"/>
        <w:spacing w:before="450" w:after="450" w:line="312" w:lineRule="auto"/>
      </w:pPr>
      <w:r>
        <w:rPr>
          <w:rFonts w:ascii="宋体" w:hAnsi="宋体" w:eastAsia="宋体" w:cs="宋体"/>
          <w:color w:val="000"/>
          <w:sz w:val="28"/>
          <w:szCs w:val="28"/>
        </w:rPr>
        <w:t xml:space="preserve">[2]张其娟。大学生诚信教育中存在的问题探析[j]。中共成都市委党校学报，2024(02)。</w:t>
      </w:r>
    </w:p>
    <w:p>
      <w:pPr>
        <w:ind w:left="0" w:right="0" w:firstLine="560"/>
        <w:spacing w:before="450" w:after="450" w:line="312" w:lineRule="auto"/>
      </w:pPr>
      <w:r>
        <w:rPr>
          <w:rFonts w:ascii="宋体" w:hAnsi="宋体" w:eastAsia="宋体" w:cs="宋体"/>
          <w:color w:val="000"/>
          <w:sz w:val="28"/>
          <w:szCs w:val="28"/>
        </w:rPr>
        <w:t xml:space="preserve">[3]刘兴华。论高校诚信教育难的原因及对策[j]。攀枝花学院学报，2024(4)。</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形势与政策论文大学生篇八</w:t>
      </w:r>
    </w:p>
    <w:p>
      <w:pPr>
        <w:ind w:left="0" w:right="0" w:firstLine="560"/>
        <w:spacing w:before="450" w:after="450" w:line="312" w:lineRule="auto"/>
      </w:pPr>
      <w:r>
        <w:rPr>
          <w:rFonts w:ascii="宋体" w:hAnsi="宋体" w:eastAsia="宋体" w:cs="宋体"/>
          <w:color w:val="000"/>
          <w:sz w:val="28"/>
          <w:szCs w:val="28"/>
        </w:rPr>
        <w:t xml:space="preserve">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中国分类号：c41。</w:t>
      </w:r>
    </w:p>
    <w:p>
      <w:pPr>
        <w:ind w:left="0" w:right="0" w:firstLine="560"/>
        <w:spacing w:before="450" w:after="450" w:line="312" w:lineRule="auto"/>
      </w:pPr>
      <w:r>
        <w:rPr>
          <w:rFonts w:ascii="宋体" w:hAnsi="宋体" w:eastAsia="宋体" w:cs="宋体"/>
          <w:color w:val="000"/>
          <w:sz w:val="28"/>
          <w:szCs w:val="28"/>
        </w:rPr>
        <w:t xml:space="preserve">“形势与政策”课是普通高等学校加强大学生思想政治教育的重要课程，由于各高校师资力量和授课方式等因素的不同，导致各高校“形势与政策”课程设置的千差万别。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(一)教学计划与安排。</w:t>
      </w:r>
    </w:p>
    <w:p>
      <w:pPr>
        <w:ind w:left="0" w:right="0" w:firstLine="560"/>
        <w:spacing w:before="450" w:after="450" w:line="312" w:lineRule="auto"/>
      </w:pPr>
      <w:r>
        <w:rPr>
          <w:rFonts w:ascii="宋体" w:hAnsi="宋体" w:eastAsia="宋体" w:cs="宋体"/>
          <w:color w:val="000"/>
          <w:sz w:val="28"/>
          <w:szCs w:val="28"/>
        </w:rPr>
        <w:t xml:space="preserve">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1.将“形势与政策”课纳入总体教学计划，以必修课形式纳入学籍管理。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2.每学期规划教学班级，安排时间，排入课表。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3.选派优秀老师担任“形势与政策”课授课老师。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4.每学期下达正式教学任务书，无论是专任老师还是兼职老师，都有具体的教学任务书。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5.“形势与政策”课授课老师要求提供基本的教学文件(讲稿、教学课件等)。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6.定期召开“形势与政策”课专题小组研讨会，对“形势与政策”课进行集体备课，并及时修正授课过程中出现的问题。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(二)开课形式。</w:t>
      </w:r>
    </w:p>
    <w:p>
      <w:pPr>
        <w:ind w:left="0" w:right="0" w:firstLine="560"/>
        <w:spacing w:before="450" w:after="450" w:line="312" w:lineRule="auto"/>
      </w:pPr>
      <w:r>
        <w:rPr>
          <w:rFonts w:ascii="宋体" w:hAnsi="宋体" w:eastAsia="宋体" w:cs="宋体"/>
          <w:color w:val="000"/>
          <w:sz w:val="28"/>
          <w:szCs w:val="28"/>
        </w:rPr>
        <w:t xml:space="preserve">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1.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(三)授课内容。</w:t>
      </w:r>
    </w:p>
    <w:p>
      <w:pPr>
        <w:ind w:left="0" w:right="0" w:firstLine="560"/>
        <w:spacing w:before="450" w:after="450" w:line="312" w:lineRule="auto"/>
      </w:pPr>
      <w:r>
        <w:rPr>
          <w:rFonts w:ascii="宋体" w:hAnsi="宋体" w:eastAsia="宋体" w:cs="宋体"/>
          <w:color w:val="000"/>
          <w:sz w:val="28"/>
          <w:szCs w:val="28"/>
        </w:rPr>
        <w:t xml:space="preserve">“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1.明确考勤纪律，规定凡旷课一次或请假两次及两次以上的学生，本课程即视为不合格，需要到下个学年再重新学习。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2.第一轮授课教师在上课时向学生介绍本学期的专题，由学生自选其中一个专题写一篇论文或体会。在最后一轮上课时，由最后一轮授课老师统一收取作业。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3.学生所交论文必须现场完成，以杜绝网上下载和直接复制黏贴。心得论文只需要600字，不一定需要长篇大论，最主要的是看学生真实的体会。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(二)加强师资队伍建设是关键。</w:t>
      </w:r>
    </w:p>
    <w:p>
      <w:pPr>
        <w:ind w:left="0" w:right="0" w:firstLine="560"/>
        <w:spacing w:before="450" w:after="450" w:line="312" w:lineRule="auto"/>
      </w:pPr>
      <w:r>
        <w:rPr>
          <w:rFonts w:ascii="宋体" w:hAnsi="宋体" w:eastAsia="宋体" w:cs="宋体"/>
          <w:color w:val="000"/>
          <w:sz w:val="28"/>
          <w:szCs w:val="28"/>
        </w:rPr>
        <w:t xml:space="preserve">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(三)正确的教学大纲是前提。</w:t>
      </w:r>
    </w:p>
    <w:p>
      <w:pPr>
        <w:ind w:left="0" w:right="0" w:firstLine="560"/>
        <w:spacing w:before="450" w:after="450" w:line="312" w:lineRule="auto"/>
      </w:pPr>
      <w:r>
        <w:rPr>
          <w:rFonts w:ascii="宋体" w:hAnsi="宋体" w:eastAsia="宋体" w:cs="宋体"/>
          <w:color w:val="000"/>
          <w:sz w:val="28"/>
          <w:szCs w:val="28"/>
        </w:rPr>
        <w:t xml:space="preserve">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(四)合适的教学内容是重点：</w:t>
      </w:r>
    </w:p>
    <w:p>
      <w:pPr>
        <w:ind w:left="0" w:right="0" w:firstLine="560"/>
        <w:spacing w:before="450" w:after="450" w:line="312" w:lineRule="auto"/>
      </w:pPr>
      <w:r>
        <w:rPr>
          <w:rFonts w:ascii="宋体" w:hAnsi="宋体" w:eastAsia="宋体" w:cs="宋体"/>
          <w:color w:val="000"/>
          <w:sz w:val="28"/>
          <w:szCs w:val="28"/>
        </w:rPr>
        <w:t xml:space="preserve">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(一)从学生的反映来看。</w:t>
      </w:r>
    </w:p>
    <w:p>
      <w:pPr>
        <w:ind w:left="0" w:right="0" w:firstLine="560"/>
        <w:spacing w:before="450" w:after="450" w:line="312" w:lineRule="auto"/>
      </w:pPr>
      <w:r>
        <w:rPr>
          <w:rFonts w:ascii="宋体" w:hAnsi="宋体" w:eastAsia="宋体" w:cs="宋体"/>
          <w:color w:val="000"/>
          <w:sz w:val="28"/>
          <w:szCs w:val="28"/>
        </w:rPr>
        <w:t xml:space="preserve">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2024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(二)从任课教师的反映来看。</w:t>
      </w:r>
    </w:p>
    <w:p>
      <w:pPr>
        <w:ind w:left="0" w:right="0" w:firstLine="560"/>
        <w:spacing w:before="450" w:after="450" w:line="312" w:lineRule="auto"/>
      </w:pPr>
      <w:r>
        <w:rPr>
          <w:rFonts w:ascii="宋体" w:hAnsi="宋体" w:eastAsia="宋体" w:cs="宋体"/>
          <w:color w:val="000"/>
          <w:sz w:val="28"/>
          <w:szCs w:val="28"/>
        </w:rPr>
        <w:t xml:space="preserve">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(三)从上级部门的检查来看。</w:t>
      </w:r>
    </w:p>
    <w:p>
      <w:pPr>
        <w:ind w:left="0" w:right="0" w:firstLine="560"/>
        <w:spacing w:before="450" w:after="450" w:line="312" w:lineRule="auto"/>
      </w:pPr>
      <w:r>
        <w:rPr>
          <w:rFonts w:ascii="宋体" w:hAnsi="宋体" w:eastAsia="宋体" w:cs="宋体"/>
          <w:color w:val="000"/>
          <w:sz w:val="28"/>
          <w:szCs w:val="28"/>
        </w:rPr>
        <w:t xml:space="preserve">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形势与政策论文大学生篇九</w:t>
      </w:r>
    </w:p>
    <w:p>
      <w:pPr>
        <w:ind w:left="0" w:right="0" w:firstLine="560"/>
        <w:spacing w:before="450" w:after="450" w:line="312" w:lineRule="auto"/>
      </w:pPr>
      <w:r>
        <w:rPr>
          <w:rFonts w:ascii="宋体" w:hAnsi="宋体" w:eastAsia="宋体" w:cs="宋体"/>
          <w:color w:val="000"/>
          <w:sz w:val="28"/>
          <w:szCs w:val="28"/>
        </w:rPr>
        <w:t xml:space="preserve">美国首次将网络安全置于恐怖主义之前，列为美战略安全最突出问题。美国虽网络实力超强，但对网络的依赖也最大，面临来自其他国家和非国家实体的网络攻击多重威胁，因此在以网络为抓手全面巩固其政治、军事、经济霸权的同时，也对包括我国在内主要国家网络能力发展日益焦虑。奥巴马上任不到4个月，就将网络战争视为“最严重的经济和国家安全挑战之一”，承认网络战争“从理论走向实战”。美国相继发表《网络空间国际战略》、《网络空间行动战略》、《网络空间政策报告》、《国家网络作战军事战略》等政策文件，将网络空间治理重点“从国内扩展到国际”、“从被动防御转向武力报复”以构建全球网络霸权。美国又启动“大数据研发计划”将其定义为“未来的新石油”，视数据主权为继边防、海防、空防后的又一大国博弈空间。英、法、德也分别出台了《新版英国网络安全战略》、《信息系统防御和安全战略白皮书》、《国家网络安全战略》等报告，明确将把网络空间威胁列为国家生存发展所面临的“第一层级”威胁和“核心挑战”网络安全被提升至国家战略高度，并视网络攻防建设与陆、海、空三军建设同等重要。在美国的背后支持下，北约网络防务中心也发布了《网络战适用国际法手册》，该手册是国际上首个就网络战适用国际法问题做出规范的文件，标志着网络战日益从“概念”走向“现实”，反映出网络安全正逐步上升为西方核心安全关切。</w:t>
      </w:r>
    </w:p>
    <w:p>
      <w:pPr>
        <w:ind w:left="0" w:right="0" w:firstLine="560"/>
        <w:spacing w:before="450" w:after="450" w:line="312" w:lineRule="auto"/>
      </w:pPr>
      <w:r>
        <w:rPr>
          <w:rFonts w:ascii="宋体" w:hAnsi="宋体" w:eastAsia="宋体" w:cs="宋体"/>
          <w:color w:val="000"/>
          <w:sz w:val="28"/>
          <w:szCs w:val="28"/>
        </w:rPr>
        <w:t xml:space="preserve">(二)网络空间军事化进程明显加快。</w:t>
      </w:r>
    </w:p>
    <w:p>
      <w:pPr>
        <w:ind w:left="0" w:right="0" w:firstLine="560"/>
        <w:spacing w:before="450" w:after="450" w:line="312" w:lineRule="auto"/>
      </w:pPr>
      <w:r>
        <w:rPr>
          <w:rFonts w:ascii="宋体" w:hAnsi="宋体" w:eastAsia="宋体" w:cs="宋体"/>
          <w:color w:val="000"/>
          <w:sz w:val="28"/>
          <w:szCs w:val="28"/>
        </w:rPr>
        <w:t xml:space="preserve">美、英、德、俄、日、韩、印、澳等国相继组建网络部队，纷纷成立“网络司令部”或“网军”，加强信息战研究和投入，研究信息战战法和战略，研发的高破坏性“网络武器”已达千种之多，信息战已经成为美国等西方大国对我牵制遏制的重要手段和选择，我国面临的信息战威胁趋于上升。美国是网络战的先行者，在网络空间谋求压倒性军事优势，实现制网谋霸。美军网络司令部人数为8.87万人，通过启动“国家网络靶场”项目多次举行网络战演习，并注意在常规联合军演中注入网络战元素。美国还定期邀请英、法、韩等国参与“网络风暴”演习，加强多国间信息共享和危机联合处置能力。韩国组建200人组成的国防情报本部网络司令部。印度国防部拟在20xx年前组建7个信息战旅和19个信息战营。日本提出建立以应对网络攻击为核心的组织机构并培养相关人才。此外，各国网络战策略也正发生由守转攻的变化，出现将网络攻击视为武装攻击的趋向。北约出台的《网络战适用国际法手册》明确提出网络战在现实中可能产生与实战相似的效果，并不因为发生在互联网上就不是战争，国际法同样适用于网络战。美日等国已明确表示将推进攻击型网络部队建设，必要时发动网络战争。值得关注的是，美、俄己开始发展“先发制人”的网络刺探与反制能力，强化网络战攻击手段，以实现“以攻代防”、“以攻促防”网络空间的攻防对抗更趋复杂严峻。</w:t>
      </w:r>
    </w:p>
    <w:p>
      <w:pPr>
        <w:ind w:left="0" w:right="0" w:firstLine="560"/>
        <w:spacing w:before="450" w:after="450" w:line="312" w:lineRule="auto"/>
      </w:pPr>
      <w:r>
        <w:rPr>
          <w:rFonts w:ascii="宋体" w:hAnsi="宋体" w:eastAsia="宋体" w:cs="宋体"/>
          <w:color w:val="000"/>
          <w:sz w:val="28"/>
          <w:szCs w:val="28"/>
        </w:rPr>
        <w:t xml:space="preserve">(三)围绕网络规则的国际斗争加剧。</w:t>
      </w:r>
    </w:p>
    <w:p>
      <w:pPr>
        <w:ind w:left="0" w:right="0" w:firstLine="560"/>
        <w:spacing w:before="450" w:after="450" w:line="312" w:lineRule="auto"/>
      </w:pPr>
      <w:r>
        <w:rPr>
          <w:rFonts w:ascii="宋体" w:hAnsi="宋体" w:eastAsia="宋体" w:cs="宋体"/>
          <w:color w:val="000"/>
          <w:sz w:val="28"/>
          <w:szCs w:val="28"/>
        </w:rPr>
        <w:t xml:space="preserve">以美国为首的西方大国出于政治需要，把网络变成推行国家政策的工具，人为地夸大网络空间的整体性和开放性，引入“基本人权”概念，鼓吹“网络自由”、“人权”高于“主权”，借此否定国家“网络主权”。他们宣称现有国际法原则可适用网络空间，没有必要制定新准则，反对设立全球互联网治理机制，大力阻止由联合国等政府间国际组织介入互联网治理，声称监管网络有损言论自由，将削弱和抹杀技术创新，不利于保护知识产权。坚持网络规则应以由政府、私营部门、民间社会、消费者等组成的“多利益攸关方”模式共同制定，强调行业自律，真正实现互联网自由、开放、无界和安全。美国公布的《网络空间国际战略》就强调要力推美国网络“法治”观，互联网使用应顾及“法治、人权、基本自由和保护知识产权”，美国首先要同“立场相近国家”进行协调，确立舆论主导权，然后由点到面，逐步扩大国际合作，最终确立新的规则，以争夺“网络治理”的主导权和绝对控制权。为此，他们竭力推动各方加入欧盟的《网络犯罪公约》和“伦敦进程”等机制，企图在联合国框架外建立网络空间国际规则体系，来削弱甚至取代联合国主导的互联网治理论坛。</w:t>
      </w:r>
    </w:p>
    <w:p>
      <w:pPr>
        <w:ind w:left="0" w:right="0" w:firstLine="560"/>
        <w:spacing w:before="450" w:after="450" w:line="312" w:lineRule="auto"/>
      </w:pPr>
      <w:r>
        <w:rPr>
          <w:rFonts w:ascii="宋体" w:hAnsi="宋体" w:eastAsia="宋体" w:cs="宋体"/>
          <w:color w:val="000"/>
          <w:sz w:val="28"/>
          <w:szCs w:val="28"/>
        </w:rPr>
        <w:t xml:space="preserve">广大发展中国家不满以美国为首的西方大国对互联网资源的垄断和控制，担忧网络监管不力可能破坏本国社会安定甚至危及国家安全。坚持政府对网络空间拥有管辖权，关注滥用言论自由特别是网络言论自由损害他人权力和尊严。呼吁建立多边、透明和民主的网络国际治理机制，强调发挥联合国等政府间国际组织在互联网治理方面的主导作用。中、俄及非洲、阿拉伯国家成功推动20xx年国际电联国际电信世界大会将互联网发展、接入权及网络安全等问题纳入新修订的《国际电信规则》及有关决议，尽管美国及一些欧盟国家拒绝签署，但该规则对今后的互联网治理必将产生积极影响。总之，互联网日益渗透到人类生活的方方面面，政治、安全、经济、社会利益相互交织，已成为各国的必争之地。</w:t>
      </w:r>
    </w:p>
    <w:p>
      <w:pPr>
        <w:ind w:left="0" w:right="0" w:firstLine="560"/>
        <w:spacing w:before="450" w:after="450" w:line="312" w:lineRule="auto"/>
      </w:pPr>
      <w:r>
        <w:rPr>
          <w:rFonts w:ascii="宋体" w:hAnsi="宋体" w:eastAsia="宋体" w:cs="宋体"/>
          <w:color w:val="000"/>
          <w:sz w:val="28"/>
          <w:szCs w:val="28"/>
        </w:rPr>
        <w:t xml:space="preserve">围绕网络安全问题，各主要大国之间、发达国家与发展中国家之间的冲突和矛盾必将长期存在。网络国际治理领域的斗争，也势将成为继气候变化之后以一个各国利益激烈博弈的新战场，其斗争的尖锐性、复杂性将更加突出。同时也要看到，网络安全面临的挑战和威胁具有全球性质，各国有着巨大的共同利益，国际社会对于网络空间国际合作的必要性也有普遍认识。围绕网络安全问题，近年来联合国、欧盟、20国集团、上合组织、金砖5国等多边合作及美与中俄印、中英等双边“基层”对话趋于活跃，反映了各国携手共同有效应对具有合作的巨大空间。</w:t>
      </w:r>
    </w:p>
    <w:p>
      <w:pPr>
        <w:ind w:left="0" w:right="0" w:firstLine="560"/>
        <w:spacing w:before="450" w:after="450" w:line="312" w:lineRule="auto"/>
      </w:pPr>
      <w:r>
        <w:rPr>
          <w:rFonts w:ascii="宋体" w:hAnsi="宋体" w:eastAsia="宋体" w:cs="宋体"/>
          <w:color w:val="000"/>
          <w:sz w:val="28"/>
          <w:szCs w:val="28"/>
        </w:rPr>
        <w:t xml:space="preserve">二、维护我国网络安全之对策。</w:t>
      </w:r>
    </w:p>
    <w:p>
      <w:pPr>
        <w:ind w:left="0" w:right="0" w:firstLine="560"/>
        <w:spacing w:before="450" w:after="450" w:line="312" w:lineRule="auto"/>
      </w:pPr>
      <w:r>
        <w:rPr>
          <w:rFonts w:ascii="宋体" w:hAnsi="宋体" w:eastAsia="宋体" w:cs="宋体"/>
          <w:color w:val="000"/>
          <w:sz w:val="28"/>
          <w:szCs w:val="28"/>
        </w:rPr>
        <w:t xml:space="preserve">网络安全问题日益升温使我国信息网络管理与运用面临严峻挑战。我国互联网普及率近40%，博客用户超过2.94亿，微博用户超过3亿，20xx年就有5.13亿网民和8.59亿手机用户，是全球互联网使用人口最多的国家，预计20xx年我国即时通讯用户规模将达到6.3亿人。网民中年轻人占比高，20岁以下超过35%。但网络监管手段相对滞后，网络立法尚处起步阶段，有关法规条文不够明确。网络监管机制缺乏统筹协调，相关监管部门多是“分兵把守、各自为战”的信息安全防控思路已不适应网络空间安全威胁的新变化。硬件上我国自主研发的网络监管技术有限，专职从事网络舆论引导和监管的力量也严重不足，统一的国家电子政务内网平台和切实有效的信息安全保障体系还未形成，业务协同和信息共享工作亟待加强，我国信息技术创新和产业发展受到国外遏制与渗透，华为与思科、摩托罗拉之间的残酷竞争就是明证。</w:t>
      </w:r>
    </w:p>
    <w:p>
      <w:pPr>
        <w:ind w:left="0" w:right="0" w:firstLine="560"/>
        <w:spacing w:before="450" w:after="450" w:line="312" w:lineRule="auto"/>
      </w:pPr>
      <w:r>
        <w:rPr>
          <w:rFonts w:ascii="宋体" w:hAnsi="宋体" w:eastAsia="宋体" w:cs="宋体"/>
          <w:color w:val="000"/>
          <w:sz w:val="28"/>
          <w:szCs w:val="28"/>
        </w:rPr>
        <w:t xml:space="preserve">摩托罗拉曾在20xx年7月突然在美国控告中国深圳华为技术有限公司盗窃其商业秘密，半年后华为反击，起诉摩托罗拉，理由同样是知识产权遭侵害，旨在阻止摩托罗拉非法向诺基亚西门子网络转移华为自主研发的知识产权。最后双方已达成和解，也证明之前所有有关华为侵权的指控毫无根据。华为经过与思科、摩托罗拉多年的斗争，终于学会了维护自身知识产权。网络安全问题已成为涉及我国战略安全和综合安全的重大课题，网络空间已成为大国博弈的新战场，利益冲突愈加激烈。我们既要充分认识网络安全形势的严峻性、复杂性和紧迫性，也要看到网络安全问题存在转“危”为“机”的空间，化挑战为机遇，加强战略谋划，内外兼顾，趋利避害，维护我国网络安全。</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w:t>
      </w:r>
    </w:p>
    <w:p>
      <w:pPr>
        <w:ind w:left="0" w:right="0" w:firstLine="560"/>
        <w:spacing w:before="450" w:after="450" w:line="312" w:lineRule="auto"/>
      </w:pPr>
      <w:r>
        <w:rPr>
          <w:rFonts w:ascii="宋体" w:hAnsi="宋体" w:eastAsia="宋体" w:cs="宋体"/>
          <w:color w:val="000"/>
          <w:sz w:val="28"/>
          <w:szCs w:val="28"/>
        </w:rPr>
        <w:t xml:space="preserve">理论武装工作是宣传思想工作的首要工作。一年来，我局理论武装工作在突出重点上下功夫，在整体推进上下功夫，在开拓创新上下功夫，大力增强学习的针对性和实效性。</w:t>
      </w:r>
    </w:p>
    <w:p>
      <w:pPr>
        <w:ind w:left="0" w:right="0" w:firstLine="560"/>
        <w:spacing w:before="450" w:after="450" w:line="312" w:lineRule="auto"/>
      </w:pPr>
      <w:r>
        <w:rPr>
          <w:rFonts w:ascii="宋体" w:hAnsi="宋体" w:eastAsia="宋体" w:cs="宋体"/>
          <w:color w:val="000"/>
          <w:sz w:val="28"/>
          <w:szCs w:val="28"/>
        </w:rPr>
        <w:t xml:space="preserve">1、认真抓好局党组中心组理论学习。</w:t>
      </w:r>
    </w:p>
    <w:p>
      <w:pPr>
        <w:ind w:left="0" w:right="0" w:firstLine="560"/>
        <w:spacing w:before="450" w:after="450" w:line="312" w:lineRule="auto"/>
      </w:pPr>
      <w:r>
        <w:rPr>
          <w:rFonts w:ascii="宋体" w:hAnsi="宋体" w:eastAsia="宋体" w:cs="宋体"/>
          <w:color w:val="000"/>
          <w:sz w:val="28"/>
          <w:szCs w:val="28"/>
        </w:rPr>
        <w:t xml:space="preserve">我局党组中心组理论学习做到年初有学习计划、有学习制度，年终有检查考核。坚持了学习签到制度，把每月25日定为学习日，保证全年集中学习时间不少于12天。在保证理论学习时间的同时，结合当前中心工作认真学习法律法规和科技知识，提高了学习的针对性和实效性，每位中心组成员都按要求撰写了学习心得体会或调研文章，局长白显模撰写调研文章《关于叙永农村水利建设的思考》在《永宁论坛》上刊用，较好地完成了学习任务。</w:t>
      </w:r>
    </w:p>
    <w:p>
      <w:pPr>
        <w:ind w:left="0" w:right="0" w:firstLine="560"/>
        <w:spacing w:before="450" w:after="450" w:line="312" w:lineRule="auto"/>
      </w:pPr>
      <w:r>
        <w:rPr>
          <w:rFonts w:ascii="宋体" w:hAnsi="宋体" w:eastAsia="宋体" w:cs="宋体"/>
          <w:color w:val="000"/>
          <w:sz w:val="28"/>
          <w:szCs w:val="28"/>
        </w:rPr>
        <w:t xml:space="preserve">2、积极开展机关干部理论学习。</w:t>
      </w:r>
    </w:p>
    <w:p>
      <w:pPr>
        <w:ind w:left="0" w:right="0" w:firstLine="560"/>
        <w:spacing w:before="450" w:after="450" w:line="312" w:lineRule="auto"/>
      </w:pPr>
      <w:r>
        <w:rPr>
          <w:rFonts w:ascii="宋体" w:hAnsi="宋体" w:eastAsia="宋体" w:cs="宋体"/>
          <w:color w:val="000"/>
          <w:sz w:val="28"/>
          <w:szCs w:val="28"/>
        </w:rPr>
        <w:t xml:space="preserve">我局建立了机关干部定期理论学习制度，把每个月的25日确定为集中学习日，保证了全年集中学习时间不少于12天，学习中严格考勤考核，确保学习达到预期效果，要求每一名机关干部和职工有学习笔记，有学习心得体会文章。</w:t>
      </w:r>
    </w:p>
    <w:p>
      <w:pPr>
        <w:ind w:left="0" w:right="0" w:firstLine="560"/>
        <w:spacing w:before="450" w:after="450" w:line="312" w:lineRule="auto"/>
      </w:pPr>
      <w:r>
        <w:rPr>
          <w:rFonts w:ascii="宋体" w:hAnsi="宋体" w:eastAsia="宋体" w:cs="宋体"/>
          <w:color w:val="000"/>
          <w:sz w:val="28"/>
          <w:szCs w:val="28"/>
        </w:rPr>
        <w:t xml:space="preserve">3、开展“思想大解放推动大发展”活动。根据县委的安排，全面推进“思想大解放推动大发展”活动，成立了以党组书记、局长白显模为组长，党组成员、纪检组长李晓琼为副组长，相关股、室、站负责人为成员的领导小组，制定了切实可行的实施方案，围绕“农业稳县与现代农业发展”、“新农村建设与水利发展”等专题，组织全体职工开展了热烈的讨论，围绕解放思想，更新观念，职工大胆结合给班子提意见、建议，局领导也根据职工建议、意见，集思广益，在工作中不断完善和改进。通过这种开展，干部职工思想观念得到明显更新和转变。</w:t>
      </w:r>
    </w:p>
    <w:p>
      <w:pPr>
        <w:ind w:left="0" w:right="0" w:firstLine="560"/>
        <w:spacing w:before="450" w:after="450" w:line="312" w:lineRule="auto"/>
      </w:pPr>
      <w:r>
        <w:rPr>
          <w:rFonts w:ascii="宋体" w:hAnsi="宋体" w:eastAsia="宋体" w:cs="宋体"/>
          <w:color w:val="000"/>
          <w:sz w:val="28"/>
          <w:szCs w:val="28"/>
        </w:rPr>
        <w:t xml:space="preserve">二、加强舆论引导。</w:t>
      </w:r>
    </w:p>
    <w:p>
      <w:pPr>
        <w:ind w:left="0" w:right="0" w:firstLine="560"/>
        <w:spacing w:before="450" w:after="450" w:line="312" w:lineRule="auto"/>
      </w:pPr>
      <w:r>
        <w:rPr>
          <w:rFonts w:ascii="宋体" w:hAnsi="宋体" w:eastAsia="宋体" w:cs="宋体"/>
          <w:color w:val="000"/>
          <w:sz w:val="28"/>
          <w:szCs w:val="28"/>
        </w:rPr>
        <w:t xml:space="preserve">xx年，我局的新闻外宣工作始终坚持团结、稳定、鼓劲和正面宣传为主的方针，围绕各项工作中心开展宣传报道。一是对新闻报道组进行了调整充实，组织8人次参加县委、县政府、县委宣传部和市局举办的新闻和信息写作知识培训，为进一步搞好新闻外宣工作创造了条件；二是加大新闻外宣用稿奖励制度，提高了征稿写作的积极性；三舒范了外来记者的接待管理，加强沟通，增进了解，促进协调；四是建立健全党政网和外网管理，加强了政务信息公开，拓宽了宣传范围；五是认真组织报道组成员积极采写反映我局在三个文明建设的新闻稿件。1-9月，共有23件稿件被省、市、县各级报刊、电视台刊播，其中《中国水利报》3条，《四川日报》1条，四川电视台1条，《四川水利报》4条，没有出现过重大失实报道，宣传提高了水利形象，认真做到帮忙不添乱，鼓劲不泄气，疏导不点火，尽职不越轨。</w:t>
      </w:r>
    </w:p>
    <w:p>
      <w:pPr>
        <w:ind w:left="0" w:right="0" w:firstLine="560"/>
        <w:spacing w:before="450" w:after="450" w:line="312" w:lineRule="auto"/>
      </w:pPr>
      <w:r>
        <w:rPr>
          <w:rFonts w:ascii="宋体" w:hAnsi="宋体" w:eastAsia="宋体" w:cs="宋体"/>
          <w:color w:val="000"/>
          <w:sz w:val="28"/>
          <w:szCs w:val="28"/>
        </w:rPr>
        <w:t xml:space="preserve">三、加强精神文明。</w:t>
      </w:r>
    </w:p>
    <w:p>
      <w:pPr>
        <w:ind w:left="0" w:right="0" w:firstLine="560"/>
        <w:spacing w:before="450" w:after="450" w:line="312" w:lineRule="auto"/>
      </w:pPr>
      <w:r>
        <w:rPr>
          <w:rFonts w:ascii="宋体" w:hAnsi="宋体" w:eastAsia="宋体" w:cs="宋体"/>
          <w:color w:val="000"/>
          <w:sz w:val="28"/>
          <w:szCs w:val="28"/>
        </w:rPr>
        <w:t xml:space="preserve">群众性精神文明工作是党的宣传思想工作的重要组成部分。xx年，我局以形势多样的活动为载体，广泛开展群众性文化活动和精神文明创建活动。一是大力弘扬以爱国主义为核心的伟大民族精神。充分利用纪念改革开放30周年、元旦、“三八”节、清明节、五一、七一、迎奥运等各种节日，召开座谈会、知识竞赛、专家讲课、举办展板、参加县上组织的运动会等多种形式，大力弘扬民族精神。二是深入开展思想道德建设，继续深化《公民道德建设实施纲要》的宣传贯彻。广泛开展送温暖、献爱心、扶弱助残、保护环境等形式多样的公民道德实践活动。三是围绕最佳文明单位的创建活动，切实加强各项工作扎实推进，圆满完成了上级下达的任务：水利工程蓄水2356万立方米，新增有效灌面0.145万亩，发展节水灌溉0.38万亩，治理水土流失面积11平方公里，地方发展电量1.236追忆度，水产品产量0.23万吨。在分水、后山、观兴等10个乡镇实施农村安全饮水项目，解决18239万人饮水安全，占市上任务1.6万的113%。</w:t>
      </w:r>
    </w:p>
    <w:p>
      <w:pPr>
        <w:ind w:left="0" w:right="0" w:firstLine="560"/>
        <w:spacing w:before="450" w:after="450" w:line="312" w:lineRule="auto"/>
      </w:pPr>
      <w:r>
        <w:rPr>
          <w:rFonts w:ascii="宋体" w:hAnsi="宋体" w:eastAsia="宋体" w:cs="宋体"/>
          <w:color w:val="000"/>
          <w:sz w:val="28"/>
          <w:szCs w:val="28"/>
        </w:rPr>
        <w:t xml:space="preserve">四、加强调查研究。</w:t>
      </w:r>
    </w:p>
    <w:p>
      <w:pPr>
        <w:ind w:left="0" w:right="0" w:firstLine="560"/>
        <w:spacing w:before="450" w:after="450" w:line="312" w:lineRule="auto"/>
      </w:pPr>
      <w:r>
        <w:rPr>
          <w:rFonts w:ascii="宋体" w:hAnsi="宋体" w:eastAsia="宋体" w:cs="宋体"/>
          <w:color w:val="000"/>
          <w:sz w:val="28"/>
          <w:szCs w:val="28"/>
        </w:rPr>
        <w:t xml:space="preserve">水利部门是和群众接触十分密切的涉农部门。因此，及时向上级反映社情民意是我们的重要职责。xx年，我们根据县委宣传部的要求针对本局实际，及时将工作动态，群众愿望和要求等情况写成了工作信息向县委办、县府办、县委宣传部等部门报送，被省、市、县采用信息共84条，其中《叙永县水土保持工程通过省级验收》被省水利厅、市政府采用，《叙永县建“五大工程”打造民生水利》、《叙永县扎实抓好防汛工作》被市委、市政府采用，为县委、县政府了解水利工作情况和正确决策等提供了参考依据。</w:t>
      </w:r>
    </w:p>
    <w:p>
      <w:pPr>
        <w:ind w:left="0" w:right="0" w:firstLine="560"/>
        <w:spacing w:before="450" w:after="450" w:line="312" w:lineRule="auto"/>
      </w:pPr>
      <w:r>
        <w:rPr>
          <w:rFonts w:ascii="宋体" w:hAnsi="宋体" w:eastAsia="宋体" w:cs="宋体"/>
          <w:color w:val="000"/>
          <w:sz w:val="28"/>
          <w:szCs w:val="28"/>
        </w:rPr>
        <w:t xml:space="preserve">总的来说，我局xx年的宣传思想工作在各级领导的关心支持下，取得了一定成绩，有了新的突破，但离组织上的要求还相距甚远，在新的一年里，我们将继续努力，不断进取，扎实工作，力求取得更好的成绩。</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在xx年里我们将围绕以下几方面努力工作：</w:t>
      </w:r>
    </w:p>
    <w:p>
      <w:pPr>
        <w:ind w:left="0" w:right="0" w:firstLine="560"/>
        <w:spacing w:before="450" w:after="450" w:line="312" w:lineRule="auto"/>
      </w:pPr>
      <w:r>
        <w:rPr>
          <w:rFonts w:ascii="宋体" w:hAnsi="宋体" w:eastAsia="宋体" w:cs="宋体"/>
          <w:color w:val="000"/>
          <w:sz w:val="28"/>
          <w:szCs w:val="28"/>
        </w:rPr>
        <w:t xml:space="preserve">1、继续抓好以党组中心组为龙头的理论学习工作。进一步提高党组班子成员的理论素质和政治修养，提高他们应对复杂局面和解决重大问题的能力，增强学习的针对性和实效性。</w:t>
      </w:r>
    </w:p>
    <w:p>
      <w:pPr>
        <w:ind w:left="0" w:right="0" w:firstLine="560"/>
        <w:spacing w:before="450" w:after="450" w:line="312" w:lineRule="auto"/>
      </w:pPr>
      <w:r>
        <w:rPr>
          <w:rFonts w:ascii="宋体" w:hAnsi="宋体" w:eastAsia="宋体" w:cs="宋体"/>
          <w:color w:val="000"/>
          <w:sz w:val="28"/>
          <w:szCs w:val="28"/>
        </w:rPr>
        <w:t xml:space="preserve">2、加强对局机关干部职工的政治理论学习。通过举办理论学习培训班，科技知识培训班和到毗邻地区参观学习等形式转变机关干部观念，增强工作水平，提高服务意识和依法行政水平。</w:t>
      </w:r>
    </w:p>
    <w:p>
      <w:pPr>
        <w:ind w:left="0" w:right="0" w:firstLine="560"/>
        <w:spacing w:before="450" w:after="450" w:line="312" w:lineRule="auto"/>
      </w:pPr>
      <w:r>
        <w:rPr>
          <w:rFonts w:ascii="宋体" w:hAnsi="宋体" w:eastAsia="宋体" w:cs="宋体"/>
          <w:color w:val="000"/>
          <w:sz w:val="28"/>
          <w:szCs w:val="28"/>
        </w:rPr>
        <w:t xml:space="preserve">3、继续抓好舆论引导工作。大力宣传我局的先进经验和先进典型，宣传好党的政策，宣传好党的新主张、新举措，把人民群众的愿望和中央的政策结合起来，让人民群众理解支持和响应中央的号召，为我局的发展营造积极向上的舆论环境。</w:t>
      </w:r>
    </w:p>
    <w:p>
      <w:pPr>
        <w:ind w:left="0" w:right="0" w:firstLine="560"/>
        <w:spacing w:before="450" w:after="450" w:line="312" w:lineRule="auto"/>
      </w:pPr>
      <w:r>
        <w:rPr>
          <w:rFonts w:ascii="宋体" w:hAnsi="宋体" w:eastAsia="宋体" w:cs="宋体"/>
          <w:color w:val="000"/>
          <w:sz w:val="28"/>
          <w:szCs w:val="28"/>
        </w:rPr>
        <w:t xml:space="preserve">4、开展精神文明创建活动。通过参与县上组织的各种文体活动，以寓教于乐的形式来歌颂党的政策，歌颂我们的美好生活。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形势与政策论文大学生篇十一</w:t>
      </w:r>
    </w:p>
    <w:p>
      <w:pPr>
        <w:ind w:left="0" w:right="0" w:firstLine="560"/>
        <w:spacing w:before="450" w:after="450" w:line="312" w:lineRule="auto"/>
      </w:pPr>
      <w:r>
        <w:rPr>
          <w:rFonts w:ascii="宋体" w:hAnsi="宋体" w:eastAsia="宋体" w:cs="宋体"/>
          <w:color w:val="000"/>
          <w:sz w:val="28"/>
          <w:szCs w:val="28"/>
        </w:rPr>
        <w:t xml:space="preserve">受新冠肺炎疫情防控影响，世界上一些粮食出口大国先后限制出口，由此导致连锁反应，粮价囿于供求关系有所波动。国际粮价会不会传导给国内，成了不少群众担心的话题。甚至部分群众对“米袋子”安全存在质疑，出现囤购米粮的现象。</w:t>
      </w:r>
    </w:p>
    <w:p>
      <w:pPr>
        <w:ind w:left="0" w:right="0" w:firstLine="560"/>
        <w:spacing w:before="450" w:after="450" w:line="312" w:lineRule="auto"/>
      </w:pPr>
      <w:r>
        <w:rPr>
          <w:rFonts w:ascii="宋体" w:hAnsi="宋体" w:eastAsia="宋体" w:cs="宋体"/>
          <w:color w:val="000"/>
          <w:sz w:val="28"/>
          <w:szCs w:val="28"/>
        </w:rPr>
        <w:t xml:space="preserve">民以食为天。吃饭是头等大事，是民生的重中之重。“米袋子”安全事关国家运转基石的稳定和谐。“仓廪足而知礼仪”，特殊时刻，群众对“米袋子”安全有所不放心，势必要引起高度重视。在疫情防控严峻时期，出现个别抢购生活物品和日常物资的现象，也从侧面说明“米袋子”的关键之处。不过，群众有没有必要对“米袋子”费神恐慌?笔者认为大可不必。</w:t>
      </w:r>
    </w:p>
    <w:p>
      <w:pPr>
        <w:ind w:left="0" w:right="0" w:firstLine="560"/>
        <w:spacing w:before="450" w:after="450" w:line="312" w:lineRule="auto"/>
      </w:pPr>
      <w:r>
        <w:rPr>
          <w:rFonts w:ascii="宋体" w:hAnsi="宋体" w:eastAsia="宋体" w:cs="宋体"/>
          <w:color w:val="000"/>
          <w:sz w:val="28"/>
          <w:szCs w:val="28"/>
        </w:rPr>
        <w:t xml:space="preserve">立于国内基本政策来看，守住“18亿亩耕地红线”的国策一直牢不可破，确保中国粮食自给自足、人人吃饱饭的原则没有变。退一步来说，境外粮食短缺欠收、价格波动、供求不平衡等，这些因素早已考虑在内，也是“18亿亩耕地红线”存在的价值意义。随着各地政府和农业相关部门发展农田水利和农业现代化建设，粮食产能和生产效率明显提高，对抗天灾能力、稳定产量更是具备先进优势。</w:t>
      </w:r>
    </w:p>
    <w:p>
      <w:pPr>
        <w:ind w:left="0" w:right="0" w:firstLine="560"/>
        <w:spacing w:before="450" w:after="450" w:line="312" w:lineRule="auto"/>
      </w:pPr>
      <w:r>
        <w:rPr>
          <w:rFonts w:ascii="宋体" w:hAnsi="宋体" w:eastAsia="宋体" w:cs="宋体"/>
          <w:color w:val="000"/>
          <w:sz w:val="28"/>
          <w:szCs w:val="28"/>
        </w:rPr>
        <w:t xml:space="preserve">尽管防疫工作是当前重点，然各地农业复工复产同样在有序火热推进中。如笔者所在的乡镇和村委会每天都在调度早稻播耕面积，同时配合县直涉农单位和专家团队加快政策指导农民出村下田、农资进村入田等工作。可以说，自上而下、层层级级，每一名涉农工作者都在同时间赛跑。时间不会亏待有心人者，“春种一粒粟，秋收万颗子”的丰产景象一定如期而来。</w:t>
      </w:r>
    </w:p>
    <w:p>
      <w:pPr>
        <w:ind w:left="0" w:right="0" w:firstLine="560"/>
        <w:spacing w:before="450" w:after="450" w:line="312" w:lineRule="auto"/>
      </w:pPr>
      <w:r>
        <w:rPr>
          <w:rFonts w:ascii="宋体" w:hAnsi="宋体" w:eastAsia="宋体" w:cs="宋体"/>
          <w:color w:val="000"/>
          <w:sz w:val="28"/>
          <w:szCs w:val="28"/>
        </w:rPr>
        <w:t xml:space="preserve">此外据相关部门统计，近五年来我国粮食产量稳定在1.3万亿斤以上，20人均粮食占有量达472公斤，远高于国际粮食人均400公斤标准线。此外，我国粮食库存充足，库存消费超过联合国粮农组织提出的17%-18%的安全水平。存粮足、田丰产，足以夯实群众端稳“饭碗”的信心。何况，我国谷物进口量仅占进口消费量的2%，其中进口泰国大米等只是供给侧结构性调整，满足群众个性化和多元化需求。换而言之，国际粮食情况变化对国内粮食价格、供求关系影响极其小。</w:t>
      </w:r>
    </w:p>
    <w:p>
      <w:pPr>
        <w:ind w:left="0" w:right="0" w:firstLine="560"/>
        <w:spacing w:before="450" w:after="450" w:line="312" w:lineRule="auto"/>
      </w:pPr>
      <w:r>
        <w:rPr>
          <w:rFonts w:ascii="宋体" w:hAnsi="宋体" w:eastAsia="宋体" w:cs="宋体"/>
          <w:color w:val="000"/>
          <w:sz w:val="28"/>
          <w:szCs w:val="28"/>
        </w:rPr>
        <w:t xml:space="preserve">话说回来，每逢特殊时刻，少数群众极容易触发抢囤的“心弦”，如日本核泄漏抢购食盐、“非典”时期哄抢绿豆等，现在回过头来看就会有一种“黑色幽默”的感受。所以说，熟稔实际生活中“米袋子”安全的事实还不够，让心安分不重复“囤粮的故事”，还得擦亮眼睛、笃定意志、保持清醒，不要被少数谣言、传闻所蒙蔽，被夹带私货、别有用心之徒“牵着鼻子走”。对此，政府相关部门还得加强对散布“马路消息”、营造“缺粮假象”现象的打击力度，确保群众安心、放心、省心。</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形势与政策论文大学生篇十二</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形势与政策论文大学生篇十三</w:t>
      </w:r>
    </w:p>
    <w:p>
      <w:pPr>
        <w:ind w:left="0" w:right="0" w:firstLine="560"/>
        <w:spacing w:before="450" w:after="450" w:line="312" w:lineRule="auto"/>
      </w:pPr>
      <w:r>
        <w:rPr>
          <w:rFonts w:ascii="宋体" w:hAnsi="宋体" w:eastAsia="宋体" w:cs="宋体"/>
          <w:color w:val="000"/>
          <w:sz w:val="28"/>
          <w:szCs w:val="28"/>
        </w:rPr>
        <w:t xml:space="preserve">近年来，我国粮食安全形势持续向好，粮食综合生産能力不断增强，取得歷史性的“十六连丰”。目前，秋粮丰收已成定局，今年又将是个丰收年。然而，从中长期看我国粮食産需仍将长期处于紧平衡态势，粮食供给结构性矛盾突出，粮食各环节浪费不容忽视。要传承勤俭节约优良传统，从粮食收获、仓储、运输、加工、消费等各环节做好节粮减损，让节粮爱粮成为一种新风尚。</w:t>
      </w:r>
    </w:p>
    <w:p>
      <w:pPr>
        <w:ind w:left="0" w:right="0" w:firstLine="560"/>
        <w:spacing w:before="450" w:after="450" w:line="312" w:lineRule="auto"/>
      </w:pPr>
      <w:r>
        <w:rPr>
          <w:rFonts w:ascii="宋体" w:hAnsi="宋体" w:eastAsia="宋体" w:cs="宋体"/>
          <w:color w:val="000"/>
          <w:sz w:val="28"/>
          <w:szCs w:val="28"/>
        </w:rPr>
        <w:t xml:space="preserve">把饭碗牢牢端在自己手中。</w:t>
      </w:r>
    </w:p>
    <w:p>
      <w:pPr>
        <w:ind w:left="0" w:right="0" w:firstLine="560"/>
        <w:spacing w:before="450" w:after="450" w:line="312" w:lineRule="auto"/>
      </w:pPr>
      <w:r>
        <w:rPr>
          <w:rFonts w:ascii="宋体" w:hAnsi="宋体" w:eastAsia="宋体" w:cs="宋体"/>
          <w:color w:val="000"/>
          <w:sz w:val="28"/>
          <w:szCs w:val="28"/>
        </w:rPr>
        <w:t xml:space="preserve">不同寻常的丰收，沉甸甸的收获。在克服新冠肺炎疫情和严重洪涝灾害影响后，我国粮食生産即将实现“十七连丰”。俯瞰祖国大江南北，红橙黄绿勾勒出一幅色彩斑斓的五谷丰登图。</w:t>
      </w:r>
    </w:p>
    <w:p>
      <w:pPr>
        <w:ind w:left="0" w:right="0" w:firstLine="560"/>
        <w:spacing w:before="450" w:after="450" w:line="312" w:lineRule="auto"/>
      </w:pPr>
      <w:r>
        <w:rPr>
          <w:rFonts w:ascii="宋体" w:hAnsi="宋体" w:eastAsia="宋体" w:cs="宋体"/>
          <w:color w:val="000"/>
          <w:sz w:val="28"/>
          <w:szCs w:val="28"/>
        </w:rPr>
        <w:t xml:space="preserve">“中国用全球9%的耕地、6%的淡水资源生産的粮食，养活了近20%的人口，实现了由‘吃不饱’到‘吃得饱’进而‘吃得好’的歷史性转变。”国家粮食和物资储备局局长张务锋指出。今年以来，中国粮食安全经受住了疫情的大考和检验，14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中国将坚定落实国家粮食安全战略，构建更高层次、更高质量、更有效率、更可持续的粮食安全保障体係。”张务锋表示，中国将推动现代粮食供应链建设，推动粮食産业高质量发展，构建粮食産购促销体係，加强粮食供应链法律制度保障，扩大粮食国际交流合作，积极维护全球粮食供应链稳定。</w:t>
      </w:r>
    </w:p>
    <w:p>
      <w:pPr>
        <w:ind w:left="0" w:right="0" w:firstLine="560"/>
        <w:spacing w:before="450" w:after="450" w:line="312" w:lineRule="auto"/>
      </w:pPr>
      <w:r>
        <w:rPr>
          <w:rFonts w:ascii="宋体" w:hAnsi="宋体" w:eastAsia="宋体" w:cs="宋体"/>
          <w:color w:val="000"/>
          <w:sz w:val="28"/>
          <w:szCs w:val="28"/>
        </w:rPr>
        <w:t xml:space="preserve">节约粮食是美德更是责任。</w:t>
      </w:r>
    </w:p>
    <w:p>
      <w:pPr>
        <w:ind w:left="0" w:right="0" w:firstLine="560"/>
        <w:spacing w:before="450" w:after="450" w:line="312" w:lineRule="auto"/>
      </w:pPr>
      <w:r>
        <w:rPr>
          <w:rFonts w:ascii="宋体" w:hAnsi="宋体" w:eastAsia="宋体" w:cs="宋体"/>
          <w:color w:val="000"/>
          <w:sz w:val="28"/>
          <w:szCs w:val="28"/>
        </w:rPr>
        <w:t xml:space="preserve">餐桌上的浪费、粮食储藏、运输、加工环节浪费……一係列浪费带来的粮食损失，引发社会高度关注。</w:t>
      </w:r>
    </w:p>
    <w:p>
      <w:pPr>
        <w:ind w:left="0" w:right="0" w:firstLine="560"/>
        <w:spacing w:before="450" w:after="450" w:line="312" w:lineRule="auto"/>
      </w:pPr>
      <w:r>
        <w:rPr>
          <w:rFonts w:ascii="宋体" w:hAnsi="宋体" w:eastAsia="宋体" w:cs="宋体"/>
          <w:color w:val="000"/>
          <w:sz w:val="28"/>
          <w:szCs w:val="28"/>
        </w:rPr>
        <w:t xml:space="preserve">厉行节约、反对浪费，既是弘扬中华传统美德的重要举措，也是保障国家粮食安全的迫切需要。</w:t>
      </w:r>
    </w:p>
    <w:p>
      <w:pPr>
        <w:ind w:left="0" w:right="0" w:firstLine="560"/>
        <w:spacing w:before="450" w:after="450" w:line="312" w:lineRule="auto"/>
      </w:pPr>
      <w:r>
        <w:rPr>
          <w:rFonts w:ascii="宋体" w:hAnsi="宋体" w:eastAsia="宋体" w:cs="宋体"/>
          <w:color w:val="000"/>
          <w:sz w:val="28"/>
          <w:szCs w:val="28"/>
        </w:rPr>
        <w:t xml:space="preserve">为促进节粮减损，近日国家粮食和物资储备局发出《关于创新举措加大力度进一步做好节粮减损工作的通知》，要求推广适用于农户的多型规模储粮新装具，推广应用节粮减损提质增效、现代粮仓建设和物流配套，以及储粮“四合一”升级新技术，加强“智慧粮库”建设，促进节粮减损。</w:t>
      </w:r>
    </w:p>
    <w:p>
      <w:pPr>
        <w:ind w:left="0" w:right="0" w:firstLine="560"/>
        <w:spacing w:before="450" w:after="450" w:line="312" w:lineRule="auto"/>
      </w:pPr>
      <w:r>
        <w:rPr>
          <w:rFonts w:ascii="宋体" w:hAnsi="宋体" w:eastAsia="宋体" w:cs="宋体"/>
          <w:color w:val="000"/>
          <w:sz w:val="28"/>
          <w:szCs w:val="28"/>
        </w:rPr>
        <w:t xml:space="preserve">随着“厉行节约、反对浪费”蔚然成风，餐饮行业积极开展“光盘行动”，营造“适量用餐、杜绝浪费”的文化氛围。各餐饮企业积极行动起来，把控好採购量，避免食品存储过期、变质等造成浪费;根据餐食烹饪实际情况，严控食用油消耗;合理搭配荤素菜品比例，减少剩菜剩饭，真正实现“光盘行动”等。相关部门也毫不放松，打好监督“组合拳”，坚决向舌尖上的浪费“亮剑”。</w:t>
      </w:r>
    </w:p>
    <w:p>
      <w:pPr>
        <w:ind w:left="0" w:right="0" w:firstLine="560"/>
        <w:spacing w:before="450" w:after="450" w:line="312" w:lineRule="auto"/>
      </w:pPr>
      <w:r>
        <w:rPr>
          <w:rFonts w:ascii="宋体" w:hAnsi="宋体" w:eastAsia="宋体" w:cs="宋体"/>
          <w:color w:val="000"/>
          <w:sz w:val="28"/>
          <w:szCs w:val="28"/>
        </w:rPr>
        <w:t xml:space="preserve">“要统筹抓好粮食收获、仓储、运输、加工、消费等各环节减损工作，大力实施绿色仓储提升行动，支持节粮减损技术和装备研发应用，优化塬粮散粮物流运输体係;研究探索社会多元储粮新机制，指导帮助农民实施农户科学储粮项目;把粮食安全教育纳入国民教育体係，发挥好粮食安全宣传教育基地作用，营造爱粮节粮的浓厚社会氛围。”张务锋説。</w:t>
      </w:r>
    </w:p>
    <w:p>
      <w:pPr>
        <w:ind w:left="0" w:right="0" w:firstLine="560"/>
        <w:spacing w:before="450" w:after="450" w:line="312" w:lineRule="auto"/>
      </w:pPr>
      <w:r>
        <w:rPr>
          <w:rFonts w:ascii="宋体" w:hAnsi="宋体" w:eastAsia="宋体" w:cs="宋体"/>
          <w:color w:val="000"/>
          <w:sz w:val="28"/>
          <w:szCs w:val="28"/>
        </w:rPr>
        <w:t xml:space="preserve">探索国际粮食合作新模式。</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作为世界上最大的发展中国家和负责任大国，中国始终是维护世界粮食安全的积极力量。</w:t>
      </w:r>
    </w:p>
    <w:p>
      <w:pPr>
        <w:ind w:left="0" w:right="0" w:firstLine="560"/>
        <w:spacing w:before="450" w:after="450" w:line="312" w:lineRule="auto"/>
      </w:pPr>
      <w:r>
        <w:rPr>
          <w:rFonts w:ascii="宋体" w:hAnsi="宋体" w:eastAsia="宋体" w:cs="宋体"/>
          <w:color w:val="000"/>
          <w:sz w:val="28"/>
          <w:szCs w:val="28"/>
        </w:rPr>
        <w:t xml:space="preserve">数据显示，1996年以来，我国与联合国粮农组织实施了20多个多边南南合作项目，向非洲、亚洲、南太平洋、加勒比海等地区的近30个国家和地区派遣近1100人次粮农技术专家和技术员，约佔联合国粮农组织南南合作项目派出总人数的60%。</w:t>
      </w:r>
    </w:p>
    <w:p>
      <w:pPr>
        <w:ind w:left="0" w:right="0" w:firstLine="560"/>
        <w:spacing w:before="450" w:after="450" w:line="312" w:lineRule="auto"/>
      </w:pPr>
      <w:r>
        <w:rPr>
          <w:rFonts w:ascii="宋体" w:hAnsi="宋体" w:eastAsia="宋体" w:cs="宋体"/>
          <w:color w:val="000"/>
          <w:sz w:val="28"/>
          <w:szCs w:val="28"/>
        </w:rPr>
        <w:t xml:space="preserve">我国与60多个国家和国际组织签署了120多份粮食和农业多双边合作协议、60多份进出口粮食检疫议定书，与140多个国家和地区建立了农业科技交流和经济合作关係，与50多个国家和地区建立了双边农业合作工作组，粮食国际合作不断加强。</w:t>
      </w:r>
    </w:p>
    <w:p>
      <w:pPr>
        <w:ind w:left="0" w:right="0" w:firstLine="560"/>
        <w:spacing w:before="450" w:after="450" w:line="312" w:lineRule="auto"/>
      </w:pPr>
      <w:r>
        <w:rPr>
          <w:rFonts w:ascii="宋体" w:hAnsi="宋体" w:eastAsia="宋体" w:cs="宋体"/>
          <w:color w:val="000"/>
          <w:sz w:val="28"/>
          <w:szCs w:val="28"/>
        </w:rPr>
        <w:t xml:space="preserve">立足国内，放眼全球，中国将继续坚定不移地走中国特色粮食安全之路，全面实施国家粮食安全战略和乡村振兴战略，推动从粮食生産大国向粮食産业强国迈进，把饭碗牢牢端在自己手上。在确保国家粮食安全的同时，与世界各国携手应对全球饥饿问题，继续在南南合作框架下为其他发展中国家提供力所能及的帮助，共同推进全球粮食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改革开放政策后，中国农业取得了巨大成就，但是，其脆弱地位并没有根本改变，增长曲线始终处于强幅波动之中。由于中国还不是成熟的市场经济国家，市场对农业的调节还很不到位，因此，中国农业的周期性波动不是主要由供求关系等市场力量所决定的，而主要是由政策偏差和政府行为的不良偏好所决定的。</w:t>
      </w:r>
    </w:p>
    <w:p>
      <w:pPr>
        <w:ind w:left="0" w:right="0" w:firstLine="560"/>
        <w:spacing w:before="450" w:after="450" w:line="312" w:lineRule="auto"/>
      </w:pPr>
      <w:r>
        <w:rPr>
          <w:rFonts w:ascii="宋体" w:hAnsi="宋体" w:eastAsia="宋体" w:cs="宋体"/>
          <w:color w:val="000"/>
          <w:sz w:val="28"/>
          <w:szCs w:val="28"/>
        </w:rPr>
        <w:t xml:space="preserve">农民生产积极性的下降，对农业投入的减少，直接源于利益比较法则。当某些政策倾向和外部环境对农民的利益造成损害时，农民就会采用减少投入、甚至撂荒的方式表示不满，由此导致减产。前年全国粮食总产仅4亿3千万吨，粮食安全问题又一次被提了出来。去年粮食生产出现重要转机，总产达到4亿6千9百多万吨，但能否巩固住这一趋势还很难说。中国粮食一旦出现较大缺口，由于人口众多和交通不便的缘故，靠国际市场调节是没有保证的。解决中国人的吃饭问题，其基本立足点应放在国内市场上。</w:t>
      </w:r>
    </w:p>
    <w:p>
      <w:pPr>
        <w:ind w:left="0" w:right="0" w:firstLine="560"/>
        <w:spacing w:before="450" w:after="450" w:line="312" w:lineRule="auto"/>
      </w:pPr>
      <w:r>
        <w:rPr>
          <w:rFonts w:ascii="宋体" w:hAnsi="宋体" w:eastAsia="宋体" w:cs="宋体"/>
          <w:color w:val="000"/>
          <w:sz w:val="28"/>
          <w:szCs w:val="28"/>
        </w:rPr>
        <w:t xml:space="preserve">资源瓶颈是制约农业发展的一大障碍。在目前的技术条件下，耕地仍然是发展农业的基本要素。但是，中国有限的耕地却每年以上百万亩的速度急剧减少。中国的淡水资源严重不足，人均占有量仅及世界平均数的1/4—1/5，可用于灌溉的水源日益减少。</w:t>
      </w:r>
    </w:p>
    <w:p>
      <w:pPr>
        <w:ind w:left="0" w:right="0" w:firstLine="560"/>
        <w:spacing w:before="450" w:after="450" w:line="312" w:lineRule="auto"/>
      </w:pPr>
      <w:r>
        <w:rPr>
          <w:rFonts w:ascii="宋体" w:hAnsi="宋体" w:eastAsia="宋体" w:cs="宋体"/>
          <w:color w:val="000"/>
          <w:sz w:val="28"/>
          <w:szCs w:val="28"/>
        </w:rPr>
        <w:t xml:space="preserve">农业的资金投入严重不足。农民由于负担沉重，收入增长缓慢，以及农地产权制度上的缺陷所引发的短期行为，没有能力或不愿意向农地投资。现有金融体系根本不把农民作为服务对象，农民即使有合理信贷需求也融资无门。政府财政用于农业的公共投资占财政支出的比例越来越低，至使大量农用水利设施年久失修，农村公共用品供给严重不足。</w:t>
      </w:r>
    </w:p>
    <w:p>
      <w:pPr>
        <w:ind w:left="0" w:right="0" w:firstLine="560"/>
        <w:spacing w:before="450" w:after="450" w:line="312" w:lineRule="auto"/>
      </w:pPr>
      <w:r>
        <w:rPr>
          <w:rFonts w:ascii="宋体" w:hAnsi="宋体" w:eastAsia="宋体" w:cs="宋体"/>
          <w:color w:val="000"/>
          <w:sz w:val="28"/>
          <w:szCs w:val="28"/>
        </w:rPr>
        <w:t xml:space="preserve">人力资源是发展农业的主体要素。农村劳动力过剩是一个总量概念，而从结构上看，有知识、有文化、掌握现代农业技术和市场流程的新型农民却数量有限，极为稀缺。这种状况不是在向好的方向转变，而是朝着更加恶化的方向发展。</w:t>
      </w:r>
    </w:p>
    <w:p>
      <w:pPr>
        <w:ind w:left="0" w:right="0" w:firstLine="560"/>
        <w:spacing w:before="450" w:after="450" w:line="312" w:lineRule="auto"/>
      </w:pPr>
      <w:r>
        <w:rPr>
          <w:rFonts w:ascii="宋体" w:hAnsi="宋体" w:eastAsia="宋体" w:cs="宋体"/>
          <w:color w:val="000"/>
          <w:sz w:val="28"/>
          <w:szCs w:val="28"/>
        </w:rPr>
        <w:t xml:space="preserve">市场竞争考验着农业的今天和未来。在计划体制和普遍短缺状态下，增加实物产量几乎成了农业发展的唯一目标。而在市场经济条件下，来自于需求的约束使实物产量偏好风光不再。卖粮难、卖果难、卖猪难、增产不增收构成对农业的新困扰。农民既要面对国内市场的疯狂竞争，也要面对国际市场的激烈角逐。</w:t>
      </w:r>
    </w:p>
    <w:p>
      <w:pPr>
        <w:ind w:left="0" w:right="0" w:firstLine="560"/>
        <w:spacing w:before="450" w:after="450" w:line="312" w:lineRule="auto"/>
      </w:pPr>
      <w:r>
        <w:rPr>
          <w:rFonts w:ascii="宋体" w:hAnsi="宋体" w:eastAsia="宋体" w:cs="宋体"/>
          <w:color w:val="000"/>
          <w:sz w:val="28"/>
          <w:szCs w:val="28"/>
        </w:rPr>
        <w:t xml:space="preserve">调整农业产业结构这一方法并不总是有效。某种优质品种在种植初期可能会卖个好价钱，但一旦大面积推广，价格立即一落千丈。优质生猪、棉花、反季节蔬菜、瓜果等都没能逃此厄运。这种由个体理性而导致集体非理性的现象是很普遍的。</w:t>
      </w:r>
    </w:p>
    <w:p>
      <w:pPr>
        <w:ind w:left="0" w:right="0" w:firstLine="560"/>
        <w:spacing w:before="450" w:after="450" w:line="312" w:lineRule="auto"/>
      </w:pPr>
      <w:r>
        <w:rPr>
          <w:rFonts w:ascii="宋体" w:hAnsi="宋体" w:eastAsia="宋体" w:cs="宋体"/>
          <w:color w:val="000"/>
          <w:sz w:val="28"/>
          <w:szCs w:val="28"/>
        </w:rPr>
        <w:t xml:space="preserve">以家庭为单位的农地承包制度遇到新挑战。这种承包制把土地使用权分散到全国2亿多农户，过于精细而形不成规模，无力面对激烈的市场竞争。随着人口增减流动和耕地数量的变化，承包权长期不变与调整承包面积的矛盾越来越尖锐。虽然中央政府一再声称家庭承包制的政策“长期不变”，但各地正在推行的所谓“土地流转”制度改革正在动摇着承包制的基础。其未来结果如何，现在还很难做出一个明晰的判断。这里的关键问题是，放弃或失去土地的农户能否有一个新的谋生出路。如果没有这种出路，或者眼前有路而最终走不通，那么，他们重新返回土地的要求就会始终存在。农村土地制度的演进，已经走到了一个关节点上，能否正确处置，关乎中国农业未来的兴衰大计。</w:t>
      </w:r>
    </w:p>
    <w:p>
      <w:pPr>
        <w:ind w:left="0" w:right="0" w:firstLine="560"/>
        <w:spacing w:before="450" w:after="450" w:line="312" w:lineRule="auto"/>
      </w:pPr>
      <w:r>
        <w:rPr>
          <w:rFonts w:ascii="宋体" w:hAnsi="宋体" w:eastAsia="宋体" w:cs="宋体"/>
          <w:color w:val="000"/>
          <w:sz w:val="28"/>
          <w:szCs w:val="28"/>
        </w:rPr>
        <w:t xml:space="preserve">农民的贫困。</w:t>
      </w:r>
    </w:p>
    <w:p>
      <w:pPr>
        <w:ind w:left="0" w:right="0" w:firstLine="560"/>
        <w:spacing w:before="450" w:after="450" w:line="312" w:lineRule="auto"/>
      </w:pPr>
      <w:r>
        <w:rPr>
          <w:rFonts w:ascii="宋体" w:hAnsi="宋体" w:eastAsia="宋体" w:cs="宋体"/>
          <w:color w:val="000"/>
          <w:sz w:val="28"/>
          <w:szCs w:val="28"/>
        </w:rPr>
        <w:t xml:space="preserve">1997-2024年，农民收入增幅急剧下降，1996年为9%，1997年为6.4%，1998年为4.7%，1999年为3.3%，2024年为2.1%。1995年每亩农业纯收入为376元，而2024年下降为161元。20_年以后增幅虽有回升，但仍在低水平徘徊。去年取得6．8％增幅的好成绩后，继续保持难度很大。</w:t>
      </w:r>
    </w:p>
    <w:p>
      <w:pPr>
        <w:ind w:left="0" w:right="0" w:firstLine="560"/>
        <w:spacing w:before="450" w:after="450" w:line="312" w:lineRule="auto"/>
      </w:pPr>
      <w:r>
        <w:rPr>
          <w:rFonts w:ascii="宋体" w:hAnsi="宋体" w:eastAsia="宋体" w:cs="宋体"/>
          <w:color w:val="000"/>
          <w:sz w:val="28"/>
          <w:szCs w:val="28"/>
        </w:rPr>
        <w:t xml:space="preserve">从农民收入平均值看，还是在缓慢增长，而不是绝对量减少。正是这个“平均值”容易模糊人们的视线，看不清问题的严重性。根据全国农村固定观察点办公室的调查，2万多被调查农户，2024年最高1%收入农户拥有全部收入的9.6%。这部分1%的人口拥有的收入是最低20%收入人群收入合计的1.7倍，按照人均收入计算达到26290元/人。每户家庭纯收入达到102700元，分别是最低20%收入人群的37.34倍和33.94倍。这样算下来，去掉高收入户的份额，相当数量农户的收入水平不是缓慢增长，而是绝对下降的，也就是马克思所描述的那种绝对贫困化。</w:t>
      </w:r>
    </w:p>
    <w:p>
      <w:pPr>
        <w:ind w:left="0" w:right="0" w:firstLine="560"/>
        <w:spacing w:before="450" w:after="450" w:line="312" w:lineRule="auto"/>
      </w:pPr>
      <w:r>
        <w:rPr>
          <w:rFonts w:ascii="宋体" w:hAnsi="宋体" w:eastAsia="宋体" w:cs="宋体"/>
          <w:color w:val="000"/>
          <w:sz w:val="28"/>
          <w:szCs w:val="28"/>
        </w:rPr>
        <w:t xml:space="preserve">农民增收问题的严重性在于，农民穷困既是农村经济面临的突出矛盾，也是事关全局的重大问题。农业长期不增收，农民生产积极性受影响，农产品供求形势就可能发生逆转；农民收入和农村购买力上不去，不仅工业品的市场需求将受到制约，也会影响农民对农产品的消费支出，加剧农产品的卖难，令扩大内需方针难以真正落实；农民生活得不到持续改善，农村不稳定因素就会增加，从而产生大量“流民”，危及社会安定；农民不能富裕起来，全面建设小康社会，加快现代化的目标就不可能最终实现。</w:t>
      </w:r>
    </w:p>
    <w:p>
      <w:pPr>
        <w:ind w:left="0" w:right="0" w:firstLine="560"/>
        <w:spacing w:before="450" w:after="450" w:line="312" w:lineRule="auto"/>
      </w:pPr>
      <w:r>
        <w:rPr>
          <w:rFonts w:ascii="宋体" w:hAnsi="宋体" w:eastAsia="宋体" w:cs="宋体"/>
          <w:color w:val="000"/>
          <w:sz w:val="28"/>
          <w:szCs w:val="28"/>
        </w:rPr>
        <w:t xml:space="preserve">造成中国农民增收难的原因主要是：</w:t>
      </w:r>
    </w:p>
    <w:p>
      <w:pPr>
        <w:ind w:left="0" w:right="0" w:firstLine="560"/>
        <w:spacing w:before="450" w:after="450" w:line="312" w:lineRule="auto"/>
      </w:pPr>
      <w:r>
        <w:rPr>
          <w:rFonts w:ascii="宋体" w:hAnsi="宋体" w:eastAsia="宋体" w:cs="宋体"/>
          <w:color w:val="000"/>
          <w:sz w:val="28"/>
          <w:szCs w:val="28"/>
        </w:rPr>
        <w:t xml:space="preserve">1．税负。沉重的税费负担压得农民喘不过气来。“头税轻，二税重，三税无底洞。”十多年前农民自己早就作了形象生动而又准确的概括。据有关方面调查，税改前的农业税全国平均只占耕地产量的2.5%，很轻；三提五统费总额是农业税的三倍，较重；而在规定的税费之外，所谓的社会负担、以资代劳、达标集资等“三乱”收费的金额比税费总额还要多，而且没有什么约束，随意性很大，确是无底洞。</w:t>
      </w:r>
    </w:p>
    <w:p>
      <w:pPr>
        <w:ind w:left="0" w:right="0" w:firstLine="560"/>
        <w:spacing w:before="450" w:after="450" w:line="312" w:lineRule="auto"/>
      </w:pPr>
      <w:r>
        <w:rPr>
          <w:rFonts w:ascii="宋体" w:hAnsi="宋体" w:eastAsia="宋体" w:cs="宋体"/>
          <w:color w:val="000"/>
          <w:sz w:val="28"/>
          <w:szCs w:val="28"/>
        </w:rPr>
        <w:t xml:space="preserve">2．债务。巨额的债务负担是悬在农民头上的又一利剑。乡村巨大的债务负担，通过一系列中间环节，最终都转嫁到了普通农民身上。</w:t>
      </w:r>
    </w:p>
    <w:p>
      <w:pPr>
        <w:ind w:left="0" w:right="0" w:firstLine="560"/>
        <w:spacing w:before="450" w:after="450" w:line="312" w:lineRule="auto"/>
      </w:pPr>
      <w:r>
        <w:rPr>
          <w:rFonts w:ascii="宋体" w:hAnsi="宋体" w:eastAsia="宋体" w:cs="宋体"/>
          <w:color w:val="000"/>
          <w:sz w:val="28"/>
          <w:szCs w:val="28"/>
        </w:rPr>
        <w:t xml:space="preserve">3．无组织。农民没有集体谈判能力，也是造成其贫困的重要社会原因。在社会现阶段，还存在着各种各样的利益集团，各自能够从社会利益总量中分到多大的份额，一方面取决于各自的社会地位和贡献，另一方面取决于他们的组织程度和影响政策的能力。在这种集团性的利益角逐中，哪个集团的组织程度高，自己的劳动争取社会给予较高评价的能力强，哪个集团就有可能争取到更大的利益。由于农民居住的分散性、生产方式的封闭性、社会交往与联系的局限性、思想观念上的保守性，他们并没有形成一个紧密的利益集团，人数众多的优势被组织程度的松散所抵消，因而表现出的群体力量十分微弱。他们只能充当社会利益分配结果的被动接受者，而很少有可能以主动进取者姿态和实力影响社会利益的分配向有利于自己的方面倾斜。</w:t>
      </w:r>
    </w:p>
    <w:p>
      <w:pPr>
        <w:ind w:left="0" w:right="0" w:firstLine="560"/>
        <w:spacing w:before="450" w:after="450" w:line="312" w:lineRule="auto"/>
      </w:pPr>
      <w:r>
        <w:rPr>
          <w:rFonts w:ascii="宋体" w:hAnsi="宋体" w:eastAsia="宋体" w:cs="宋体"/>
          <w:color w:val="000"/>
          <w:sz w:val="28"/>
          <w:szCs w:val="28"/>
        </w:rPr>
        <w:t xml:space="preserve">中国农村近乎于天文数字的劳动力供给，是造成农民收入增幅缓慢的人口前提。不减少农民，不减少农村人口，农民就不可能真正富裕起来。</w:t>
      </w:r>
    </w:p>
    <w:p>
      <w:pPr>
        <w:ind w:left="0" w:right="0" w:firstLine="560"/>
        <w:spacing w:before="450" w:after="450" w:line="312" w:lineRule="auto"/>
      </w:pPr>
      <w:r>
        <w:rPr>
          <w:rFonts w:ascii="宋体" w:hAnsi="宋体" w:eastAsia="宋体" w:cs="宋体"/>
          <w:color w:val="000"/>
          <w:sz w:val="28"/>
          <w:szCs w:val="28"/>
        </w:rPr>
        <w:t xml:space="preserve">农民的卑微。</w:t>
      </w:r>
    </w:p>
    <w:p>
      <w:pPr>
        <w:ind w:left="0" w:right="0" w:firstLine="560"/>
        <w:spacing w:before="450" w:after="450" w:line="312" w:lineRule="auto"/>
      </w:pPr>
      <w:r>
        <w:rPr>
          <w:rFonts w:ascii="宋体" w:hAnsi="宋体" w:eastAsia="宋体" w:cs="宋体"/>
          <w:color w:val="000"/>
          <w:sz w:val="28"/>
          <w:szCs w:val="28"/>
        </w:rPr>
        <w:t xml:space="preserve">从理论和法律地位上讲，农民是全体社会成员中具有平等地位的构成部分，与工、兵、学、商、干享有同样的权利，并不低人一等。但是，农民的名义社会地位与实际社会地位相差甚远。农民在社会结构中的实际地位处于最低层。农民的职业本来是神圣的，没有农民的劳作和辛勤耕耘，就没有人类生存所必需的消费资料，也就没有人类社会的存在和发展。然而，鄙视农民，看不起农民职业的社会心理却根深蒂固。农民耕作了一辈子，给社会创造了大量的财富，竟然被说成是没有“工作”。而从事其它职业的人，自被一个组织正式录用那天起，就算参加了“工作”。除了农业以外的任何行业，录用人员几乎都要经过筛选，合格者才能上岗。而从事农业生产的劳动者，其素质似乎不需要有什么要求，凡是别的行业不要的人都可以干农业。</w:t>
      </w:r>
    </w:p>
    <w:p>
      <w:pPr>
        <w:ind w:left="0" w:right="0" w:firstLine="560"/>
        <w:spacing w:before="450" w:after="450" w:line="312" w:lineRule="auto"/>
      </w:pPr>
      <w:r>
        <w:rPr>
          <w:rFonts w:ascii="宋体" w:hAnsi="宋体" w:eastAsia="宋体" w:cs="宋体"/>
          <w:color w:val="000"/>
          <w:sz w:val="28"/>
          <w:szCs w:val="28"/>
        </w:rPr>
        <w:t xml:space="preserve">现行的刚性户口管理制度，把农民牢牢地拴在土地上，使农民的迁徙自由和择业自由受到了极大限制。在严格的户口等级制中，农户处在宝塔式等级阶梯的最低层。农民要想改变自己的户口性质，变为非农户或城镇户，如没有特殊理由和关系，几乎是不可能的。现在虽然有所松动，管制不再那么严格了，但农民想变成一个真正的“城市人”，仍然是一种极不容易的事情。现行的户口制度对农民是极为不利的，把他们限制在狭小的地块上，一代一代繁衍下去，与日益发展的现代文明始终隔着一段距离。</w:t>
      </w:r>
    </w:p>
    <w:p>
      <w:pPr>
        <w:ind w:left="0" w:right="0" w:firstLine="560"/>
        <w:spacing w:before="450" w:after="450" w:line="312" w:lineRule="auto"/>
      </w:pPr>
      <w:r>
        <w:rPr>
          <w:rFonts w:ascii="宋体" w:hAnsi="宋体" w:eastAsia="宋体" w:cs="宋体"/>
          <w:color w:val="000"/>
          <w:sz w:val="28"/>
          <w:szCs w:val="28"/>
        </w:rPr>
        <w:t xml:space="preserve">国有财产名义上是属于全民的，农民也是其所有者中的一员，理应从国有财产的收益中得到好处。可事实上，农民对国有财产没有实际占有权和支配权，从国有财产的收益中分到的好处也很有限。国家对农业的投资列项时被称为“国家财政支援农业资金”，似乎这部分钱是国家和“工人老大哥”从外部施舍给农民的，农民从来就积累不了资金。而实际情况并非如此，国家在奠定工业化基础的过程中，以价格剪刀差的形式从农民那里取走了大量资金，农民为国家做出的真实贡献长期被掩盖了。</w:t>
      </w:r>
    </w:p>
    <w:p>
      <w:pPr>
        <w:ind w:left="0" w:right="0" w:firstLine="560"/>
        <w:spacing w:before="450" w:after="450" w:line="312" w:lineRule="auto"/>
      </w:pPr>
      <w:r>
        <w:rPr>
          <w:rFonts w:ascii="宋体" w:hAnsi="宋体" w:eastAsia="宋体" w:cs="宋体"/>
          <w:color w:val="000"/>
          <w:sz w:val="28"/>
          <w:szCs w:val="28"/>
        </w:rPr>
        <w:t xml:space="preserve">到头来，农民反而成了困难户，成了被“救济”的对象，这在逻辑上实在太荒唐。农民在财产关系上的这种不平等地位，是其社会地位整体低下的重要根源。</w:t>
      </w:r>
    </w:p>
    <w:p>
      <w:pPr>
        <w:ind w:left="0" w:right="0" w:firstLine="560"/>
        <w:spacing w:before="450" w:after="450" w:line="312" w:lineRule="auto"/>
      </w:pPr>
      <w:r>
        <w:rPr>
          <w:rFonts w:ascii="宋体" w:hAnsi="宋体" w:eastAsia="宋体" w:cs="宋体"/>
          <w:color w:val="000"/>
          <w:sz w:val="28"/>
          <w:szCs w:val="28"/>
        </w:rPr>
        <w:t xml:space="preserve">中国农民是极易遭受外部攻击和伤害的群体，但是他们极能忍耐。对他们的利益不损害到一定程度，他们的情绪很少明显表现出来。许多农民吃不饱饭，过着几乎赤贫的生活，但还虔诚地“学大寨”、“割尾巴”、“搞穷过渡”。推行农业生产承包经营责任制后，随着商品经济的发展，农民的商品经济观念有所增强，自主精神开始复苏。但是，农民的总体力量还是很单薄，不足以有效抵抗外来的伤害。对农民的伤害主要有：政策性伤害，如农业基建投资减少，取消或不兑现已公布的奖励政策，某些产品国家订购价格偏低等；交易性伤害，如收购农产品压价，残次农机具、假农药、假化肥卖给农民，生产资料价格大幅度上涨，超出了农民的承受能力等；行政性伤害，如有些地方政府机构的少数干部，依仗权势横行乡里，巧取豪夺，大吃大喝，乱搞摊派，严重侵害农民的合法权益。面对这些伤害，农民敢怒不敢言，顶多发发牢骚，消极怠工，不积极完成交售指标，自行调整生产结构。</w:t>
      </w:r>
    </w:p>
    <w:p>
      <w:pPr>
        <w:ind w:left="0" w:right="0" w:firstLine="560"/>
        <w:spacing w:before="450" w:after="450" w:line="312" w:lineRule="auto"/>
      </w:pPr>
      <w:r>
        <w:rPr>
          <w:rFonts w:ascii="宋体" w:hAnsi="宋体" w:eastAsia="宋体" w:cs="宋体"/>
          <w:color w:val="000"/>
          <w:sz w:val="28"/>
          <w:szCs w:val="28"/>
        </w:rPr>
        <w:t xml:space="preserve">农民缺少参与政治的具体组织形式。目前在中国大陆，工人有工会，记者有记协，艺术家有文联，学生有学联，工商户有工商联，总之，各个阶层都有一个政治性的常设组织，唯独农民阶级是个例外。特别是农村实行承包制以后，家庭成了农村主要甚至唯一的生产经营单位，生产生活以及部分公共事务都通过家庭来完成。随之而来的是党团组织、民兵组织、妇代会、治保会等原有各种村级正式组织的功能弱化，而新的村民委员会又极不健全，致使农村社会走向失调状态，许多早已消失的消极甚至丑恶现象重现。</w:t>
      </w:r>
    </w:p>
    <w:p>
      <w:pPr>
        <w:ind w:left="0" w:right="0" w:firstLine="560"/>
        <w:spacing w:before="450" w:after="450" w:line="312" w:lineRule="auto"/>
      </w:pPr>
      <w:r>
        <w:rPr>
          <w:rFonts w:ascii="宋体" w:hAnsi="宋体" w:eastAsia="宋体" w:cs="宋体"/>
          <w:color w:val="000"/>
          <w:sz w:val="28"/>
          <w:szCs w:val="28"/>
        </w:rPr>
        <w:t xml:space="preserve">长期以来，对农民问题的观察，有相当数量的观察主体是从城市利益偏好出发并以其为判断标准的。多年来，我们没有能够跳出这样一种循环，当农业衰退，农产品供应不足，威胁到城镇居民的切身利益时，农业才被又一次重视起来。也只有在这时，才体谅到农民的苦衷，又是“休养生息”，又是“增加投入”。一旦形势好转，就又把农民丢在一边，置农民利益于不顾，直至农民不堪负担，生产积极性下降，农产品急剧减产为止。前几年，有些城市推出了所谓“腾笼换鸟”的就业政策，撵走农民工，腾出位置让城市下岗职工就业，其歧视性就违背了市场经济的基本规则。</w:t>
      </w:r>
    </w:p>
    <w:p>
      <w:pPr>
        <w:ind w:left="0" w:right="0" w:firstLine="560"/>
        <w:spacing w:before="450" w:after="450" w:line="312" w:lineRule="auto"/>
      </w:pPr>
      <w:r>
        <w:rPr>
          <w:rFonts w:ascii="宋体" w:hAnsi="宋体" w:eastAsia="宋体" w:cs="宋体"/>
          <w:color w:val="000"/>
          <w:sz w:val="28"/>
          <w:szCs w:val="28"/>
        </w:rPr>
        <w:t xml:space="preserve">解决“三农”问题的四点政策建议。</w:t>
      </w:r>
    </w:p>
    <w:p>
      <w:pPr>
        <w:ind w:left="0" w:right="0" w:firstLine="560"/>
        <w:spacing w:before="450" w:after="450" w:line="312" w:lineRule="auto"/>
      </w:pPr>
      <w:r>
        <w:rPr>
          <w:rFonts w:ascii="宋体" w:hAnsi="宋体" w:eastAsia="宋体" w:cs="宋体"/>
          <w:color w:val="000"/>
          <w:sz w:val="28"/>
          <w:szCs w:val="28"/>
        </w:rPr>
        <w:t xml:space="preserve">1、牢固树立起统筹城乡发展的战略思想。</w:t>
      </w:r>
    </w:p>
    <w:p>
      <w:pPr>
        <w:ind w:left="0" w:right="0" w:firstLine="560"/>
        <w:spacing w:before="450" w:after="450" w:line="312" w:lineRule="auto"/>
      </w:pPr>
      <w:r>
        <w:rPr>
          <w:rFonts w:ascii="宋体" w:hAnsi="宋体" w:eastAsia="宋体" w:cs="宋体"/>
          <w:color w:val="000"/>
          <w:sz w:val="28"/>
          <w:szCs w:val="28"/>
        </w:rPr>
        <w:t xml:space="preserve">解决中国“三农”问题，必须统筹城乡发展，破除城乡分割的发展观，在发展战略、经济体制、政策措施和工作机制上树立城乡统筹协调发展观念，把城市和工业的振兴，把农村、农业的繁荣和农民生活的改善，放到整个国民经济的循环中和整个社会的全面进步中加以通盘考虑。要消除城乡间生产要素难以有效流动的障碍，引导农村富余劳动力向非农产业和城镇转移。要调整国民收入分配结构和财政支出结构，逐步形成工业反哺农业、城市反哺农村的机制，逐步缩小城乡差别。</w:t>
      </w:r>
    </w:p>
    <w:p>
      <w:pPr>
        <w:ind w:left="0" w:right="0" w:firstLine="560"/>
        <w:spacing w:before="450" w:after="450" w:line="312" w:lineRule="auto"/>
      </w:pPr>
      <w:r>
        <w:rPr>
          <w:rFonts w:ascii="宋体" w:hAnsi="宋体" w:eastAsia="宋体" w:cs="宋体"/>
          <w:color w:val="000"/>
          <w:sz w:val="28"/>
          <w:szCs w:val="28"/>
        </w:rPr>
        <w:t xml:space="preserve">2、实现我国农村三大战略转型。</w:t>
      </w:r>
    </w:p>
    <w:p>
      <w:pPr>
        <w:ind w:left="0" w:right="0" w:firstLine="560"/>
        <w:spacing w:before="450" w:after="450" w:line="312" w:lineRule="auto"/>
      </w:pPr>
      <w:r>
        <w:rPr>
          <w:rFonts w:ascii="宋体" w:hAnsi="宋体" w:eastAsia="宋体" w:cs="宋体"/>
          <w:color w:val="000"/>
          <w:sz w:val="28"/>
          <w:szCs w:val="28"/>
        </w:rPr>
        <w:t xml:space="preserve">确定中国今后的农村经济社会发展目标，不能仅仅满足于表层的物质需求，而要着眼于解决更带根本性的深层次问题。战略目标应是实现以下三大战略转型：</w:t>
      </w:r>
    </w:p>
    <w:p>
      <w:pPr>
        <w:ind w:left="0" w:right="0" w:firstLine="560"/>
        <w:spacing w:before="450" w:after="450" w:line="312" w:lineRule="auto"/>
      </w:pPr>
      <w:r>
        <w:rPr>
          <w:rFonts w:ascii="宋体" w:hAnsi="宋体" w:eastAsia="宋体" w:cs="宋体"/>
          <w:color w:val="000"/>
          <w:sz w:val="28"/>
          <w:szCs w:val="28"/>
        </w:rPr>
        <w:t xml:space="preserve">一是农业产业的战略转型。中国农业产业未来的发展方向，是从传统农业产业向现代农业产业转型。这种战略转型的主要内容包括：</w:t>
      </w:r>
    </w:p>
    <w:p>
      <w:pPr>
        <w:ind w:left="0" w:right="0" w:firstLine="560"/>
        <w:spacing w:before="450" w:after="450" w:line="312" w:lineRule="auto"/>
      </w:pPr>
      <w:r>
        <w:rPr>
          <w:rFonts w:ascii="宋体" w:hAnsi="宋体" w:eastAsia="宋体" w:cs="宋体"/>
          <w:color w:val="000"/>
          <w:sz w:val="28"/>
          <w:szCs w:val="28"/>
        </w:rPr>
        <w:t xml:space="preserve">技术基础转型。既要发挥传统耕作技术的优势，又要用现代科学技术改造武装农业产业，大大增加农业产业的技术含量，改善农产品品质，提高农业劳动生产率和土地产出率。</w:t>
      </w:r>
    </w:p>
    <w:p>
      <w:pPr>
        <w:ind w:left="0" w:right="0" w:firstLine="560"/>
        <w:spacing w:before="450" w:after="450" w:line="312" w:lineRule="auto"/>
      </w:pPr>
      <w:r>
        <w:rPr>
          <w:rFonts w:ascii="宋体" w:hAnsi="宋体" w:eastAsia="宋体" w:cs="宋体"/>
          <w:color w:val="000"/>
          <w:sz w:val="28"/>
          <w:szCs w:val="28"/>
        </w:rPr>
        <w:t xml:space="preserve">产业结构转型。低层次的产业结构是与自给自足的自然经济和封闭狭小的市场需求相适应的。面对着市场范围的扩大和竞争的加剧，面对着需求层次的提升和需求多样化，农业产业的供给结构必须进行战略性调整，以适应市场需求的变化。这种结构调整不是一次性的，不是靠行政命令推动的，而应该成为一种市场导向的有内在动力的生产者自主行为。</w:t>
      </w:r>
    </w:p>
    <w:p>
      <w:pPr>
        <w:ind w:left="0" w:right="0" w:firstLine="560"/>
        <w:spacing w:before="450" w:after="450" w:line="312" w:lineRule="auto"/>
      </w:pPr>
      <w:r>
        <w:rPr>
          <w:rFonts w:ascii="宋体" w:hAnsi="宋体" w:eastAsia="宋体" w:cs="宋体"/>
          <w:color w:val="000"/>
          <w:sz w:val="28"/>
          <w:szCs w:val="28"/>
        </w:rPr>
        <w:t xml:space="preserve">产业组织转型。农业产业的生产、加工、储运、销售、服务等环节，应通过专业性产业组织分工协作去完成，发挥分工优势，以提高产业的组织化程度和市场竞争能力，形成规模效益。</w:t>
      </w:r>
    </w:p>
    <w:p>
      <w:pPr>
        <w:ind w:left="0" w:right="0" w:firstLine="560"/>
        <w:spacing w:before="450" w:after="450" w:line="312" w:lineRule="auto"/>
      </w:pPr>
      <w:r>
        <w:rPr>
          <w:rFonts w:ascii="宋体" w:hAnsi="宋体" w:eastAsia="宋体" w:cs="宋体"/>
          <w:color w:val="000"/>
          <w:sz w:val="28"/>
          <w:szCs w:val="28"/>
        </w:rPr>
        <w:t xml:space="preserve">二是农村社会的战略转型。一家一户的细小规模经营，贫弱的经济和不便的交通，阻碍着农村向现代社会形态的转变。改变这些不利条件的根本路径是城乡互动，良性转换。通过推进工业化和城镇化战略，有序地把一部分农村人口转化成非农产业人口，进而游离土地变为城镇人口，从而融入现代社会生活之中。通过教育、文化、科技、人员交流、产业联系、各种媒体的纽带和中介作用，把城市现代文明输入农村，逐步改造农村的社会意识和社会结构，把农村演变到现代社会形态中来。</w:t>
      </w:r>
    </w:p>
    <w:p>
      <w:pPr>
        <w:ind w:left="0" w:right="0" w:firstLine="560"/>
        <w:spacing w:before="450" w:after="450" w:line="312" w:lineRule="auto"/>
      </w:pPr>
      <w:r>
        <w:rPr>
          <w:rFonts w:ascii="宋体" w:hAnsi="宋体" w:eastAsia="宋体" w:cs="宋体"/>
          <w:color w:val="000"/>
          <w:sz w:val="28"/>
          <w:szCs w:val="28"/>
        </w:rPr>
        <w:t xml:space="preserve">三是农民身份的战略转型。长期以来，中国的农村政策存在着“见物不见人”的情况，反复加以强调和“狠抓”的是“农业”、“粮食”等对象，至于作为其主体的人——农民的状况如何，则漠不关心，甚至屡加伤害。解放农民，还农民一个平等的社会地位，是解决“三农”问题的关键所在。</w:t>
      </w:r>
    </w:p>
    <w:p>
      <w:pPr>
        <w:ind w:left="0" w:right="0" w:firstLine="560"/>
        <w:spacing w:before="450" w:after="450" w:line="312" w:lineRule="auto"/>
      </w:pPr>
      <w:r>
        <w:rPr>
          <w:rFonts w:ascii="宋体" w:hAnsi="宋体" w:eastAsia="宋体" w:cs="宋体"/>
          <w:color w:val="000"/>
          <w:sz w:val="28"/>
          <w:szCs w:val="28"/>
        </w:rPr>
        <w:t xml:space="preserve">解决农民“国民待遇”问题，不能仅靠道义诉求，需要有实际措施和步骤。在义务教育、户籍管理、迁徙自由、市场准入、劳动就业、公共用品使用、民主参与等诸多领域，完全可以逐步取消对农民的歧视性限制，在解放农民的路上迈出实质性步伐。</w:t>
      </w:r>
    </w:p>
    <w:p>
      <w:pPr>
        <w:ind w:left="0" w:right="0" w:firstLine="560"/>
        <w:spacing w:before="450" w:after="450" w:line="312" w:lineRule="auto"/>
      </w:pPr>
      <w:r>
        <w:rPr>
          <w:rFonts w:ascii="宋体" w:hAnsi="宋体" w:eastAsia="宋体" w:cs="宋体"/>
          <w:color w:val="000"/>
          <w:sz w:val="28"/>
          <w:szCs w:val="28"/>
        </w:rPr>
        <w:t xml:space="preserve">3、推行以农民参与为主旨的工业化路线。</w:t>
      </w:r>
    </w:p>
    <w:p>
      <w:pPr>
        <w:ind w:left="0" w:right="0" w:firstLine="560"/>
        <w:spacing w:before="450" w:after="450" w:line="312" w:lineRule="auto"/>
      </w:pPr>
      <w:r>
        <w:rPr>
          <w:rFonts w:ascii="宋体" w:hAnsi="宋体" w:eastAsia="宋体" w:cs="宋体"/>
          <w:color w:val="000"/>
          <w:sz w:val="28"/>
          <w:szCs w:val="28"/>
        </w:rPr>
        <w:t xml:space="preserve">推行以消化农民为主旨的工业化路线，是解决中国“三农”问题的重要战略举措之一。必须改变策略，把以城市利益为导向的工业化路线改为城乡联动、有大量农民参与的工业化路线。在法律和国家产业政策的规制下，鼓励有条件的农民创业办厂，既可以在乡村办，也可以到城市办，取消各种歧视性的准入限制。在用工政策上，鼓励农民到工业部门就业，既可以离土不离乡，也可以离土又离乡，最终改变农民的职业身份。</w:t>
      </w:r>
    </w:p>
    <w:p>
      <w:pPr>
        <w:ind w:left="0" w:right="0" w:firstLine="560"/>
        <w:spacing w:before="450" w:after="450" w:line="312" w:lineRule="auto"/>
      </w:pPr>
      <w:r>
        <w:rPr>
          <w:rFonts w:ascii="宋体" w:hAnsi="宋体" w:eastAsia="宋体" w:cs="宋体"/>
          <w:color w:val="000"/>
          <w:sz w:val="28"/>
          <w:szCs w:val="28"/>
        </w:rPr>
        <w:t xml:space="preserve">在中国，劳动密集型的传统工业仍有很大发展空间，仍有很多比较优势。用资本密集型的高新技术产业无节制挤压和替代劳动密集型的传统工业是不明智的。这样做的结果，不仅给城市就业造成困难，也堵死了农村劳动力转向工业部门的通道。在工业化技术档次的选择上，应当有一个合理的梯次结构。</w:t>
      </w:r>
    </w:p>
    <w:p>
      <w:pPr>
        <w:ind w:left="0" w:right="0" w:firstLine="560"/>
        <w:spacing w:before="450" w:after="450" w:line="312" w:lineRule="auto"/>
      </w:pPr>
      <w:r>
        <w:rPr>
          <w:rFonts w:ascii="宋体" w:hAnsi="宋体" w:eastAsia="宋体" w:cs="宋体"/>
          <w:color w:val="000"/>
          <w:sz w:val="28"/>
          <w:szCs w:val="28"/>
        </w:rPr>
        <w:t xml:space="preserve">4、推行以吸纳农民为主要内容的城市化战略。</w:t>
      </w:r>
    </w:p>
    <w:p>
      <w:pPr>
        <w:ind w:left="0" w:right="0" w:firstLine="560"/>
        <w:spacing w:before="450" w:after="450" w:line="312" w:lineRule="auto"/>
      </w:pPr>
      <w:r>
        <w:rPr>
          <w:rFonts w:ascii="宋体" w:hAnsi="宋体" w:eastAsia="宋体" w:cs="宋体"/>
          <w:color w:val="000"/>
          <w:sz w:val="28"/>
          <w:szCs w:val="28"/>
        </w:rPr>
        <w:t xml:space="preserve">农村人口向城市转移的过程，不可能一步到位，要经历一些中间环节和过渡阶段。他们首先作为外来人口流动于乡村和城市之间，再进而以边缘群体的形式较稳定地聚居在城市非主要区域，直到最后完全融入城市主流社会。这一演进过程是实施非农化和城市化战略的必经之路。不能因为边缘人口增加城市压力、破坏环境、犯罪率上升、形成贫民窟等负面影响的存在而人为地阻止这一进程。只能采取积极措施，兴利除弊，尽量减轻这种国内移民所带来的阵痛，帮助边缘人群尽快融入主流社会。</w:t>
      </w:r>
    </w:p>
    <w:p>
      <w:pPr>
        <w:ind w:left="0" w:right="0" w:firstLine="560"/>
        <w:spacing w:before="450" w:after="450" w:line="312" w:lineRule="auto"/>
      </w:pPr>
      <w:r>
        <w:rPr>
          <w:rFonts w:ascii="宋体" w:hAnsi="宋体" w:eastAsia="宋体" w:cs="宋体"/>
          <w:color w:val="000"/>
          <w:sz w:val="28"/>
          <w:szCs w:val="28"/>
        </w:rPr>
        <w:t xml:space="preserve">中国政府和城市当局对外来人口或边缘群体应当采取更加开放和包容的政策。能够以民主、法制、人权的原则维护主流社会与边缘群体之间的平等，至少应保证最低限度的即公民权利意义上的平等；在市场准入，起码是劳务市场准入方面提供更为平等的机会；要建立和形成边缘群体与主流社会之间的矛盾缓冲和化解机制；在使用公共物品方面，当主流社会的公共空间无法吸收他们的情况下，应当帮助他们在法治的基础上建立自己的公共生活，否则黑社会这类组织便会填补这个空缺。</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次强调要确保粮食、能源资源、重要产业链供应链安全。这些重要论述高屋建瓴、内涵丰富、思想深邃，充分彰显了对国家安全基本规律的战略把握，为我们做好新时代新征程经济安全保障工作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保障国家粮食安全是实现经济发展、社会稳定、国家安全的重要基础。我国是个人口众多的大国，解决好吃饭问题，始终是治国理政的头等大事。在系列强农惠农富农政策推动下，我国粮食等农产品产量稳步增长，实现谷物基本自给、口粮绝对安全是有保障的，但个别品种依赖进口的局面短期难以扭转，粮食安全基础仍存在一些短板弱项。</w:t>
      </w:r>
    </w:p>
    <w:p>
      <w:pPr>
        <w:ind w:left="0" w:right="0" w:firstLine="560"/>
        <w:spacing w:before="450" w:after="450" w:line="312" w:lineRule="auto"/>
      </w:pPr>
      <w:r>
        <w:rPr>
          <w:rFonts w:ascii="宋体" w:hAnsi="宋体" w:eastAsia="宋体" w:cs="宋体"/>
          <w:color w:val="000"/>
          <w:sz w:val="28"/>
          <w:szCs w:val="28"/>
        </w:rPr>
        <w:t xml:space="preserve">从中长期看，一方面，我国耕地资源有限，人均耕地占有量仅为世界平均水平的2/5，粮食生产受水土资源的约束越来越紧，在较高基数上实现持续增产的难度越来越大;另一方面，随着经济发展和民生改善，粮食等农产品需求刚性增长，粮食供求总体上仍将是紧平衡状态。</w:t>
      </w:r>
    </w:p>
    <w:p>
      <w:pPr>
        <w:ind w:left="0" w:right="0" w:firstLine="560"/>
        <w:spacing w:before="450" w:after="450" w:line="312" w:lineRule="auto"/>
      </w:pPr>
      <w:r>
        <w:rPr>
          <w:rFonts w:ascii="宋体" w:hAnsi="宋体" w:eastAsia="宋体" w:cs="宋体"/>
          <w:color w:val="000"/>
          <w:sz w:val="28"/>
          <w:szCs w:val="28"/>
        </w:rPr>
        <w:t xml:space="preserve">当前，随着地缘政治冲突加剧、国际粮价大幅波动，要在一个更加动荡的世界中把握主动、赢得未来，必须稳住农业基本盘，把饭碗牢牢端在自己手上。实践充分证明，只有始终绷紧粮食安全这根弦，牢牢把住粮食安全主动权，坚持以我为主、立足国内、确保产能、适度进口、科技支撑，才能更好应对国际风云变幻，为推进中国式现代化提供坚实的粮食安全基础。</w:t>
      </w:r>
    </w:p>
    <w:p>
      <w:pPr>
        <w:ind w:left="0" w:right="0" w:firstLine="560"/>
        <w:spacing w:before="450" w:after="450" w:line="312" w:lineRule="auto"/>
      </w:pPr>
      <w:r>
        <w:rPr>
          <w:rFonts w:ascii="宋体" w:hAnsi="宋体" w:eastAsia="宋体" w:cs="宋体"/>
          <w:color w:val="000"/>
          <w:sz w:val="28"/>
          <w:szCs w:val="28"/>
        </w:rPr>
        <w:t xml:space="preserve">能源资源安全是关系国家经济社会发展的全局性、战略性问题。能源安全对国家繁荣发展、人民生活改善、社会长治久安至关重要。我国已经成为世界上最大的能源和战略性矿产资源生产国和消费国，随着能源产供储销体系建设持续深入推进，煤电油气供应保障能力稳步提升，形成了煤炭、电力、石油、天然气、新能源、可再生能源全面发展的能源供给体系。</w:t>
      </w:r>
    </w:p>
    <w:p>
      <w:pPr>
        <w:ind w:left="0" w:right="0" w:firstLine="560"/>
        <w:spacing w:before="450" w:after="450" w:line="312" w:lineRule="auto"/>
      </w:pPr>
      <w:r>
        <w:rPr>
          <w:rFonts w:ascii="宋体" w:hAnsi="宋体" w:eastAsia="宋体" w:cs="宋体"/>
          <w:color w:val="000"/>
          <w:sz w:val="28"/>
          <w:szCs w:val="28"/>
        </w:rPr>
        <w:t xml:space="preserve">近年来，全球能源体系发生深刻变革，绿色低碳转型深入推进，乌克兰危机加速全球能源格局调整，能源地缘博弈等风险不断加剧。我国经济社会发展的能源需求仍将刚性增长，积极稳妥推进碳达峰碳中和对能源清洁低碳转型提出了更高要求，对战略性矿产资源的需求仍将保持在较高水平，能源资源安全稳定供应仍面临诸多风险挑战。实践充分证明，只有更好统筹能源资源发展和安全、开发和保护、当前和长远、发展与减排，系统提升能源资源安全和保障水平，才能更好保障经济社会发展所需的能源资源持续、可靠和有效供给。</w:t>
      </w:r>
    </w:p>
    <w:p>
      <w:pPr>
        <w:ind w:left="0" w:right="0" w:firstLine="560"/>
        <w:spacing w:before="450" w:after="450" w:line="312" w:lineRule="auto"/>
      </w:pPr>
      <w:r>
        <w:rPr>
          <w:rFonts w:ascii="宋体" w:hAnsi="宋体" w:eastAsia="宋体" w:cs="宋体"/>
          <w:color w:val="000"/>
          <w:sz w:val="28"/>
          <w:szCs w:val="28"/>
        </w:rPr>
        <w:t xml:space="preserve">产业链供应链安全稳定是大国经济必须具备的重要特征。产业链供应链安全稳定是构建新发展格局的基础，作为一个大国，我们必须在关系国计民生和国家经济命脉的重点产业领域形成完整而有韧性的产业链供应链。2024年我国制造业增加值总量达31.4万亿元，连续12年位居全球第一，世界第一制造大国地位不断巩固，完备的产业体系、强大的动员组织和产业转换能力，为经济社会发展提供了重要物质保障。</w:t>
      </w:r>
    </w:p>
    <w:p>
      <w:pPr>
        <w:ind w:left="0" w:right="0" w:firstLine="560"/>
        <w:spacing w:before="450" w:after="450" w:line="312" w:lineRule="auto"/>
      </w:pPr>
      <w:r>
        <w:rPr>
          <w:rFonts w:ascii="宋体" w:hAnsi="宋体" w:eastAsia="宋体" w:cs="宋体"/>
          <w:color w:val="000"/>
          <w:sz w:val="28"/>
          <w:szCs w:val="28"/>
        </w:rPr>
        <w:t xml:space="preserve">同时，当前我国经济发展面临的国际环境和国内条件都在发生深刻而复杂的变化，产业链供应链安全稳定运行仍然存在不少风险挑战。实践充分证明，只有着力提升产业链供应链稳定性和产业综合竞争力，在关系国计民生和国家经济命脉的重点产业领域形成完整而有韧性的产业链供应链，才能筑牢经济安全基础，为构建现代化产业体系、推动高质量发展提供坚实支撑。</w:t>
      </w:r>
    </w:p>
    <w:p>
      <w:pPr>
        <w:ind w:left="0" w:right="0" w:firstLine="560"/>
        <w:spacing w:before="450" w:after="450" w:line="312" w:lineRule="auto"/>
      </w:pPr>
      <w:r>
        <w:rPr>
          <w:rFonts w:ascii="黑体" w:hAnsi="黑体" w:eastAsia="黑体" w:cs="黑体"/>
          <w:color w:val="000000"/>
          <w:sz w:val="34"/>
          <w:szCs w:val="34"/>
          <w:b w:val="1"/>
          <w:bCs w:val="1"/>
        </w:rPr>
        <w:t xml:space="preserve">形势与政策论文大学生篇十六</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