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经济工作会议讲话稿 全市公有制经济工作会议讲话(优质10篇)</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经济工作会议讲话稿篇一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政府研究，今天召开xxx5年经济工作会议。主要任务是：贯彻落实中央、省委和市委各级经济工作会议精神，回顾总结我镇xxx4年的工作，表彰先进典型，分析当前形势，科学部署xxx5年的目标任务，动员全镇上下主动适应经济发展新常态，持续开创幸福姜屯建设新局面。</w:t>
      </w:r>
    </w:p>
    <w:p>
      <w:pPr>
        <w:ind w:left="0" w:right="0" w:firstLine="560"/>
        <w:spacing w:before="450" w:after="450" w:line="312" w:lineRule="auto"/>
      </w:pPr>
      <w:r>
        <w:rPr>
          <w:rFonts w:ascii="宋体" w:hAnsi="宋体" w:eastAsia="宋体" w:cs="宋体"/>
          <w:color w:val="000"/>
          <w:sz w:val="28"/>
          <w:szCs w:val="28"/>
        </w:rPr>
        <w:t xml:space="preserve">刚才，我们对全镇各条战线上涌现出的先进单位、先进个人进行了颁奖，现场气氛很热烈。在此,我代表党委、政府向受到表彰的单位和个人表示热烈地祝贺。从今年的奖项设置上，大家能够看到，我们表彰的依据就是xxx4年的工作，所以这次表彰的结果是非常客观公正的，也是通过召开党委会研究决定的。比如办事处年终考核这个奖项，完全按照年底观摩考核成绩来定的。还有对村级的表彰，优秀村居奖根据对每个村的年终考核成绩、环卫一体化观摩评比成绩以及美丽乡村创建情况进行评选，综合了各个方面，很具有说服力，让人心服口服。还有提升群众满意度工作先进单位奖，是根据满意度测评的成绩排名得到的结果，值得肯定的是，派出所在社会治安防控上措施得力，效果明显，6项民意调查内容“社会治安”这项工作位居全市前列，在我镇组织的民意调查中也是排名第一;庄里办事处、姜屯办事处社会满意度调查也得到了群众普遍认可，取得了较好的成绩。另外，我们表彰的突出贡献单位国税、地税、财政、交管历年都表现很好，特别是去年这种情况，大家都知道，全国经济下行凸显，经济形势不景气，再加之开支的项目有增无减，普遍感到钱紧张，税源少，征收难度大，但是我们面对困难，丝毫没有因为资金问题而耽误工作，这说明我们财政单位组织的好、运筹的好，工作是非常值得肯定的。还有，受表彰的先进单位和先进个人，在过去的一年，充分履职，扎实工作，在各自的岗位上做出了积极贡献，体现了先进模范作用。</w:t>
      </w:r>
    </w:p>
    <w:p>
      <w:pPr>
        <w:ind w:left="0" w:right="0" w:firstLine="560"/>
        <w:spacing w:before="450" w:after="450" w:line="312" w:lineRule="auto"/>
      </w:pPr>
      <w:r>
        <w:rPr>
          <w:rFonts w:ascii="宋体" w:hAnsi="宋体" w:eastAsia="宋体" w:cs="宋体"/>
          <w:color w:val="000"/>
          <w:sz w:val="28"/>
          <w:szCs w:val="28"/>
        </w:rPr>
        <w:t xml:space="preserve">下面，我根据镇党委、政府研究的意见，就做好新常态下经济工作，讲四个方面的问题。</w:t>
      </w:r>
    </w:p>
    <w:p>
      <w:pPr>
        <w:ind w:left="0" w:right="0" w:firstLine="560"/>
        <w:spacing w:before="450" w:after="450" w:line="312" w:lineRule="auto"/>
      </w:pPr>
      <w:r>
        <w:rPr>
          <w:rFonts w:ascii="宋体" w:hAnsi="宋体" w:eastAsia="宋体" w:cs="宋体"/>
          <w:color w:val="000"/>
          <w:sz w:val="28"/>
          <w:szCs w:val="28"/>
        </w:rPr>
        <w:t xml:space="preserve">一、正视取得的成绩，坚定发展的信心，牢牢把握经济工作的主动权。</w:t>
      </w:r>
    </w:p>
    <w:p>
      <w:pPr>
        <w:ind w:left="0" w:right="0" w:firstLine="560"/>
        <w:spacing w:before="450" w:after="450" w:line="312" w:lineRule="auto"/>
      </w:pPr>
      <w:r>
        <w:rPr>
          <w:rFonts w:ascii="宋体" w:hAnsi="宋体" w:eastAsia="宋体" w:cs="宋体"/>
          <w:color w:val="000"/>
          <w:sz w:val="28"/>
          <w:szCs w:val="28"/>
        </w:rPr>
        <w:t xml:space="preserve">xxx4年，对姜屯来讲是极不寻常的一年，我们既承担着发展稳定的繁重任务，又肩负起开展群众路线教育实践活动的政治使命。一年来，在市委、市政府的坚强领导下，面对持续下行的经济压力和前所未有的困难挑战，全镇上下积极应对、攻坚克难，推进了经济社会稳中有进和提质增效。全年实现地方生产总值42.78亿元，增长9.56%;地方财政收入1.5亿元，增长10.5%;农民人均纯收入达到12300元，增长14%;固定资产投资完成23.52亿元，增长28%;规模以上工业企业销售收入完成51.36亿元，增长16.1%，利税5.32亿元，增长15.6%;新增规模以上工业企业1家，累计达到20家。先后荣获了国家级生态镇、山东省基层“双拥”模范单位、枣庄市农村改革示范镇、枣庄市三夏三秋秸秆综合利用暨禁烧先进单位、枣庄市生态文明乡镇、枣庄市乡村文明行动示范镇、枣庄市计划生育基层宣传教育先进镇、枣庄市防范和处理邪教工作先进单位等荣誉称号。在全市的综合表彰大会上，我镇获得了8个单项奖，年度综合考核荣获全市综合目标考核三等奖。这是我镇连续三年获得这项荣誉，实属不易。盘点xxx4年，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准确把握发展定位，发展壮大城市经济。去年，我们立足城镇功能定位，突出抓好了专业市场、城建项目、美丽乡村建设，城镇功能和承载力进一步增强，为主动融入中心城区建设打下坚实基础。一是规划建设五大专业市场集群。发挥姜屯紧邻城区、交通便捷、资源丰富的优势，积极发展与城区错位的专业市场，建设了金三角钢材市场、花卉交易市场、工程机械交易市场、农机交易市场、二手车交易市场，通过市场建设带动了产业发展，实现了与城区市场的错位融合发展，进一步活跃了城镇经济。二是集中精力实施城建重点工程。一方面，我们主动服务城市配套设施建设，组织专人靠上配合第三污水处理厂排污管线铺设、鲁宁石油管线管道铺设、343省道改线附着物清理、园区排污管道建设以及秀美荆河绿化工程节点建设,全力以赴帮扶、协调解决好工程建设中遇到的困难和问题，确保了项目顺利施工。另一方面，抓好了城建重点项目建设，总投资100亿元的兴盟国际商城项目作为全市重点棚改项目，一期商业a区16栋商业楼已开盘预售，二期占地273亩，房屋征收拆迁已全面启动。去年，我们还顺利启动了总投资8000万元的滕国锦城一期“姜屯第一街”建设，通过盘活旧影剧院闲置土地，招引有能力的企业参与开发，实现了镇驻地提升改造破题，项目建成后将为镇驻地聚集更多的人气和商机。阳平社区二期建成并上房,社区天然气已通,综合配套设施进一步完善。三是深入开展美丽乡村创建。大力实施绿化、硬化、净化、文化“四化”工程，全镇所有村庄通过了枣庄市环卫一体化考核验收;全年新建农村道路68公里，其中仇庄村高标准铺设道路6.8公里，通过修路不仅改变了原有村庄的脏乱差面貌，还凝聚了民心，选出了群众信赖拥护的村“两委”班子。秀美荆河绿化工程共完成2500余亩的绿化任务，全年新发展经济林510亩、围村林120亩、绿化模范村11个，洪东、洪西村成功创建为枣庄市级美丽乡村，东滕城村被评为首批山东省传统古村落。</w:t>
      </w:r>
    </w:p>
    <w:p>
      <w:pPr>
        <w:ind w:left="0" w:right="0" w:firstLine="560"/>
        <w:spacing w:before="450" w:after="450" w:line="312" w:lineRule="auto"/>
      </w:pPr>
      <w:r>
        <w:rPr>
          <w:rFonts w:ascii="宋体" w:hAnsi="宋体" w:eastAsia="宋体" w:cs="宋体"/>
          <w:color w:val="000"/>
          <w:sz w:val="28"/>
          <w:szCs w:val="28"/>
        </w:rPr>
        <w:t xml:space="preserve">(二)坚持理性内涵发展，促进工业转型升级。去年，我们准确把握发展的阶段性特征，充分利用经济下行的倒逼机制，坚持理性内涵发展，着力把项目坐实、把产业做优，推动经济转型升级。一是突出抓好重点项目建设。围绕市机械工业园发展，积极招引相配套的产业项目，提升壮大传统产业。全年新签订招商引资项目36个，新开工建设项目28个。总投资2.6亿元的福德新能源、总投资1.2亿元的世诺机床等项目顺利投产运营;总投资1.1亿元的徐工机械储运展销中心主体设施基本建成，将成为全市集机械销售、保养、维修于一体的工程机械集散地;总投资2500万元的三环制锁扩建项目全面建成，年产值可达1.2亿元，解决劳动力就业600余人，具有较高的经济效益和社会效益;总投资2700万元的五岳加油站项目、总投资2400万元的中石加油站项目加快建设，预计今年5月正式运营。二是发展壮大民营经济。鼓励骨干企业通过技改的力量转型升级，悟通香料公司苦练内功，投入2600万元进行产品开发和设备的技术改造,年销售收入增长了20%。山东力强机械产品研发为企业提高8%的销售收入。大彦织布厂在目前纺织行业艰难的环境下获得新发展。全镇规模以上工业企业发展到20家，新发展个体工商户215家，镇域经济发展基础更加牢固。</w:t>
      </w:r>
    </w:p>
    <w:p>
      <w:pPr>
        <w:ind w:left="0" w:right="0" w:firstLine="560"/>
        <w:spacing w:before="450" w:after="450" w:line="312" w:lineRule="auto"/>
      </w:pPr>
      <w:r>
        <w:rPr>
          <w:rFonts w:ascii="宋体" w:hAnsi="宋体" w:eastAsia="宋体" w:cs="宋体"/>
          <w:color w:val="000"/>
          <w:sz w:val="28"/>
          <w:szCs w:val="28"/>
        </w:rPr>
        <w:t xml:space="preserve">(三)深化农业农村改革，现代农业亮点凸显。按照“增强农业综合生产能力，加快培育壮大特色优势农业”思路，坚持高起点规划，高标准建设，努力引领现代农业发展方向。一是扎实推进粮食高产稳产。重点抓好小麦良种繁育工程，严格落实良种补贴、农机补贴等各项惠农政策，粮食生产实现“十一连增”，三夏三秋实现“零火情”。二是培育壮大农业特色产业。结合我镇产业优势和空间布局，制作了姜屯镇现代农业示范区规划。抢抓我镇被列入全市“两区一试点”的机遇，整合资源建设了正德康城示范园1000亩、洪东高标准设施蔬菜示范园500亩、设施农业综合服务中心2xxx平方米，打造了全市有影响的现代农业示范片区。吸引工商资本8000万元建设了滕国鸿花卉苗木繁育中心600亩、花卉展销大厅4万平方米，将成为枣庄市最大的花卉苗木交易中心;依托秀美荆河景观长廊，在104国道西侧、大彦南村建设了葡萄、樱桃精品采摘园500亩，进一步搞活休闲观光体验游。三是深化农业农村改革。全镇共摸底登记农村集体建设用地886亩，农村土地承包经营权确权登记颁证地块信息入库率达到95%，有1.15万农户《宅基地使用权证》审批合格。依托镇土地产权交易所，规范引导农民有序流转土地1.9万亩，有2个村实现了整建制流转，累计发展土地合作社、种粮大户、家庭农场等规模经营主体84家。四是完善农村基础设施建设。新建了我市第一家农机“4s”店暨区域农机维修中心——滕州市姜屯远征农机合作社，被农业部确定为“全国农机职业技能培训和鉴定示范基地”;全力配合总投资3073万元的北沙河治理工程，共清理树木40901棵，拆迁房屋1595.68平方米，为施工单位创造了良好的外部环境，工程竣工后防洪标准将达到50年一遇。</w:t>
      </w:r>
    </w:p>
    <w:p>
      <w:pPr>
        <w:ind w:left="0" w:right="0" w:firstLine="560"/>
        <w:spacing w:before="450" w:after="450" w:line="312" w:lineRule="auto"/>
      </w:pPr>
      <w:r>
        <w:rPr>
          <w:rFonts w:ascii="宋体" w:hAnsi="宋体" w:eastAsia="宋体" w:cs="宋体"/>
          <w:color w:val="000"/>
          <w:sz w:val="28"/>
          <w:szCs w:val="28"/>
        </w:rPr>
        <w:t xml:space="preserve">(四)切实保障和改进民生，群众满意度大幅提高。牢固树立“发展为了人民、发展成果由人民共享”的理念，切实办好顺民意、解民忧、惠民生的实事、好事、难事。一是不断提高社会保障水平。城乡居民养老保险实现全覆盖，基础养老金月发放标准提高至75元;城镇居民医保与新农合整合并轨，农村低保、五保供养标准再次提高，做到了按标施保、应保尽保;83个村全部成立了慈善工作站，共募集善款50.3万元;全年完成农村危房改造31户。二是扎实推进各项惠民工程。推进教育优质均衡发展，改建了全市首个非营利性的寄宿制留守儿童学校，新建了镇中心中学综合楼、中心小学、李店小学和黄庄幼儿园，办学条件再上新台阶。重视发展文体事业，建成文化广场57个，举办了全镇首届农民广场舞大赛，丰富了群众精神文化生活。积极推进“乡村文明行动”“美丽乡村”建设，创建枣庄市级乡村文明行动示范村36个、滕州市级文明生态村、文明幸福村、美丽乡村64个。三是千方百计稳定低生育水平。实施工作重心下移，严打“两非”行为，重点抓好村民自治，落实计生奖惩机制，确保计划生育工作健康稳定发展。获得了枣庄市计划生育基层宣传教育先进镇称号。四是持续深化平安姜屯建设。积极构筑信访维稳“安全网”，严格实行领导干部公开接访和信访包案制度，全镇没有发生进京赴省群体性上访事件，实现了敏感时期进京非访“零登记”。加强对安全生产的管控力度，加大对煤炭、化工、纺织、食品等企业和中小学校、网吧、农产品安全隐患的排查，坚决杜绝各类安全事故的发生。重点加强社会治安防控体系建设，在沙东、洪西等8个村实施了治安网格化管理试点，切实营造了和谐、稳定的人居环境。五是努力提升群众满意度。借助“户户到”大走访、百千万帮扶行动、乡村晚间面对面、领导干部体验式调研等载体，积极搭建服务平台，拓展党员干部联系服务群众途径，下大力气解决群众“急、大、难”问题，赢得了群众的信任和支持;举办了全镇“科学发展回头看”观摩会，以实际工作检查考核党员干部工作成效，进一步激发党员干部服务热情;委托第三方开展全镇社会满意度电话调查，认真查找不足，促进整改，群众满意度大幅提升，综合排名位居全市前列。</w:t>
      </w:r>
    </w:p>
    <w:p>
      <w:pPr>
        <w:ind w:left="0" w:right="0" w:firstLine="560"/>
        <w:spacing w:before="450" w:after="450" w:line="312" w:lineRule="auto"/>
      </w:pPr>
      <w:r>
        <w:rPr>
          <w:rFonts w:ascii="宋体" w:hAnsi="宋体" w:eastAsia="宋体" w:cs="宋体"/>
          <w:color w:val="000"/>
          <w:sz w:val="28"/>
          <w:szCs w:val="28"/>
        </w:rPr>
        <w:t xml:space="preserve">(五)突出抓党建转作风，干部队伍战斗力明显增强。把夯实党的执政基础作为党建重要工作内容，不断强化基层组织和班子建设，密切与群众的联系。一是深入开展党的群众路线教育实践活动。全镇120个基层党组织、2866名党员参加了活动，召开了专题民主生活会、组织生活会120场次。活动中，既严格做好“规定动作”，又结合实际创新“自选动作”，广泛开展了领导干部体验式调研等特色活动，实行了公共服务窗口“全时通”办事无休日工作法，认真落实机关作风“慵懒散”等31项专项整治，群众关注的突出问题得到有效解决，全面完成了教育活动各环节任务，为促进全镇工作奠定了坚实的基础。省市赴滕州联合督导组、枣庄组织部长马金栋、枣庄组织部副调研员闫凯歌、滕州市委书记董沂峰等领导专程到我镇检查指导，对我镇基层党建工作给予高度评价与肯定。二是加强领导班子和党员干部队伍建设。对全镇2300名党员集中轮训一遍，党员干部素质和能力得到提升;拓宽村级选人用人途径，通过培养后备干部、选派第一书记、大学生村官入选村支部等方式，充实壮大了村级干部队伍。实行入党积极分子动态淘汰机制，党员队伍素质明显提高。坚持贯彻民主集中制，实行集体领导和分工负责相结合的办法，提高了班子科学决策和民主决策能力，充分发挥了班子的整体效能。三是狠抓基层组织建设。突出“软弱涣散”党组织整顿，抓好村“两委”换届，全镇85个村党支部、89个村委会顺利完成换届。深化村级班子“四定双诺三挂钩”任期目标管理，全镇83个村级党组织共完成年度目标791个，有力推动了服务型党组织建设。四是加强党风廉政建设。落实党风廉政建设责任制，健全完善了民主生活会、民主评议、谈话和诫勉、个人重大事项报告、述职述廉、勤廉考核等制度，加大了机关效能监察力度，在全镇营造了风清气正的良好环境。</w:t>
      </w:r>
    </w:p>
    <w:p>
      <w:pPr>
        <w:ind w:left="0" w:right="0" w:firstLine="560"/>
        <w:spacing w:before="450" w:after="450" w:line="312" w:lineRule="auto"/>
      </w:pPr>
      <w:r>
        <w:rPr>
          <w:rFonts w:ascii="宋体" w:hAnsi="宋体" w:eastAsia="宋体" w:cs="宋体"/>
          <w:color w:val="000"/>
          <w:sz w:val="28"/>
          <w:szCs w:val="28"/>
        </w:rPr>
        <w:t xml:space="preserve">同志们，xxx4年我们在前所未有的经济下行压力面前，经受了严峻考验，付出了心血智慧，成绩有目共睹。能够取得让老百姓看得见、摸得着的成果，开创姜屯转型发展的新局面，得益于各级领导和社会各界的关心支持，关键在于各级各部门和广大干部有一种干事创业的激情，有一份不甘落后、奋起直追的担当精神和魄力。实践证明，姜屯是干事业的地方，姜屯的干部是能干事的干部。在此，我代表镇党委、政府，向为全镇经济社会发展付出辛勤劳动、做出积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二、科学分析形势，抢占发展先机，主动适应经济发展新常态。</w:t>
      </w:r>
    </w:p>
    <w:p>
      <w:pPr>
        <w:ind w:left="0" w:right="0" w:firstLine="560"/>
        <w:spacing w:before="450" w:after="450" w:line="312" w:lineRule="auto"/>
      </w:pPr>
      <w:r>
        <w:rPr>
          <w:rFonts w:ascii="宋体" w:hAnsi="宋体" w:eastAsia="宋体" w:cs="宋体"/>
          <w:color w:val="000"/>
          <w:sz w:val="28"/>
          <w:szCs w:val="28"/>
        </w:rPr>
        <w:t xml:space="preserve">xxx5年，是我镇贯彻落实党的十八届三中、四中全会精神的重要一年，也是巩固和保持我镇经济社会发展上升势头、实现加快发展的关键一年。中央、省、我市经济工作会议对经济发展新常态做出了系统性阐述和具体工作安排。认识新常态、适应新常态、引领新常态，已经成为当前和今后一个时期我国经济发展的大逻辑。能不能在经济发展上保持健康平稳，能不能在重点工作推进上狠抓深化提升，能不能在破解发展难题上锐意攻坚进取，决定着我镇经济社会发展大局，决定着姜屯的前途和命运。因此，做好今年的经济工作，必须要时刻保持清醒头脑，科学分析形势，准确把握态势，精准把握工作的着力点和突破口，才能牢牢掌控经济发展的主动权。</w:t>
      </w:r>
    </w:p>
    <w:p>
      <w:pPr>
        <w:ind w:left="0" w:right="0" w:firstLine="560"/>
        <w:spacing w:before="450" w:after="450" w:line="312" w:lineRule="auto"/>
      </w:pPr>
      <w:r>
        <w:rPr>
          <w:rFonts w:ascii="宋体" w:hAnsi="宋体" w:eastAsia="宋体" w:cs="宋体"/>
          <w:color w:val="000"/>
          <w:sz w:val="28"/>
          <w:szCs w:val="28"/>
        </w:rPr>
        <w:t xml:space="preserve">(一)充分认清形势，沉着应对复杂局面。当前，宏观经济形势面临不少复杂性和不确定性因素，经济增长下行压力与产能相对过剩的矛盾继续加剧，经济发展与资源环境之间的矛盾仍然突出，世界经济仍处在国际金融危机后的深度调整期。从国内经济形势看，经过30多年发展，支撑经济高速增长的一些条件发生了变化，资源环境约束趋紧，外部需求趋弱，内需消费热点减弱，企业经营成本增加，经济发展中一些长期积累的矛盾凸显，很多原来在高速增长长期被掩盖的风险也开始显现，再谋求原来两位数的`高速增长已不现实，可以说，在相当长的一个时期内，国内经济增速放缓，生产总值稳定在7%左右的增长将成为常态。从我市经济形势看，滕州经济发展的优势力量，如煤炭、房地产，自去年受价格持续下滑、供需不平衡等因素影响，市场不容乐观。支撑我市高速增长的优势产业受到影响，而替代的新兴产业尚未形成。再加上我市土地资源和环境容量已接近“天花板”，每年计划用地指标不足500亩，今后全市发展受土地、环境、资本等要素制约将会越来越突出。从其他镇街发展看，各镇街围绕自身优势，都在出主意想办法，憋足干劲谋求发展。例如：东沙河借助高铁新区的优势，推进城镇建设的力度和气魄很大;北辛、荆河在完善城镇承载能力、提升城镇品位、聚集发展动力上比较突出;善南街道在项目建设上，眼界和层次很高，实施了汽车4s园、盼盼食品等一系列重点项目，下步，盼盼还将与伊利合作，打造新的经济增长点;洪绪、南沙河等镇，依托近郊优势，大力发展三产服务业和高科技含量企业，形成了龙园、中谷面粉、中科蓝天、北斗卫星导航等一大批带动力强、辐射面广、成长性好的项目，有力促进了镇域经济发展。从我镇自身现状看，我们面临不少突出问题和薄弱环节，主要表现在：首先，整体经济实力不够强，经济总量仍然不足，缺乏发展后劲，虽然近几年我镇强力推进招商引资和重点项目建设，但尚未形成规模，尤其缺乏镇属具有较强辐射带动力的优质项目;其次，城镇化质量水平不高，功能还不够完善，我镇虽有多条省道、国道贯穿全境，但道路交通对城镇的辐射带动作用没有得到充分体现，区位优势没有充分发挥，与我们姜屯所处的地理位置不相适应;再次，就是我们面临的另一个较为突出的问题，一方面任务特别重、工作难度相当大，而另一方面受煤炭等亏损面影响，财政税收趋紧，包括去年实施的一系列民生项目和承担的市级工程，一般由镇财政先期垫资，造成财政紧张，压力较大。</w:t>
      </w:r>
    </w:p>
    <w:p>
      <w:pPr>
        <w:ind w:left="0" w:right="0" w:firstLine="560"/>
        <w:spacing w:before="450" w:after="450" w:line="312" w:lineRule="auto"/>
      </w:pPr>
      <w:r>
        <w:rPr>
          <w:rFonts w:ascii="宋体" w:hAnsi="宋体" w:eastAsia="宋体" w:cs="宋体"/>
          <w:color w:val="000"/>
          <w:sz w:val="28"/>
          <w:szCs w:val="28"/>
        </w:rPr>
        <w:t xml:space="preserve">(二)坚持顺势而为，牢牢抢抓发展机遇。在看到困难和挑战的同时，我们也应充分认识到，我们正面临着加快发展的重大机遇，拥有率先发展的显著优势。第一个是“区域性中心城市”建设给我们带来的机遇。随着市委市政府优化中心城区空间布局，城市“西改”战略将进一步付诸实施，建设力度和措施也将进一步加大加强，作为其中的重要方面，特别是以兴盟国际商城为起爆点，城市“西改”所带来的人气、商气，消费、经营，都将成为我们经济发展的强劲拉动力。第二个是近郊区位优势带来的发展机遇。我镇区位优越、交通便利，人流、物流、信息流相对集中，再加上近几年发展势头良好，农业基础稳固，各项事业和条件趋于成熟完善，都为我们提供了得天独厚的条件。新的花卉市场、钢材市场、农机市场、工程机械市场、二手车交易市场初具规模。第三个是来自政策、人脉等外部环境带给我们的机遇。近年来，随着我镇经济社会的快速发展，我镇影响力逐步提升，愈加受到外界瞩目，各级领导悉数关注姜屯，社会各界对姜屯发展也普遍高度认同和关心，再加上中央采取“简政放权”和“微观放活”措施，今年还将继续实施积极的财政政策和稳健的货币政策，一系列国家和省的试点，将会有更多的政策支持，今后来自方方面面的政策、信息支持愈加强烈，发展具有较大的潜力。只要我们牢牢抓住各种机遇，切实用好有利条件，把潜力挖掘到位，把工作落实到位，以解放思想转变发展理念，以改革创新破解难题矛盾，才能够在新常态下抢占先机，争取主动，更好地推动经济提质增效，实现新发展。</w:t>
      </w:r>
    </w:p>
    <w:p>
      <w:pPr>
        <w:ind w:left="0" w:right="0" w:firstLine="560"/>
        <w:spacing w:before="450" w:after="450" w:line="312" w:lineRule="auto"/>
      </w:pPr>
      <w:r>
        <w:rPr>
          <w:rFonts w:ascii="宋体" w:hAnsi="宋体" w:eastAsia="宋体" w:cs="宋体"/>
          <w:color w:val="000"/>
          <w:sz w:val="28"/>
          <w:szCs w:val="28"/>
        </w:rPr>
        <w:t xml:space="preserve">(三)坚持蓄势待发，准确把握当前工作重大转变。近年来，我们按照市委、市政府“镇域经济差异化、特色化”部署要求，立足“打造区域性中心城市”的战略机遇，提出了新型城镇化、新型工业化、农业现代化、服务专业化四化战略，对经济社会发展起到了巨大的推动作用，全镇上下呈现出“基础稳固、增速较快、民生改善”的良好态势，得到了广大干群和社会各界的一致好评。事实证明，“发展”始终是第一要务，“民生”则是经济工作的最终落脚点。无论何时，都要把群众的利益放在第一位，坚持发展不动摇，想方设法推进发展，加速发展，突破发展。</w:t>
      </w:r>
    </w:p>
    <w:p>
      <w:pPr>
        <w:ind w:left="0" w:right="0" w:firstLine="560"/>
        <w:spacing w:before="450" w:after="450" w:line="312" w:lineRule="auto"/>
      </w:pPr>
      <w:r>
        <w:rPr>
          <w:rFonts w:ascii="宋体" w:hAnsi="宋体" w:eastAsia="宋体" w:cs="宋体"/>
          <w:color w:val="000"/>
          <w:sz w:val="28"/>
          <w:szCs w:val="28"/>
        </w:rPr>
        <w:t xml:space="preserve">当前，我国经济发展进入新常态，正从高速增长转向中高速增长，经济发展方式正从规模速度型粗放增长转向质量效率型集约增长，经济结构正从增量扩能为主转向调整存量、做优增量并存的深度调整，经济发展动力正从传统增长点转向新的增长点。因此，做好新常态下的经济工作，要求我们要准确把握这“四个转向”的阶段性特征，密切联系我镇实际，进一步明确发展导向，掌控发展先机。一是更加注重发挥优势、差异定位、特色发展。坚定不移地走科学发展、富民强镇之路，充分发挥近郊优势和特色优势，以更大的力度推动城镇经济建设，加快兴盟国际商城二期建设，一期尽快投入运营，同时围绕兴盟商城的建设，带动形成我们自己新的钢材市场;并依托104国道区位优势，培植壮大花卉市场、二手车交易市场、农机市场等，做活三产服务业，打造具有姜屯特色的近郊现代农业，让亮点更亮，特色更强，全方位提振镇域经济实力。二是更加注重发展速度、质量、效益的协调统一。新常态不代表忽视发展速度，不唯gdp不要gdp增长，适应新常态也不是意味着换档减速、放慢脚步。新常态下，改变的是经济发展方式和经济结构，没有改变的是发展总体向好的基本面和大有作为的战略机遇期。虽然增长速度放慢了，但发展机会依然很多，我们要毫不放松地推进有质量、有效益、绿色健康可持续的速度，在做大总量中转调发展，在转调发展中提升质量效益，最终实现速度、质量、效益的协调统一。三是更加注重产业结构的优化升级。坚定不移地以经济建设为中心，以质量和效益为工作着力点，把转方式、调结构放在更加重要的位置，坚持稳定农业生产，加快膨胀壮大工业和服务业，促进新型工业化、新型城镇化、农业现代化同步发展。四是更加注重改革发展与党建工作统筹兼顾。坚持两手抓、两手都要硬，一心一意谋发展，聚精会神抓党建，不断提高党建工作科学化水平。各级干部保持良好的精神状态，切忌“安于现状”、“无所作为”。以求真务实、埋头苦干的劲头，认清大势，顺势而为，全力推动经济发展提质增效转型升级;以攻坚克难、奋发有为的新作风，争取主动，抢占先机，奋力开创各项工作的新局面。</w:t>
      </w:r>
    </w:p>
    <w:p>
      <w:pPr>
        <w:ind w:left="0" w:right="0" w:firstLine="560"/>
        <w:spacing w:before="450" w:after="450" w:line="312" w:lineRule="auto"/>
      </w:pPr>
      <w:r>
        <w:rPr>
          <w:rFonts w:ascii="宋体" w:hAnsi="宋体" w:eastAsia="宋体" w:cs="宋体"/>
          <w:color w:val="000"/>
          <w:sz w:val="28"/>
          <w:szCs w:val="28"/>
        </w:rPr>
        <w:t xml:space="preserve">三、准确把握重点，咬定目标不放松，全力推动经济社会平稳较快发展。</w:t>
      </w:r>
    </w:p>
    <w:p>
      <w:pPr>
        <w:ind w:left="0" w:right="0" w:firstLine="560"/>
        <w:spacing w:before="450" w:after="450" w:line="312" w:lineRule="auto"/>
      </w:pPr>
      <w:r>
        <w:rPr>
          <w:rFonts w:ascii="宋体" w:hAnsi="宋体" w:eastAsia="宋体" w:cs="宋体"/>
          <w:color w:val="000"/>
          <w:sz w:val="28"/>
          <w:szCs w:val="28"/>
        </w:rPr>
        <w:t xml:space="preserve">根据中央、省、市的部署要求，结合我镇实际，xxx5年全镇经济工作的总体要求是：认真贯彻落实党的十八大和十八届三中、四中全会以及中央、省、两级市经济工作会议精神，紧紧围绕建设“区域性中心城市”总目标，主动适应经济发展新常态，以提高经济发展质量和效益为中心，坚持融入城区和服务园区两大理念，依托园区优势、传统农业优势、历史文化优势三大优势，以更大力度推进全域城镇化、工业集群化、农业现代化、服务业专业化四大战略，打造三区四镇，即把姜屯建成新型工业的聚集区、全域城镇化的先行区、现代农业的示范区，努力打造成美丽宜居的国家级生态镇、底蕴深厚的省级历史文化名镇、具有全新形象的魅力小镇、特色鲜明的商业重镇，加快建设幸福姜屯。主要预期目标为：全年生产总值增长9.56%;地方财政收入增长5%;农村居民人均纯收入增长13%;城镇人口自然增长率控制在6‰以内，确保主要经济指标增幅高于全市平均水平，经济发展质量达到全市较好水平。</w:t>
      </w:r>
    </w:p>
    <w:p>
      <w:pPr>
        <w:ind w:left="0" w:right="0" w:firstLine="560"/>
        <w:spacing w:before="450" w:after="450" w:line="312" w:lineRule="auto"/>
      </w:pPr>
      <w:r>
        <w:rPr>
          <w:rFonts w:ascii="宋体" w:hAnsi="宋体" w:eastAsia="宋体" w:cs="宋体"/>
          <w:color w:val="000"/>
          <w:sz w:val="28"/>
          <w:szCs w:val="28"/>
        </w:rPr>
        <w:t xml:space="preserve">围绕全年目标任务，今年要着力抓好以下五个方面工作：</w:t>
      </w:r>
    </w:p>
    <w:p>
      <w:pPr>
        <w:ind w:left="0" w:right="0" w:firstLine="560"/>
        <w:spacing w:before="450" w:after="450" w:line="312" w:lineRule="auto"/>
      </w:pPr>
      <w:r>
        <w:rPr>
          <w:rFonts w:ascii="宋体" w:hAnsi="宋体" w:eastAsia="宋体" w:cs="宋体"/>
          <w:color w:val="000"/>
          <w:sz w:val="28"/>
          <w:szCs w:val="28"/>
        </w:rPr>
        <w:t xml:space="preserve">(一)更加注重品质提升，在推进新型城镇化上狠下功夫。新常态下，城镇化是稳增长、促发展的最大潜力，是转方式、调结构的重要引擎，带动作用尤其重要。面对我市“南北突破、东西跨越”的战略机遇，我们要突出新型城镇化的主导地位，将城镇建设的重点放在融入城区、服务园区、强化基础、完善功能、聚集人气上来，坚持扩容与提质并重，注重外延扩张与内涵提升并举，全力推进全域城镇化战略。一是加快城镇规划修编。突出抓好我镇发展总体规划、城镇体系规划、控制性详细规划、生态环保规划等各类规划的编制和完善，形成一本规划一张蓝图，为姜屯赢得更大发展空间。二是有序推进城建项目。继续靠上推进总投资100亿元的兴盟国际商城建设，一期a区五金机电市场6月份实现运营，加快推进二期综合开发，年底要完成五金建材装饰市场主体建设，启动回迁安置房建设，进一步改善居民生活环境，提升城市商业档次，切实打造城市西部新商圈;加快推进总投资8000万元的“姜屯第一街”建设，引进世纪华联超市入驻，确保“五一”前投入运营;借助土地增减挂钩指标，全面启动总投资2亿元的滕国锦城二期民意家园建设，能够整合邱楼、三官庙等村庄向镇驻地集中居住;依托九村湿地自然资源，开发建设集观光、休闲、健康体验于一体的湿地公园。三是提升城镇品质。在做好城乡环卫一体化提档升级和道路的养护管理的基础上，深入开展“美丽乡村”创建，沿红荷路、104国道两侧的村庄打造美丽乡村景观线路;继续抓好农村公路网化工程建设，新修公路10公里，完成户户通20公里;统筹推进供排水、供电、供气、供热以及污水处理等设施向镇驻地延伸，进一步完善城镇基础配套设施,推进城乡统筹协调发展。</w:t>
      </w:r>
    </w:p>
    <w:p>
      <w:pPr>
        <w:ind w:left="0" w:right="0" w:firstLine="560"/>
        <w:spacing w:before="450" w:after="450" w:line="312" w:lineRule="auto"/>
      </w:pPr>
      <w:r>
        <w:rPr>
          <w:rFonts w:ascii="宋体" w:hAnsi="宋体" w:eastAsia="宋体" w:cs="宋体"/>
          <w:color w:val="000"/>
          <w:sz w:val="28"/>
          <w:szCs w:val="28"/>
        </w:rPr>
        <w:t xml:space="preserve">(二)更加注重提质增效，在推进新型工业化上狠下功夫。工业是区域经济的主体，更是城镇化的支撑，在区域发展中起到重要的基础性作用。在当前土地指标等生产要素趋紧的形势下，如何破解这一矛盾，是摆在我们面前的重要课题。目前，我镇正处于稳步上升的关键阶段，我们既需要抓好优势产业培植，膨胀机械、化工、建材、纺织优势产业集群，又需要进一步发展壮大骨干龙头企业，促进工业经济规模实力和质量效益同步提升。一是狠抓项目质量提升。新常态下，必须树立集约发展理念，彻底摒弃过去“不管大项目、小项目，来了就是好项目”的观念，要立足我镇区位和新的功能定位，主动引进产能效益好、拉动能力强、税收贡献多的项目，重点培植形成大型仓储物流、机械产品制造、农副产品加工产品等基地建设，加快集群化发展步伐。二是全力提高项目招引和服务力度。灵活开展以产业招商、以商招商、节会招商、上门招商等方式，加强我镇推介力度，力争新引进过亿元项目4个，过千万元项目12个以上，实现规模以上工业企业增加值3.34亿元，增幅达到10.1%;主营业务收入全年完成55.27亿元，增幅达到10.3%。继续做好世诺数控机床、顺通达建材、徐工机械展销中心等一批重点项目的服务工作，跟进督办、协调配合，力促项目上半年投产达效。三是加快产业结构调整。经过多年的培植发展，我镇形成了机械制造、化工、纺织、新型建材、新型能源等特色产业。但是，存在的一个突出问题就是小而不精、不强、不专，缺乏“当家产业”。下一步，要按照高质高效的发展方向，依靠创新驱动力促产业结构调整，加强技术创新、产品创新、市场创新，改进生产工艺和技术装备，由初加工、低附加值向深加工、高附加值转变，进一步拉长产业链，提升价值链，实现提档升级、提质增效。重点加快悟通香料、大彦织布、福德新能源等骨干企业优化升级，形成龙头项目和品牌的产业格局。四是实施“中小微企业成长计划”。认真落实各级关于扶持实体经济、小微企业发展的各项优惠政策，形成中小微企业竞相发展的局面，年内计划新发展民营企业36家，新发展个体工商户215家，有效应对煤炭市场低迷的困境，在攻坚克难、转型升级中实现“二次创业”，实现扩展经济发展空间、增强经济发展活力的目的。</w:t>
      </w:r>
    </w:p>
    <w:p>
      <w:pPr>
        <w:ind w:left="0" w:right="0" w:firstLine="560"/>
        <w:spacing w:before="450" w:after="450" w:line="312" w:lineRule="auto"/>
      </w:pPr>
      <w:r>
        <w:rPr>
          <w:rFonts w:ascii="宋体" w:hAnsi="宋体" w:eastAsia="宋体" w:cs="宋体"/>
          <w:color w:val="000"/>
          <w:sz w:val="28"/>
          <w:szCs w:val="28"/>
        </w:rPr>
        <w:t xml:space="preserve">(三)更加注重激发活力，在推进服务业专业化上狠下功夫。随着我市区域性中心城市的建设，姜屯服务业发展迎来了前所未有的机遇。我们可以发展面向中心城区的近郊休闲服务业，以及面向经济开发区的生产性、生活性服务业，促进服务业与工业、农业融合互动发展，促进服务业发展提速、比重提高、质量提升。xxx5年，预计服务业增加值占gdp的比重提高2个百分点。重点抓好四个方面：一要突出抓好五大市场集群建设。最大限度发挥姜屯的区位优势、交通优势，大力发展城市经济，实现与城市市场的错位发展。重点抓好金三角钢材市场、农机交易市场、工程机械交易市场、二手车交易市场、104国道沿途的花卉苗木市场五大市场建设，共同支撑起姜屯镇经济发展的基本框架。二要积极发展商贸物流业。以104国道为中轴,积极招引新型物流企业,发展专业配送、第三方物流等现代物流业,构建辐射周边、连接全国的物流枢纽。加快推进姜屯第一街建设，并引进世纪华联超市入驻，经营超市、餐饮、家居等项目，全面形成商业街区。三要大力发展乡村旅游。围绕我市即将开展的秀美荆河“节会”活动，精心推出生态农业观光、果园采摘、文化体验等乡村旅游产品，把东滕城村培植成为乡村旅游示范点。抢抓红荷路绿道建设的有利时机，打造乡村旅游精品线路，促进我镇乡村旅游在原有基础上提档升级。四要发展文化旅游业。坚持经济文化一体化发展，加大对文化产业发展的扶持力度，努力将文化资源转化为经济优势。要依托滕国故城景区，大力发展文化产业，打造特色文化产品、文化品牌，增强文化软实力。</w:t>
      </w:r>
    </w:p>
    <w:p>
      <w:pPr>
        <w:ind w:left="0" w:right="0" w:firstLine="560"/>
        <w:spacing w:before="450" w:after="450" w:line="312" w:lineRule="auto"/>
      </w:pPr>
      <w:r>
        <w:rPr>
          <w:rFonts w:ascii="宋体" w:hAnsi="宋体" w:eastAsia="宋体" w:cs="宋体"/>
          <w:color w:val="000"/>
          <w:sz w:val="28"/>
          <w:szCs w:val="28"/>
        </w:rPr>
        <w:t xml:space="preserve">(四)更加注重农业改革，在推进农业现代化上狠下功夫。我镇是农业大镇，农业是我们的一大优势。要保持和持续发挥这一优势，加快构建集约化、专业化、组织化、社会化相结合的新型农业经营体系，促进农业发展、农村繁荣、农民富裕。一要打造粮食高产示范区核心区。发挥我镇作为全市粮食生产主产区的优势，大力实施现代农业高产粮田“332211”工程，今年要组建20个粮食种植专业合作社、一个万亩粮食种植联合社，进一步提升粮食生产能力、规模效益和抵御市场风险能力。二要加快发展现代农业。立足近郊区位优势，大力发展专业大户、家庭农场、龙头企业、农民专业合作社等新型经营主体，推进土地集中流转、土地全程托管、专业化订单服务、龙头加基地等四种规模经营，努力在设施农业、特色农业、近郊观光农业上做出文章。今年要加快推进正德康城育苗繁育中心建设，积极打造姜屯现代农业示范片区;加快发展生态观光农业，沿104国道及北留路发展花卉苗木观赏带，沿秀美荆河全力实施休闲观光体验农业，助推农业转型升级。三要提升现代农业经营水平。继续深化农村五项改革，重点抓好农村土地使用产权、宅基地、集体产权、集体经营性建设用地产权、新型农业经营体系五项改革，不断释放活力，促进农业农村经济快速发展。同时，坚持用现代先进适用的农业生产技术改造农业，不断提高水利化、机械化、科技化水平。重点抓好南水北调输水管续建配套工程以及北沙河水利综合治理等项目建设，切实改善农田水利生产条件;积极推广农作物机械化作业水平，力争农业综合机械化水平达到90%以上。</w:t>
      </w:r>
    </w:p>
    <w:p>
      <w:pPr>
        <w:ind w:left="0" w:right="0" w:firstLine="560"/>
        <w:spacing w:before="450" w:after="450" w:line="312" w:lineRule="auto"/>
      </w:pPr>
      <w:r>
        <w:rPr>
          <w:rFonts w:ascii="宋体" w:hAnsi="宋体" w:eastAsia="宋体" w:cs="宋体"/>
          <w:color w:val="000"/>
          <w:sz w:val="28"/>
          <w:szCs w:val="28"/>
        </w:rPr>
        <w:t xml:space="preserve">(五)更加注重保障民生，在推进幸福姜屯建设上狠下功夫。我们工作的出发点和落脚点都是以保障和改善民生为根本。要以提高群众满意度为目标，坚持民生优先，把更多的财力和精力投入到民生事业，千方百计解决好事关群众切身利益的实际问题，让更多发展成果惠及于民，努力实现经济社会的同步推进、协调发展。一是提高社会保障水平。着力完善社会保障体系，健全五保、低保、医疗、养老“四位一体”的保障体系，实现社会保障全覆盖，进一步发展社会福利和慈善事业，做好慈善募捐、慈善救助工作，增强弱势群体保障能力。二是统筹推进社会事业。优先发展教育，加大教育投入，不断完善留守儿童学校建设，重点抓好大彦小学选址，大洪疃小学教学楼、胡村幼儿园新建工程，积极争创枣庄市学前教育先进镇;加快发展卫生事业，实施好镇卫生院、村级卫生室硬件提升工程，努力提高群众公共卫生服务能力和水平;抓好镇驻地生活污水处理站建设，xxx5年争取北沙河以北11个村列入城市管网水计划;继续健全完善计划生育长效管理机制，高质量完成计划生育各项责任目标，保持全市领先位次。三是全面加强生态文明建设。持续推进镇村环境卫生整治，完善垃圾收集清运保洁机制，进一步改善村容村貌，重点开展“美丽乡村”创建，着力打造美丽宜居、洁净卫生的镇村环境;大力实施文化惠民工程，提升村级文化阵地建设，积极推广广场舞，计划新建10个文化广场，配齐体育健身器材，达到村村都有健身活动场所目标。四是深入推进“平安姜屯”建设。进一步强化企业主体和部门监管责任，深入开展安全生产大检查，全面加强重点行业领域安全监管，确保全镇安全生产形势持续稳定;进一步健全群众诉求表达渠道，深入开展领导干部公开接访、重点信访案件大化解等活动，确保把各类矛盾化解在基层、消灭在萌芽状态;全面抓好社会治安、严打整治、食品药品监管、应急管理等各项工作，确保群众安居乐业、社会安定有序。</w:t>
      </w:r>
    </w:p>
    <w:p>
      <w:pPr>
        <w:ind w:left="0" w:right="0" w:firstLine="560"/>
        <w:spacing w:before="450" w:after="450" w:line="312" w:lineRule="auto"/>
      </w:pPr>
      <w:r>
        <w:rPr>
          <w:rFonts w:ascii="宋体" w:hAnsi="宋体" w:eastAsia="宋体" w:cs="宋体"/>
          <w:color w:val="000"/>
          <w:sz w:val="28"/>
          <w:szCs w:val="28"/>
        </w:rPr>
        <w:t xml:space="preserve">四、加强作风建设，推动工作落实，切实提高领导经济工作的能力和水平。</w:t>
      </w:r>
    </w:p>
    <w:p>
      <w:pPr>
        <w:ind w:left="0" w:right="0" w:firstLine="560"/>
        <w:spacing w:before="450" w:after="450" w:line="312" w:lineRule="auto"/>
      </w:pPr>
      <w:r>
        <w:rPr>
          <w:rFonts w:ascii="宋体" w:hAnsi="宋体" w:eastAsia="宋体" w:cs="宋体"/>
          <w:color w:val="000"/>
          <w:sz w:val="28"/>
          <w:szCs w:val="28"/>
        </w:rPr>
        <w:t xml:space="preserve">中央经济工作会议指出：“经济发展进入新常态，党领导经济工作的观念、体制、方式方法也要与时俱进”。做好今年的经济工作，实现全镇稳定持续发展，关键是要最大限度地凝聚合力、强化推力、激发活力。各级各部门、广大党员干部一定要适应当前新形势新任务的要求，振奋精神、加压奋进，狠抓落实，确保各项工作落到实处、取得实效、获得突破。</w:t>
      </w:r>
    </w:p>
    <w:p>
      <w:pPr>
        <w:ind w:left="0" w:right="0" w:firstLine="560"/>
        <w:spacing w:before="450" w:after="450" w:line="312" w:lineRule="auto"/>
      </w:pPr>
      <w:r>
        <w:rPr>
          <w:rFonts w:ascii="宋体" w:hAnsi="宋体" w:eastAsia="宋体" w:cs="宋体"/>
          <w:color w:val="000"/>
          <w:sz w:val="28"/>
          <w:szCs w:val="28"/>
        </w:rPr>
        <w:t xml:space="preserve">一要进一步解放思想，以良好的精神状态狠抓落实。思路决定出路，观念决定发展。经济发展进入新常态，有大量的新情况、新问题需要应对和解决，需要我们不断更新观念、实现新作为。面对新常态，要解放思想、转变观念。抓好新常态下的各项工作，单靠老经验、老套路是行不通的，我们要以更加昂扬的精神、宽广的视野、创新的思维来破解难题，推动工作。始终强化发展意识，着力解决影响和制约发展的突出思想问题，牢固树立质量效益优先、可持续发展和以人为本的理念，自觉增强狠抓落实的自觉性、坚定性。面对新常态，要超前谋划，把握机遇。深刻把握新常态下做好经济工作的规律和特点，研究吃透上级深化改革、宏观调控、转调发展、创新驱动等有关政策走向，打破惯性思维，找准方法路径，善于扬长避短，趋利避害，乘势而上，做好上级精神与本地实际结合的文章，努力在转方式、调结构方面探索新途径，积累新经验，开创新局面。面对新常态，要敢于担当，依法办事。全镇各级干部始终把“忠诚、干净、担当”贯穿于工作的各方面，决不能一味感叹“为官不易”而“为官不为”，要“大事难事看担当，顺境逆境看襟度”，牢牢守住“为民务实清廉”这条底线，带头学法、尊法、守法、护法，善于运用法治思维和法治方式推进工作，特别是在处理土地征用、房屋拆迁、信访案件等问题上都要依法合规，按照程序解决问题。</w:t>
      </w:r>
    </w:p>
    <w:p>
      <w:pPr>
        <w:ind w:left="0" w:right="0" w:firstLine="560"/>
        <w:spacing w:before="450" w:after="450" w:line="312" w:lineRule="auto"/>
      </w:pPr>
      <w:r>
        <w:rPr>
          <w:rFonts w:ascii="宋体" w:hAnsi="宋体" w:eastAsia="宋体" w:cs="宋体"/>
          <w:color w:val="000"/>
          <w:sz w:val="28"/>
          <w:szCs w:val="28"/>
        </w:rPr>
        <w:t xml:space="preserve">二要进一步改进工作方法，以务实的工作作风推进落实。作风就是形象，作风就是力量，作风就是保障。过去的一年，我们深入开展了群众路线教育实践活动，按照“干部转作风、群众评满意、发展上水平”的要求，活动取得了显著成效，切实解决了党员干部在思想观念、组织纪律、工作作风和服务能力等方面存在的突出问题，工作作风大为改观，工作效能大为提高。作风建设永远在路上，今后我们还将采取多种方式，进一步深化作风建设，持续把转作风、抓落实贯穿于我们工作的全过程。要夯实基层服务型党组织建设，重点改进加强思想、作风、能力、制度建设，着力打造信念坚定、政治可靠，严守党规、作风优良、能力过硬、清正为民的基层班子。要加强干部队伍建设，不断完善学习制度，创新学习方式，抓好学习培训，提升党员干部素质能力;大力倡导认真与负责、学习与自律、争先与求精、务实与创新的风气，珍惜岗位，扎实工作，努力创造实实在在的业绩;进一步明确用人导向，坚持以发展论英雄、凭实绩用干部，注重向基层倾斜、向工作一线倾斜，不让老实人吃亏，不让干实事的人吃亏，不让奉献的同志吃亏。要持之以恒加强机关作风建设，切实整治“慵懒散奢疏”方面存在的突出问题，坚决纠正四风，以提高群众满意度为目标，在抓常、抓细、抓长上下功夫，着力转变工作作风，提高服务效能，坚决防止“四风”问题反弹回潮，进一步巩固拓展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三要进一步强化机制保障，以完善考核体系推动落实。有效的机制是做好工作的保障。要进一步深化党风廉政建设。坚持“标本兼治、综合治理、惩防并举、注重预防”的方针，完善惩防体系，抓好廉政警示教育，强化监督、执纪、问责机制，不断提升党性观念和廉洁勤政意识;进一步落实党务、政务、村务公开，保障群众的知情权、参与权、监督权。要进一步完善科学发展综合考核机制。建立健全分线作战、工作督查、绩效考核和任期目标管理制度，更加突出科学发展、干事创业导向，更加注重看质量、看潜绩、看实绩，最大限度地调动全镇上下的积极性，为全镇经济社会发展提供强力保障;进一步健全基层干部激励关怀机制，落实村干部待遇保障机制，解除村干部后顾之忧。要进一步健全联系服务群众制度。继续开展新一轮群众满意度提升活动，围绕群众满意度考核，加大群众满意度在考核中的分量，不断树立知民情、重民意、谋民利的导向，切实增强民情调研的针对性和实效性，形成凝聚干群合力，投身当前工作，推动科学发展、稳步发展的强大动力。</w:t>
      </w:r>
    </w:p>
    <w:p>
      <w:pPr>
        <w:ind w:left="0" w:right="0" w:firstLine="560"/>
        <w:spacing w:before="450" w:after="450" w:line="312" w:lineRule="auto"/>
      </w:pPr>
      <w:r>
        <w:rPr>
          <w:rFonts w:ascii="宋体" w:hAnsi="宋体" w:eastAsia="宋体" w:cs="宋体"/>
          <w:color w:val="000"/>
          <w:sz w:val="28"/>
          <w:szCs w:val="28"/>
        </w:rPr>
        <w:t xml:space="preserve">同志们，“空谈误国，实干兴邦”，“喊破嗓子，不如甩开膀子”。做好xxx5年的经济工作，形势复杂而多变，任务艰巨而繁重。全镇各级各部门、全体党员干部一定要按照这次会议的部署要求，以更加昂扬的斗志、更加务实的作风，脚踏实地，坚定信心，奋力拼搏，不断开创各项工作新局面，为加快建设幸福新姜屯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贯彻落实各级经济工作会议精神，总结去年经济运行情况，安排部署今年工作任务。一会儿，周书记还要作重要讲话，大家要认真学习，深刻领会，不折不扣地抓好落实。下面，根据市委、市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一、20xx年全市经济运行情况。</w:t>
      </w:r>
    </w:p>
    <w:p>
      <w:pPr>
        <w:ind w:left="0" w:right="0" w:firstLine="560"/>
        <w:spacing w:before="450" w:after="450" w:line="312" w:lineRule="auto"/>
      </w:pPr>
      <w:r>
        <w:rPr>
          <w:rFonts w:ascii="宋体" w:hAnsi="宋体" w:eastAsia="宋体" w:cs="宋体"/>
          <w:color w:val="000"/>
          <w:sz w:val="28"/>
          <w:szCs w:val="28"/>
        </w:rPr>
        <w:t xml:space="preserve">刚刚过去的20xx年，是国内外经济形势异常复杂、矛盾风险明显增多的一年，也是困境当中把握机遇、各项事业全线突破的一年。一年来，在市委的坚强领导下，全市上下认真贯彻党的xx届五中、六中全会精神，坚持以规划谋划为引领，以解放思想为动力，深入推进供给侧结构性改革，推动经济社会发展步入动能转化、提质增速的新阶段。预计完成地区生产总值增长8%；固定资产投资增长12%；公共财政预算收入增长10%；社会消费品零售总额增长11%；外贸进出口总值增长2.8%；城镇和农村居民人均可支配收入分别增长8.3%和8.4%。主要呈现七个方面的特点：</w:t>
      </w:r>
    </w:p>
    <w:p>
      <w:pPr>
        <w:ind w:left="0" w:right="0" w:firstLine="560"/>
        <w:spacing w:before="450" w:after="450" w:line="312" w:lineRule="auto"/>
      </w:pPr>
      <w:r>
        <w:rPr>
          <w:rFonts w:ascii="宋体" w:hAnsi="宋体" w:eastAsia="宋体" w:cs="宋体"/>
          <w:color w:val="000"/>
          <w:sz w:val="28"/>
          <w:szCs w:val="28"/>
        </w:rPr>
        <w:t xml:space="preserve">一是产业结构在调整优化中加快转型提升。坚持聚焦主线不偏离、产业突破不放松，大力实施“产业强市、工业带动和突破发展服务业”战略，区域经济展示出更强韧劲。围绕做强现代工业，大力推进“两化”融合，实施了12家企业的自动化改造，完善了企业分包走访机制，建立了“企业之家”微信群和公众号，工业经济呈现逆势上扬态势，工业增加值、“两税”收入分别增长7.1%和6.9%；围绕做特现代农业，调整产业结构3.1万亩，发展300亩以上基地25处、休闲农业示范园37处、可追溯基地41处，创建了国家级农业产业化示范基地，启用了牡蛎质量安全追溯体系，打响了“中国牡蛎之乡”金字招牌，乳山牡蛎获评“20xx最具影响力水产品区域公用品牌”；围绕做优现代服务业，绘制了全域旅游资源分布图，制定了乡村旅游准入规范标准，规划了69处精品旅游点，创建3a级景区、山东省原生态景区各1处，新增省级全域旅游示范镇1个、旅游特色村5个，接待游客数量和旅游综合收入分别增长8%和10.1%；实施了62家企业的主辅分离，引进了阿里巴巴lbs跨境电商运营中心，建成了110处“千县万村”示范点，获评“山东省电子商务示范县”。</w:t>
      </w:r>
    </w:p>
    <w:p>
      <w:pPr>
        <w:ind w:left="0" w:right="0" w:firstLine="560"/>
        <w:spacing w:before="450" w:after="450" w:line="312" w:lineRule="auto"/>
      </w:pPr>
      <w:r>
        <w:rPr>
          <w:rFonts w:ascii="宋体" w:hAnsi="宋体" w:eastAsia="宋体" w:cs="宋体"/>
          <w:color w:val="000"/>
          <w:sz w:val="28"/>
          <w:szCs w:val="28"/>
        </w:rPr>
        <w:t xml:space="preserve">二是项目建设在扩大开放中实现稳步推进。抢抓“一带一路”、“中韩自贸区”和国家服务贸易创新发展试点重大机遇，强化全民招商、产业招商、以商招商和精准招商，完善了定期调度分析、招商信息共享、项目备案审查机制，开展了两次“产业招商突破月”活动，新开工远深新能源等投资过5000万元项目25个，其中过亿元项目13个，华信食品一期等17个项目建成投产；全面深化对韩交流，开展了4次专题招商推介活动，达成了7个合作项目，外资招商主阵地进一步巩固；促成了华信食品、华邦精冲等12个与外合作项目，更多企业实现借力发展；实施了三盛汽车科技等16个威海市级重点项目、10个蓝区重点项目、12个服务业项目，为产业转型升级、经济平稳发展培植新的增长点。</w:t>
      </w:r>
    </w:p>
    <w:p>
      <w:pPr>
        <w:ind w:left="0" w:right="0" w:firstLine="560"/>
        <w:spacing w:before="450" w:after="450" w:line="312" w:lineRule="auto"/>
      </w:pPr>
      <w:r>
        <w:rPr>
          <w:rFonts w:ascii="宋体" w:hAnsi="宋体" w:eastAsia="宋体" w:cs="宋体"/>
          <w:color w:val="000"/>
          <w:sz w:val="28"/>
          <w:szCs w:val="28"/>
        </w:rPr>
        <w:t xml:space="preserve">三是发展活力在改革创新中得到有力释放。强化科技对经济发展的驱动作用，达成产学研合作协议40项，获批科技项目10个，争取上级专项经费1600万元，引进海外博士、高校院所专家教授26人，争创省级工程研究中心1个、院士工作站3个，新增国家知识产权优势企业、省级知识产权示范企业各1家，高新技术产业产值占比提高1.1个百分点，被认定为“山东省知识产权试点市”；发挥创业对产业培育的带动作用，新建了山译创业孵化基地和汇众创新创业孵化器，组建了成创乳山众创空间，举办项目路演等活动40余次，参与人数突破4000人次；增强改革对事业发展的推动作用，完成了农村土地确权登记，实施了中小学校长职级制和评价制度改革，深化了公立医院综合改革和行政审批制度改革，完成了医药公司市场化改制，落实了“五证合一、一照一码”等行政改革要求，经济社会发展活力全面增强。</w:t>
      </w:r>
    </w:p>
    <w:p>
      <w:pPr>
        <w:ind w:left="0" w:right="0" w:firstLine="560"/>
        <w:spacing w:before="450" w:after="450" w:line="312" w:lineRule="auto"/>
      </w:pPr>
      <w:r>
        <w:rPr>
          <w:rFonts w:ascii="宋体" w:hAnsi="宋体" w:eastAsia="宋体" w:cs="宋体"/>
          <w:color w:val="000"/>
          <w:sz w:val="28"/>
          <w:szCs w:val="28"/>
        </w:rPr>
        <w:t xml:space="preserve">四是城乡建设在统筹推进中展现新的面貌。按照“全域城市化、市域一体化”的要求，完善城乡设施配套，实施了能源路建设等总投资3.1亿元的8项公路交通重点工程，110千伏金瑞变电站等总投资3.2亿元的输变电改造工程，北环路改造等总投资8.8亿元的“三区”设施提档工程，运作了城区供排水、银滩供排水、城市绿化景观3个ppp项目包，引入社会资本14.9亿元，跻身全省i型小城市试点范围。攻坚推进“五城联创”，对城市基础设施和市容环境、城中村及城乡结合部等进行集中整治，开展了企业环保绿化提升行动，启动了城市违法建设治理，国家卫生城市一次性通过国家暗访；着力改善农村环境，以城乡环卫一体化为抓手，开展了“美丽乡村”试点，实施了56个农村社区服务中心标准化建设，完成了37个村的环境整治和1.78万户的无害化厕所改造，农村环境综合整治完成率达到91.3%。</w:t>
      </w:r>
    </w:p>
    <w:p>
      <w:pPr>
        <w:ind w:left="0" w:right="0" w:firstLine="560"/>
        <w:spacing w:before="450" w:after="450" w:line="312" w:lineRule="auto"/>
      </w:pPr>
      <w:r>
        <w:rPr>
          <w:rFonts w:ascii="宋体" w:hAnsi="宋体" w:eastAsia="宋体" w:cs="宋体"/>
          <w:color w:val="000"/>
          <w:sz w:val="28"/>
          <w:szCs w:val="28"/>
        </w:rPr>
        <w:t xml:space="preserve">五是财税金融在保障发展中作用逐步显现。创新治税机制，积极应对“营改增”减税压力，实现了收入总量、质量的“双提高”；做活聚财文章，修订了三年滚动投资项目数据库、政府投资项目数据库和民生工程数据库，争取上级无偿资金7.9亿元，完成年度计划的123%，7个项目列入省“十三五”规划盘子，26个基金项目纳入国家专项数据库，2个项目获批国家专项建设基金，其中5.1亿元的龙角山水库及乳山河上游综合治理项目资金额度创威海之最，棚户区改造、农村公路建设、教育“大班额”等项目获批政策性贷款及授信48.1亿元，通过“项目+”、“政策+”撬动实现了“资金+”；活化企业融资，探索了新型农村合作金融试点，完成了41家规上企业的规范化改制，3家企业在齐鲁股交、上海股交、前海股交挂牌，华信食品引进股权融资9500万元，昊安金科、华隆生物科技获得省直投基金投资；强化风险防控，建立了经济风险防控联席会议制度，加大了非法集资打击力度；探索国资运营，组建了国运公司、园林公司、土地储备开发公司和国有旅游发展公司，实施了有形、无形资产整合划转，国有资本在创新融资、资源开发、龙头引领等方面发挥越来越重要的作用。</w:t>
      </w:r>
    </w:p>
    <w:p>
      <w:pPr>
        <w:ind w:left="0" w:right="0" w:firstLine="560"/>
        <w:spacing w:before="450" w:after="450" w:line="312" w:lineRule="auto"/>
      </w:pPr>
      <w:r>
        <w:rPr>
          <w:rFonts w:ascii="宋体" w:hAnsi="宋体" w:eastAsia="宋体" w:cs="宋体"/>
          <w:color w:val="000"/>
          <w:sz w:val="28"/>
          <w:szCs w:val="28"/>
        </w:rPr>
        <w:t xml:space="preserve">六是民生事业在共建共享中取得长足进步。坚持急民之所需，实施了县乡公路生命安保、沿海防护林建设等年度投资33.7亿元的278项便民利民工程，被授予中国秧歌之乡、全省社会治安综合治理先进市、全省双拥模范城等荣誉称号；坚持办民之所盼，创新开展精准扶贫工作，整合行业扶持资金1.3亿元，新上扶贫项目63个，与40家企业建立结对帮扶机制，发展“乡村车间”和农村加工点502处，形成了产业扶贫、资产收益扶贫等9种模式，圆满完成了年度扶贫脱贫任务；坚持解民之所忧，回应了8531件群众诉求，办理了78件人大代表建议和政协委员提案，实现了发展成果的全民共享。</w:t>
      </w:r>
    </w:p>
    <w:p>
      <w:pPr>
        <w:ind w:left="0" w:right="0" w:firstLine="560"/>
        <w:spacing w:before="450" w:after="450" w:line="312" w:lineRule="auto"/>
      </w:pPr>
      <w:r>
        <w:rPr>
          <w:rFonts w:ascii="宋体" w:hAnsi="宋体" w:eastAsia="宋体" w:cs="宋体"/>
          <w:color w:val="000"/>
          <w:sz w:val="28"/>
          <w:szCs w:val="28"/>
        </w:rPr>
        <w:t xml:space="preserve">七是乳山精神在干事创业中得以充分凝聚。面对经济下行共性压力和各类艰巨任务、棘手问题，全市上下不畏难、不怵硬，敢于出手、敢于亮剑，展现了诚信、创新、包容、和谐的乳山精神，凝聚了市委统领、齐心干事的强大动力。特别是在胶东育儿所复建改造等重大政治任务面前，在花家疃水库引调水等重点民生工程面前，在中国台湾城等历史遗留问题和复杂矛盾面前，市级领导以上率下，机关干部身先士卒，忠诚地履行了职责，出色地完成了任务，创造了一个个“乳山速度”、“乳山标准”和“乳山样板”，凝聚起了思想同心、目标同向、工作同步的发展合力。</w:t>
      </w:r>
    </w:p>
    <w:p>
      <w:pPr>
        <w:ind w:left="0" w:right="0" w:firstLine="560"/>
        <w:spacing w:before="450" w:after="450" w:line="312" w:lineRule="auto"/>
      </w:pPr>
      <w:r>
        <w:rPr>
          <w:rFonts w:ascii="宋体" w:hAnsi="宋体" w:eastAsia="宋体" w:cs="宋体"/>
          <w:color w:val="000"/>
          <w:sz w:val="28"/>
          <w:szCs w:val="28"/>
        </w:rPr>
        <w:t xml:space="preserve">一年来，经济社会发展经受住了严峻考验、取得了显著成绩，但也暴露出一些短板和问题，突出表现在：区域发展活力不足、后劲不强，产业强市任重道远，工业转型困难较多；项目建设质量不高，带动力强的大项目、好项目较少，集群发展、链条延伸亟待高端项目破题引领；税收结构不尽合理，财政增收压力较大；生态环境面临的威胁增多，承受的风险加剧；民生投入仍有欠缺，群众还有不满意的地方；等等。我们要敏锐观察、认真分析经济运行中出现的新情况，切实增强工作预见性和前瞻性，全力做好应对更大挑战的充分准备，牢牢把握经济工作的主动权。</w:t>
      </w:r>
    </w:p>
    <w:p>
      <w:pPr>
        <w:ind w:left="0" w:right="0" w:firstLine="560"/>
        <w:spacing w:before="450" w:after="450" w:line="312" w:lineRule="auto"/>
      </w:pPr>
      <w:r>
        <w:rPr>
          <w:rFonts w:ascii="宋体" w:hAnsi="宋体" w:eastAsia="宋体" w:cs="宋体"/>
          <w:color w:val="000"/>
          <w:sz w:val="28"/>
          <w:szCs w:val="28"/>
        </w:rPr>
        <w:t xml:space="preserve">二、20xx年经济工作总体思路。</w:t>
      </w:r>
    </w:p>
    <w:p>
      <w:pPr>
        <w:ind w:left="0" w:right="0" w:firstLine="560"/>
        <w:spacing w:before="450" w:after="450" w:line="312" w:lineRule="auto"/>
      </w:pPr>
      <w:r>
        <w:rPr>
          <w:rFonts w:ascii="宋体" w:hAnsi="宋体" w:eastAsia="宋体" w:cs="宋体"/>
          <w:color w:val="000"/>
          <w:sz w:val="28"/>
          <w:szCs w:val="28"/>
        </w:rPr>
        <w:t xml:space="preserve">20xx年是实施“十三五”规划的重要一年，也是供给侧结构性改革的深化之年。全市经济工作总的要求是：认真贯彻党的及xx届三中、四中、五中、六中全会精神，全面落实“五位一体”、“四个全面”和“五大发展理念”，牢牢把握稳中求进工作总基调，以规划谋划为引领，以产业结构突破为方向，以深化供给侧结构性改革为主线，大力实施“三化引领、四城共建”发展战略，全面做好稳增长、促改革、调结构、惠民生、防风险各项工作，全力打造经济富强、社会和谐、绿水青山的幸福乳山，努力在新一轮竞争中争先进位、跨越赶超，以优异成绩迎接党的胜利召开。主要预期目标为：地区生产总值增长8%左右，公共财政预算收入增长9%左右，固定资产投资增长11%左右，社会消费品零售总额增长10.5%左右，实际利用内资增长15%左右，实际到账外资增长10%左右，外贸进出口总值保持稳定，城镇和农村居民人均可支配收入均增长8%以上，全面完成年度节能减排约束性目标。按照上述要求，今年的经济工作要坚持问题导向，突出规划引领，以新理念、新方向带动新发展、新突破。</w:t>
      </w:r>
    </w:p>
    <w:p>
      <w:pPr>
        <w:ind w:left="0" w:right="0" w:firstLine="560"/>
        <w:spacing w:before="450" w:after="450" w:line="312" w:lineRule="auto"/>
      </w:pPr>
      <w:r>
        <w:rPr>
          <w:rFonts w:ascii="宋体" w:hAnsi="宋体" w:eastAsia="宋体" w:cs="宋体"/>
          <w:color w:val="000"/>
          <w:sz w:val="28"/>
          <w:szCs w:val="28"/>
        </w:rPr>
        <w:t xml:space="preserve">——“三化引领”，就是以新型工业化、城镇化、生态化为引领，突出产城融合、资源整合、优势聚合，着力培育拉动乳山经济发展的“新三驾马车”。要大力推进新型工业化，强化工业经济的主导作用，举全市之力抓招商、上项目、促开放，集中所有资源聚焦产业、聚拢政策、聚力企业，推动以工业经济为主导的实体经济迈向高端高质高效发展阶段，形成工业带动、产业联动的发展格局，扭转活力不足、后劲不强的被动局面。要大力推进新型城镇化，强化城镇发展的龙头作用，统筹板块开发、多业融合、功能提升，调整设施投资、园区布局、城市建设用力方向，完善人口转移、项目落户、税收分成配套政策，引导人流、物流、资金流梯次集中，推动林业、水利、交通等管理体制向镇村延伸，形成以“三区”融合发展为龙头、以小城镇和特色小镇为带动、以产业融合区为节点的新型城镇化格局。要大力推进新型生态化，强化生态建设的基底作用，树立“绿水青山就是金山银山”的强烈意识，用美学理念规划城市，以景区标准建设城市，按旅游功能配套城市，推进生态城镇和美丽乡村建设，构建绿色循环低碳发展产业体系，强化生态文明制度约束，使碧海蓝天常在、绿水青山常在，真正把环境优势转化成发展胜势。</w:t>
      </w:r>
    </w:p>
    <w:p>
      <w:pPr>
        <w:ind w:left="0" w:right="0" w:firstLine="560"/>
        <w:spacing w:before="450" w:after="450" w:line="312" w:lineRule="auto"/>
      </w:pPr>
      <w:r>
        <w:rPr>
          <w:rFonts w:ascii="宋体" w:hAnsi="宋体" w:eastAsia="宋体" w:cs="宋体"/>
          <w:color w:val="000"/>
          <w:sz w:val="28"/>
          <w:szCs w:val="28"/>
        </w:rPr>
        <w:t xml:space="preserve">——“四城共建”，就是以建设创新城市、健康城市、活力城市、人文城市为方向，突出问题导向、以民为本、共建共享，让城市更富特色、更具内涵、更有温度。要建设创新城市，树立科技引领、人才驱动、金融支撑的理念，将创新驱动作为产业招商、产业扶持、产业培育和产业孵化的主线，推动产业链、创新链、政策链、资金链有机衔接，聚集全社会创新要素，激发全社会创新潜能，全面提升科技创新实力和产业代谢能力。要建设健康城市，立足自然生态、休闲旅游、养老地产等优势，以健康引领城市转型、产业升级，做强健康营养食品、健康生物医药、健康产品制造等健康制造业，突破健康养生养老、健康休闲旅游、健康保健管理等健康服务业，形成高端化、品质化、全产业的健康产业体系，彰显乳山经济特色。要建设活力城市，围绕吸引留住年轻群体，优化就业岗位结构，破除创新创业梗阻，加快发展生产性服务业、信息消费产业和新型生活服务业，引进培育承载就业多、资源消耗少、税收贡献高的“轻资产”企业，吸引学生回流，打造创客热土，切实增强经济活力、消费能力和发展潜力，把乳山建成更富朝气的城市。要建设人文城市，将地域文化融入到城市规划、渗透到城乡建设，实施文化资源保护、文化生态涵养、文化价值建设、文化素质提升工程，加大对历史街区、古村落和传统建筑的保护开发，留住城市历史文脉，提升城市内涵品位。弘扬社会主义精神文明，改进政务服务，增强人文气息，形成崇尚发展、注重公平的价值认同，打造具有中国气派、齐鲁文化、胶东特色和乳山风格的现代人文城市，增强发展软实力。</w:t>
      </w:r>
    </w:p>
    <w:p>
      <w:pPr>
        <w:ind w:left="0" w:right="0" w:firstLine="560"/>
        <w:spacing w:before="450" w:after="450" w:line="312" w:lineRule="auto"/>
      </w:pPr>
      <w:r>
        <w:rPr>
          <w:rFonts w:ascii="宋体" w:hAnsi="宋体" w:eastAsia="宋体" w:cs="宋体"/>
          <w:color w:val="000"/>
          <w:sz w:val="28"/>
          <w:szCs w:val="28"/>
        </w:rPr>
        <w:t xml:space="preserve">按照上述发展定位，新一年经济工作要抓实抓细关键领域，统筹推进，重点突破，实现创新动能释放、区域发展协同、生态文明进步、民生福祉改善和发展环境优化。</w:t>
      </w:r>
    </w:p>
    <w:p>
      <w:pPr>
        <w:ind w:left="0" w:right="0" w:firstLine="560"/>
        <w:spacing w:before="450" w:after="450" w:line="312" w:lineRule="auto"/>
      </w:pPr>
      <w:r>
        <w:rPr>
          <w:rFonts w:ascii="宋体" w:hAnsi="宋体" w:eastAsia="宋体" w:cs="宋体"/>
          <w:color w:val="000"/>
          <w:sz w:val="28"/>
          <w:szCs w:val="28"/>
        </w:rPr>
        <w:t xml:space="preserve">(一)构建创新开放的产业体系，加快新旧动能转换。紧盯产业结构突破不放松，深入推进“三去一降一补”任务落实，振兴实体经济，释放产业活力，培育发展新动能。</w:t>
      </w:r>
    </w:p>
    <w:p>
      <w:pPr>
        <w:ind w:left="0" w:right="0" w:firstLine="560"/>
        <w:spacing w:before="450" w:after="450" w:line="312" w:lineRule="auto"/>
      </w:pPr>
      <w:r>
        <w:rPr>
          <w:rFonts w:ascii="宋体" w:hAnsi="宋体" w:eastAsia="宋体" w:cs="宋体"/>
          <w:color w:val="000"/>
          <w:sz w:val="28"/>
          <w:szCs w:val="28"/>
        </w:rPr>
        <w:t xml:space="preserve">一要突出产业聚焦、精准用力，找准产业发展新路径。把精准扶贫理念植入产业发展，以“三个聚焦”开展产业研究、倾斜产业政策、加快产业突破。一是聚焦产业。选择机械配件和装备制造、食品与生物科技、纺织服装等优势产业，以及硅胶、牡蛎、苹果等优势产品，逐个设立产业发展办公室，明确部门副职牵头，落实业务科室负责，加强行业协会联系，产业办工作人员与原承担的非业务工作“脱钩”，专门负责产业发展分析、扶持政策研究、企业问题帮解和行业内部协作，通过部门、协会、企业之间的配合联动，把产业研究透、发展好。二是聚焦政策。在完善企业技改贴息、科技创新、资本融资等公共性、普惠性政策的基础上，由分管市领导牵头、各产业办负责，针对每个产业的发展阶段、薄弱环节和突破方向，针对性、差异化研究出台政策，解决好产业助推的“最后一公里”问题。三年内，市财政每年安排2亿元资金进行产业投资和扶持，通过政策叠加、财政撬动和精准“输血”，打通制约关口，弥补企业短板，推动实体经济振兴发展。三是聚焦企业。根据现有企业的产值规模、产品层次、科技含量、资产负债及企业负责人等情况，每个行业筛选1—3家优质企业进行集中培植，聘请专业机构对5家企业进行精准诊断，推进好华信食品与深圳华大基因、明珠硅胶与青岛凯能贸易等12个企业与外合作项目，扎扎实实把产业基础筑牢、把骨干企业做大，努力打造一批主营业务收入过10亿元、纳税过亿元的龙头企业和上市公司。各镇区、园区也要明确重点发展的龙头企业和特色产业，提高助推发展的精准性。</w:t>
      </w:r>
    </w:p>
    <w:p>
      <w:pPr>
        <w:ind w:left="0" w:right="0" w:firstLine="560"/>
        <w:spacing w:before="450" w:after="450" w:line="312" w:lineRule="auto"/>
      </w:pPr>
      <w:r>
        <w:rPr>
          <w:rFonts w:ascii="宋体" w:hAnsi="宋体" w:eastAsia="宋体" w:cs="宋体"/>
          <w:color w:val="000"/>
          <w:sz w:val="28"/>
          <w:szCs w:val="28"/>
        </w:rPr>
        <w:t xml:space="preserve">二要突出产业转型、链条延伸，构建产业发展新格局。继续实施“产业强市、工业带动和突破发展服务业”战略，引导产业向价值链、利润链、效益链的高端转型升级。农业，要面向“精致农业”提质。要强化规划引领，深入推进农业供给侧结构性改革，加强对土地流转、产业调整的指导，紧紧围绕龙头企业调结构、建基地、上规模，解决好农业优质资源“碎片化”问题，为现有企业发展、产业资本对接提供条件，年内完成产业结构调整3万亩。要强化文创策划，加强对农产品的精细分拣、精美包装、文化赋予和创意营销，拓展农业展销、农超对接、电子商务等销售渠道，探索会员制、配送制、俱乐部制等消费模式，降低原料化比例，提高商品化价值。要强化品牌建设，借鉴“乳山牡蛎”品牌建设经验，加大对苹果、葡萄酒、茶叶等优势品牌的整合、宣传和保护，打响一批享誉国内的区域品牌和产地品牌，争创“三品一标”20个以上。工业，要瞄准“关键环节”突破。要突出链条协同，以纺织服装等行业为重点，推动行业内企业共享市场客户、产品订单、营销渠道、物流配送，促进区域内企业开展资本合作、生产合作、技术合作、市场合作，通过行业协同壮大企业、留住企业、招引企业。要突出装备提升，对工业企业技改项目进行贴息，对工业机器人和成套智能装备进行补助，重点实施伯特利二期等10大技改项目，撬动技改装备投入增长30%以上，提升企业工艺、装备、产品、管理和服务智能化水平。要突出消费引领，围绕消费市场个性化、定制化需求，借力行业大数据，开发专用食品和特定产品，引导出口企业转型国内市场、创树国内品牌，实现“两条腿”走路，年内争创省级以上品牌产品、著名商标3个以上，国内市场比重提高10%以上。要突出贸易延伸，鼓励传统制造企业转向“制造+服务”，由单一出口产品转向提供全过程服务链支持，对制造企业设立贸易机构、获得资质认证的给予适当支持，对新建改建生产车间并获得国外认证的给予政策倾斜，增加盈利空间，提高效益水平。服务业，要围绕“引领消费”转型。要抓好全域旅游，加强与中金国泰等企业财团的全方位合作，提升国有旅游公司的运营管理能力，实施好大乳山历史遗留问题化解、岠嵎山资源盘活以及多福山、马石山、胶东育儿所等项目的策划提升，串联旅游要素，整合涉农资金，带动特色民宿、房车营地、休闲垂钓、小型游艇等外延项目发展，增加游客停留时间，年内确保福如东海争创4a级景区；狠抓城市知名度和国际化形象塑造，探索举办富有特色和文化感染力的赛事节庆活动，形成提升城市软实力的“引爆点”。要抓好新兴服务业，围绕新业态、新模式，引进电子商务、服务外包等各类轻资产企业，带动吸纳大学生就业500人以上。要抓好健康产业，加强与养生养老服务、医疗管理集团、健康保险公司等机构的合作，引入产业资本盘活银滩闲置房产，年内完成房地产“去库存”40万平方米；实施银滩智慧住区等项目，引入物联网技术，创新发展医疗保健、智慧养老、居家服务等健康服务业，打造国内一流的养生养老示范区。</w:t>
      </w:r>
    </w:p>
    <w:p>
      <w:pPr>
        <w:ind w:left="0" w:right="0" w:firstLine="560"/>
        <w:spacing w:before="450" w:after="450" w:line="312" w:lineRule="auto"/>
      </w:pPr>
      <w:r>
        <w:rPr>
          <w:rFonts w:ascii="宋体" w:hAnsi="宋体" w:eastAsia="宋体" w:cs="宋体"/>
          <w:color w:val="000"/>
          <w:sz w:val="28"/>
          <w:szCs w:val="28"/>
        </w:rPr>
        <w:t xml:space="preserve">三要突出产业开放、招商带动，增强产业发展新动能。树立开放包容的姿态、合作共赢的意识，全面深化与高端机构、产业龙头、前沿技术的合作，构建开放型经济体制。一是抓机遇、抓重点。抢抓“一带一路”、中韩中澳自贸合作、中欧经济合作、中以科技合作等政策叠加的难得机遇，加强与国内外优秀策划公司、招商代理、中介机构的合作，邀请参与产业规划、园区包装和宣传推介，国内主攻福建的食品饮料、苏浙的纺织服装、京津冀的装备制造、周边地区的产业转移，跟踪好龙彩新材料等内资项目，国外主攻日韩、香港、欧美和以色列的技术合作，推进好福喜农牧增资、丰太新能源等外资项目，年内引进过亿元产业项目25个以上。在此基础上，各镇区要继续加大招商引贸、总部经济引进力度，为产业转型、区域发展争取时间和空间。二是招大商、招大项。强化产业招商、补链招商、以商招商等有效方式，围绕装备制造、海洋经济、临港产业、新材料等领域，加强与大企强企、龙头企业、上市公司的合作，攻关产业链条长、产品集成度高、税收贡献大的项目，年内引进投资过5亿元项目5个以上。要提高招商专业化水平，对优质项目要充分做好产业调研、优势比较和ppt展示，由市级领导出面对接、全程服务，提高招引实效。三是引资金、引技术。加强与高校院所、校产公司和科研团队的对接，鼓励科研机构和团队以技术入股方式，联合组建企业进行科技成果转化，通过项目路演、创业补贴、股权投资、贷款贴息等方式给予全方位扶持，认定为国家支持的高新领域的项目按200%计入考核，引入博士、硕士、学士分别按照300万元、100万元、30万元实物工作量投入标准计入考核。全市上下既要树立“以项目论英雄”的导向，又要强化理性招商的观念，商务部门要抓紧修订考核政策，对产业招商部门和镇区的基础工作、招商活动和项目指标等区别对待、分好权重，定期调度指标完成和项目推进情况，使招商真正成为推动发展的强劲动力。</w:t>
      </w:r>
    </w:p>
    <w:p>
      <w:pPr>
        <w:ind w:left="0" w:right="0" w:firstLine="560"/>
        <w:spacing w:before="450" w:after="450" w:line="312" w:lineRule="auto"/>
      </w:pPr>
      <w:r>
        <w:rPr>
          <w:rFonts w:ascii="宋体" w:hAnsi="宋体" w:eastAsia="宋体" w:cs="宋体"/>
          <w:color w:val="000"/>
          <w:sz w:val="28"/>
          <w:szCs w:val="28"/>
        </w:rPr>
        <w:t xml:space="preserve">四要突出产业协同、平台支撑，聚集产业发展新优势。重点搭建“三个平台”：一是产业金融对接平台。发挥金投公司资本串联和产业整合作用，与华夏银行等探索组建天使投资、股权投资以及有机农业、海洋经济、高新技术、大健康、旅游等产业投资基金，对优质产业项目、挂牌或拟挂牌企业进行直投或跟投；完善上市企业后备库，运作华信食品主板上市及阿甘担保、韩威生物、帕斯砜新材料等新三板挂牌，实施33家企业的规范化改制；完成金投公司对金融仓储公司的增资扩股，大力引进证券、银行分支机构，争取开展科技担保试点，推进农商行规范化建设，深化农村产权抵押、金融互助等产品创新，年内确保青岛银行乳山支行落地、农商行达到二级行标准，降低科技型企业和小微企业融资成本。二是产业合作孵化平台。加强与以色列蓝色经济中心合作，组建国家级“中国·以色列科技创新中心”，引进孵化以色列蓝色经济、电子信息、智能制造等高科技项目；借助迪尚公司的研发能力优势、产品设计优势、市场渠道优势，逐步打造集设计研发、面料推广、创意孵化、线上线下平台联动的服装创意公共服务平台，助推服装和纺织染整产业整合升级；推进经济开发区光彩孵化器、山译大学生创业园等孵化器建设，支持成创空间争创省级众创空间，年内开展路演等活动50次以上，引进创新创业项目100个以上。三是产业协同创新平台。深化与科研院校尤其是理工类院校的合作，共同组建产业研究院和技术转化中心，深化科技攻关、成果转化、互派挂职合作，年内组织对接活动20次以上，落地转化科技项目3个以上；扶持中科院聚砜研发中心、威海正洋海洋生物技术研究院等校企研发、工程研究、工业设计中心建设，引导企业创新平台向行业开放共享，落实财政补助、创新券补助等政策，争取年内新增研发机构10家、高新技术企业3家以上。</w:t>
      </w:r>
    </w:p>
    <w:p>
      <w:pPr>
        <w:ind w:left="0" w:right="0" w:firstLine="560"/>
        <w:spacing w:before="450" w:after="450" w:line="312" w:lineRule="auto"/>
      </w:pPr>
      <w:r>
        <w:rPr>
          <w:rFonts w:ascii="宋体" w:hAnsi="宋体" w:eastAsia="宋体" w:cs="宋体"/>
          <w:color w:val="000"/>
          <w:sz w:val="28"/>
          <w:szCs w:val="28"/>
        </w:rPr>
        <w:t xml:space="preserve">(二)把握城镇空间布局和要素配置，促进区域协调发展。加快“三区”融合，实施中心崛起，带动镇村提升，以新型城镇化拉动投资、聚拢人气、激活消费，释放引领发展的不竭动力。年内城镇化率提高2.3个百分点。</w:t>
      </w:r>
    </w:p>
    <w:p>
      <w:pPr>
        <w:ind w:left="0" w:right="0" w:firstLine="560"/>
        <w:spacing w:before="450" w:after="450" w:line="312" w:lineRule="auto"/>
      </w:pPr>
      <w:r>
        <w:rPr>
          <w:rFonts w:ascii="宋体" w:hAnsi="宋体" w:eastAsia="宋体" w:cs="宋体"/>
          <w:color w:val="000"/>
          <w:sz w:val="28"/>
          <w:szCs w:val="28"/>
        </w:rPr>
        <w:t xml:space="preserve">一要提升城市首位度，有效推动“人的城镇化”。统筹实施撤镇改街、撤村改居和行政区划调整，推动中心城区功能提升、经济开发区产城融合、滨海新区配套完善，放大“三区”在人口转移中的吸纳作用。要突出“片区开发”，让城市更现代化。改变就地块论地块的传统开发模式，树立“片区统筹、联动开发”的现代经营理念，由政府主导聘请专业机构做好片区整体规划，强化空间定位和开发指导，统筹设施配套和公共服务，运作好中心城区深圳路以东、老热电厂—鲁菱果汁老厂区、双连老厂区，经济开发区新汽车站周边，滨海新区潮汐湖周边等重点片区的策划开发，提高城市现代化水平。要遵循“设计美学”，让城市更有“颜值”。加强与高层次规划设计机构的合作，做好文化综合体等单体建筑、标志性景观的规划设计，推进体育综合体、医疗综合体等项目，让城市建筑更具特色、更具美感。严把地产开发设计关口，引入先进企业、先进设计和先进建筑技术，提高园林绿化、公共停车、社区商圈配套比例，实施好黄埠崖、南江村等13个片区、2829户棚改工程，用2—3年时间实现城市面貌大改观。要实施“绿化提升”，让城市更加宜居。围绕节水城市、海绵城市、智慧城市等新的理念，实施好总投资1.1亿元的青山路、商业街改造等道路建设工程，总投资2.7亿元的城南河上游补水、城区和滨海新区河道综合治理、黑臭水体整治等城市水系工程，总投资1.9亿元的潮汐湖、银滩东部海岸带等ppp园林景观工程，总投资3000多万元的智慧社区管理、健康产业信息管理等智慧建设工程，抓好小型广场、社区入口、街头路口等增绿点翠和微景观提升，达到“水韵绕城、绿意映城”的效果。今后的市政工程建设，要综合考虑供排水、雨水、供暖、燃气、通信等关联工程，实行指挥部现场调度、多部门集中办公，做到一次设计、一体施工，统一恢复、一步到位，避免投资浪费。要实行“常态管理”，让城市井然有序。厘清城管委成员单位权力边界和责任清单，完善综合执法机制，加强信息共享会商，巩固全覆盖、无缝隙、网格化的城市管理格局；开展违法建设治理行动，完成三年治理任务的60%以上，以“零容忍”态度遏制新增违法建设；以“五城联创”为抓手，建立大城建管理体制，健全常态化管理机制，实现管理长治、服务常新，年内确保国家卫生城市授牌、全国文明城市收官。</w:t>
      </w:r>
    </w:p>
    <w:p>
      <w:pPr>
        <w:ind w:left="0" w:right="0" w:firstLine="560"/>
        <w:spacing w:before="450" w:after="450" w:line="312" w:lineRule="auto"/>
      </w:pPr>
      <w:r>
        <w:rPr>
          <w:rFonts w:ascii="宋体" w:hAnsi="宋体" w:eastAsia="宋体" w:cs="宋体"/>
          <w:color w:val="000"/>
          <w:sz w:val="28"/>
          <w:szCs w:val="28"/>
        </w:rPr>
        <w:t xml:space="preserve">二要提升板块聚集度，放大产业的“磁场效应”。强化全市“一盘棋”理念，引导相同产业抱团，促进类似业态聚集，通过项目投入、资金投入、政策投入，打造一批特色鲜明的产业板块。城区，要打造一批代表街区。通过政策扶持、概念设计和包装策划，打造人文社区和特色街区，提升城市文化气息、商业活力和生活感受。重点论证推进好腾甲庄明清历史街区保护开发工程，打造集民俗展示、文化休闲、餐饮食宿于一体的消费片区；发挥成创空间引领作用，引导服务业和创新创业资源进驻，促进久久发闲置商业设施盘活；按照旅游接待标准，对已形成一定规模的特色餐饮街区进行规范引导，配建停车、景观、商贸、娱乐设施，形成多元化的特色消费聚集区。城郊，要发展一批特色小镇。按照“产业鲜明、功能聚合、市场主导”的原则，推进夏村“台依山谷”葡萄酒小镇、城区街道布衣服装小镇、海阳所牡蛎小镇建设，做好白沙滩“28°酵工厂”姜品小镇、徐家航空小镇、乳山口临港小镇、海湾新城现代服务业小镇规划，争取年内创建2个省级特色小镇。各有关镇区要高标准做好规划，统筹生产、生活与生态空间布局，聚集发展要素，实现产城融合，把特色小镇建成创新创业的新平台。镇村，要规划一批产业融合区。围绕现代农业调整、传统村落保护、旅游资源开发，按照特色小镇理念，适度确定开发标准，规划一批业态互融、链条互联的产业融合区。要整合林业、水利、住建、交通、扶贫等各类资源，进行政策捆绑、组团打造，抓好岠嵎山、诸往镇山里五村、和尚洞码头等重点区域的策划包装，南黄理想家园、下初双山农业公园、大孤山“北纬37°茶叶”等特色项目的规划提升，打通胶东育儿所西线旅游线路，年内培育20个有代表性的产业融合区，通过“规划+”、“资源+”实现“产业+”，为镇域发展注入活力。开发区，要培育一批成熟园区。围绕解决“工业围城、园区散布、重复配套”问题，完善项目集中评审、分类落户、税收分成机制，推动项目集中向经济开发区临港产业园、新材料产业园、节能环保产业园和滨海新区新兴产业园、中韩食品与生物科技产业园落户，其他镇区原则上不再新增工业用地，鼓励企业“退郊进园”、“退镇进园”，在尊重市场、尊重企业主体地位、尊重法制的前提下，依法开展僵尸企业处置工作，通过腾笼换鸟，消化低效园区，促进产业聚集。今后除农产品分拣、初加工、冷藏等必须落户产地附近的项目外，其它项目必须按分类进驻园区，否则不予考核认定和政策扶持。</w:t>
      </w:r>
    </w:p>
    <w:p>
      <w:pPr>
        <w:ind w:left="0" w:right="0" w:firstLine="560"/>
        <w:spacing w:before="450" w:after="450" w:line="312" w:lineRule="auto"/>
      </w:pPr>
      <w:r>
        <w:rPr>
          <w:rFonts w:ascii="宋体" w:hAnsi="宋体" w:eastAsia="宋体" w:cs="宋体"/>
          <w:color w:val="000"/>
          <w:sz w:val="28"/>
          <w:szCs w:val="28"/>
        </w:rPr>
        <w:t xml:space="preserve">三要提升城乡统筹度，推动全域城市化和市域一体化。抓好“三个统筹”，确保城乡发展一张图纸、一个盘子、一套标准。一是城乡规划统筹。按照“多规合一”要求，推进规划谋划衔接，结合永久性基本农田划定，统筹“十三五”土地利用总体规划、经济社会发展规划、环境保护规划实施，科学修编城市总体规划，抓紧编制镇域发展规划、传统村落保护规划和美丽乡村建设规划，清晰界定城乡开发边界、空间功能定位、总体产业布局和生态环境红线，为未来发展留足空间。二是城乡建管统筹。将滨海新区、经济开发区市政工程纳入全市“盘子”，确保城市规划区内工程设计、建设标准、质量管控完整统一、有效对接，解决好新老城区建设管理“两层皮”问题。坚持“雨污一体规划、燃气同步预留”，抓好徐家、崖子等14处镇驻地规划改造，论证下初村、南泓及乳山港周边棚改工程，开展商贸市场改造、门市房整治等活动，推动燃气管网向镇级延伸，争取到20xx年实现燃气“镇镇通”，缩小市镇功能差距。三是城乡服务统筹。加大滨海新区“软环境”建设，打造特色商业街，彰显滨海民俗特色，抓好星级酒店、特色餐饮、社区购物、集贸市场等经营业态的引进，完善旅游接待、公共交通等基本服务，开展酒店公寓、产权酒店、餐饮接待规范整治，加快向新城区转型升级；抓好170个农村社区的综合服务设施建设，让农村群众享受到均等化公共服务。</w:t>
      </w:r>
    </w:p>
    <w:p>
      <w:pPr>
        <w:ind w:left="0" w:right="0" w:firstLine="560"/>
        <w:spacing w:before="450" w:after="450" w:line="312" w:lineRule="auto"/>
      </w:pPr>
      <w:r>
        <w:rPr>
          <w:rFonts w:ascii="宋体" w:hAnsi="宋体" w:eastAsia="宋体" w:cs="宋体"/>
          <w:color w:val="000"/>
          <w:sz w:val="28"/>
          <w:szCs w:val="28"/>
        </w:rPr>
        <w:t xml:space="preserve">(三)强化对自然和规律的敬畏，留住绿水青山和生态记忆。将生态理念贯穿于经济发展和城乡建设全过程，守住自然生命线，遵从规律指导线，让群众看得见山、望得见水、记得住乡愁。</w:t>
      </w:r>
    </w:p>
    <w:p>
      <w:pPr>
        <w:ind w:left="0" w:right="0" w:firstLine="560"/>
        <w:spacing w:before="450" w:after="450" w:line="312" w:lineRule="auto"/>
      </w:pPr>
      <w:r>
        <w:rPr>
          <w:rFonts w:ascii="宋体" w:hAnsi="宋体" w:eastAsia="宋体" w:cs="宋体"/>
          <w:color w:val="000"/>
          <w:sz w:val="28"/>
          <w:szCs w:val="28"/>
        </w:rPr>
        <w:t xml:space="preserve">一要保护自然生态，打造绿色的环境屏障。正确处理经济发展与自然生态的关系，让乳山的山更绿、海更碧，田更肥沃、景更怡人。要狠抓荒山绿化造林和矿山修复治理。以改善生态、涵养水源为重点，投资1.3亿元实施生态造林绿化、防火能力提升、林业产业培育、林业资源管护、生物防治保护等“五大项目”，完成造林绿化3万亩、森林抚育4.6万亩，建设育苗基地340亩；以消除隐患、防治灾害为重点，对部分废弃矿山进行充填治理和山体修复，消除矿业活动影响。今后要慎重审批矿山开采项目，已审批的要逐步取缔，并严格执行地质环境恢复治理保证金和验收制度，防止过度开采、破坏山体。要强化海域使用管理和岸线生态修复。推行海域使用权“招拍挂”制度，实现海域资源的市场化配置，年内通过竞争方式出让海域使用权30万亩以上，使海域使用步入规范化轨道；实施好银滩海岸带整治与近海生态修复、大乳山国家级海洋公园管护能力建设及生态修复、乳山湾东流区岸线整治与湿地生态修复、和尚洞渔港和南泓渔港建设等重点海洋生态治理工程，恢复海岸生态原貌。要抓好土地综合整理和水利基本建设。以提升农业综合生产能力为目标，抓好总投资3.4亿元的“百万亩土地整治”、县级土地整理、工矿废弃地复垦、高标准农田建设以及河道治理、小型农田水利重点县等工程，提高农业产出效益，提升环境友好水平。</w:t>
      </w:r>
    </w:p>
    <w:p>
      <w:pPr>
        <w:ind w:left="0" w:right="0" w:firstLine="560"/>
        <w:spacing w:before="450" w:after="450" w:line="312" w:lineRule="auto"/>
      </w:pPr>
      <w:r>
        <w:rPr>
          <w:rFonts w:ascii="宋体" w:hAnsi="宋体" w:eastAsia="宋体" w:cs="宋体"/>
          <w:color w:val="000"/>
          <w:sz w:val="28"/>
          <w:szCs w:val="28"/>
        </w:rPr>
        <w:t xml:space="preserve">二要加强生产约束，保持适当的经济强度。正确处理经济活动与环境保护的关系，走绿色发展、低碳发展、循环发展之路。重点抓好3件事：1、严格项目环保准入，从源头强化项目准入管理，决不把降低环保和安全门槛作为招商引资的优惠条件，决不在接受产业转移过程中接受污染转移，坚决将高污染、高排放、高能耗项目拒之门外；抓好硅胶等行业关键环节设备改造，推进固体废弃物综合利用，落实化工企业评级评价、工艺升级、打非治违等措施，年内完成化工园区(集中区)规划建设。2、抓好节能减排工程，开展煤炭清洁高效利用和散煤治理，对10吨以下锅炉安装污染防治设施、改用清洁燃料，对西郊热电等10吨以上锅炉进行超低排放改造，投资5000万元启动剩余77万平方米既有居住建筑供热计量和节能改造，年内确保高污染燃料禁燃区面积达到城市建成区面积的80%，集中供热普及率达到70%。3、强化污染综合治理，以环境保护国家督查为契机，严格落实“党政同责”、“一岗双责”、“终身追责”等刚性制度，投资8500万元实施银滩一污、二污除臭改造和污泥、浒苔处置等工程，开展空气质量全面优化、企业安全环保绿化提升、环境执法年等活动，强化环境保护“零点”执法、错时执法等专项行动，执行网格化管理和不达标企业约谈制度，实现对环境违法行为的“零容忍”。</w:t>
      </w:r>
    </w:p>
    <w:p>
      <w:pPr>
        <w:ind w:left="0" w:right="0" w:firstLine="560"/>
        <w:spacing w:before="450" w:after="450" w:line="312" w:lineRule="auto"/>
      </w:pPr>
      <w:r>
        <w:rPr>
          <w:rFonts w:ascii="宋体" w:hAnsi="宋体" w:eastAsia="宋体" w:cs="宋体"/>
          <w:color w:val="000"/>
          <w:sz w:val="28"/>
          <w:szCs w:val="28"/>
        </w:rPr>
        <w:t xml:space="preserve">三要传承历史人文，留住记忆中的美丽乡村。正确处理资源开发与保护利用的关系，重视文化积淀，传承独有风格，让历史延续，让特色凸显。一是加强建筑风格约束和古村落保护。把传统村落、古村落、古建筑作为借鉴古代智慧、弘扬文化艺术、促进旅游开发的不可逆资源，开展好青砖黑瓦、门窗门框、建筑微雕、风景山石及其他相关物品的收集修缮，对东尚山、下石硼等古村落、宜居村庄、旅游特色村进行就地保护，及时采取有效措施，严禁随意拆除改造，其他村也要尽量保持建筑原始风貌，让“青石黑瓦白泥墙”留住历史、留住记忆、留住温暖。二是推进美丽乡村建设和环境整治。继续加大城乡环卫一体化资金投入力度，加强对村边、路边、沟渠、平塘等区域的卫生保洁、绿化修复和生态治理，推进48条穿村过镇小河道综合整治，实施1.7万户的农村无害化厕所改造，落实“河长制”、“路长制”，抓好白沙滩村、玉皇山后村等美丽乡村建设，完成4个省、威海市级美丽乡村申报，打造崖子和诸往红色教育基地、冯家道教养生文化、海阳所生态宜居旅游3个美丽乡村连片示范区，保护原有建筑风貌，引入现代生活设施，实现家园清洁、水源清洁、田园清洁。三是开展乡村文明行动和移风易俗。把乡村文明行动落实到农村发展的方方面面，崇尚朴实道德，推进移风易俗，引导群众改变落后生产方式和传统生活方式，开展反光膜治理、垃圾分类收集、星级文明户评选等活动，建设乡村少年宫、村级历史文化展示场所，让农村更有生态韵味、历史韵味、乡情韵味。</w:t>
      </w:r>
    </w:p>
    <w:p>
      <w:pPr>
        <w:ind w:left="0" w:right="0" w:firstLine="560"/>
        <w:spacing w:before="450" w:after="450" w:line="312" w:lineRule="auto"/>
      </w:pPr>
      <w:r>
        <w:rPr>
          <w:rFonts w:ascii="宋体" w:hAnsi="宋体" w:eastAsia="宋体" w:cs="宋体"/>
          <w:color w:val="000"/>
          <w:sz w:val="28"/>
          <w:szCs w:val="28"/>
        </w:rPr>
        <w:t xml:space="preserve">(四)坚持发展为了人民，提高群众幸福指数。把增进民生福祉摆在首要位置，做到民生工作优先推动、民生资金优先安排、民生问题优先解决，接地气、知民情、解民忧、暖民心。</w:t>
      </w:r>
    </w:p>
    <w:p>
      <w:pPr>
        <w:ind w:left="0" w:right="0" w:firstLine="560"/>
        <w:spacing w:before="450" w:after="450" w:line="312" w:lineRule="auto"/>
      </w:pPr>
      <w:r>
        <w:rPr>
          <w:rFonts w:ascii="宋体" w:hAnsi="宋体" w:eastAsia="宋体" w:cs="宋体"/>
          <w:color w:val="000"/>
          <w:sz w:val="28"/>
          <w:szCs w:val="28"/>
        </w:rPr>
        <w:t xml:space="preserve">要办好群众关心的事。实施好总投资98.56亿、年度投资51.8亿元的9大类、348项便民利民工程，切实为群众办实事、解难事、做好事。尤其要从群众最关心、最现实的问题入手，抓好“六项重点工程”：1、教育提升工程。投资3.1亿元完成中小学生综合实践教育中心、西苑学校二期工程、教育信息化二期工程建设，在城区北部新建一所公办幼儿园，一举解决“大班额”问题，办好人民满意教育。2、饮水安全工程。实施院里水库调水、龙角山水库抬田、乳山河地下水库建设等工程，做好456个村的水源消毒改造和水质处理，让城乡居民吃上洁净安全的水。3、安居保障工程。对227户农村危房进行改造，对200户城市低收入家庭租房户进行货币补贴，解决好中低收入家庭住房问题。4、路网改造工程。推进好74.1公里县乡道改造、6座危桥拆除重建等工程，让居民出行更便利。5、文化惠民工程。完成256处农村社区综合文化服务中心的标准化提升，开展好图书馆总分馆制、文化“六进”和文艺社团发展等活动，对20名成果显著的非遗传承人和民间艺人给予扶持，为全市601个农家书屋更新图书和音像制品，让群众享受更优的文化服务。6、扶贫开发工程。统筹推进“三位一体”包扶工作，落实好45个省定贫困村新上扶贫产业项目，逐批次、有计划地向其他边缘贫困村、边缘贫困户延伸，确保有贫即扶、没有遗漏。</w:t>
      </w:r>
    </w:p>
    <w:p>
      <w:pPr>
        <w:ind w:left="0" w:right="0" w:firstLine="560"/>
        <w:spacing w:before="450" w:after="450" w:line="312" w:lineRule="auto"/>
      </w:pPr>
      <w:r>
        <w:rPr>
          <w:rFonts w:ascii="宋体" w:hAnsi="宋体" w:eastAsia="宋体" w:cs="宋体"/>
          <w:color w:val="000"/>
          <w:sz w:val="28"/>
          <w:szCs w:val="28"/>
        </w:rPr>
        <w:t xml:space="preserve">要做好社会保障的事。坚持“保基本、补短板、兜底线”，照顾好各个阶层、每名群众，真正实现全民有保、应保尽保。要深化公立医院改革、基本药物制度实施，落实好11项基本公共卫生服务、6项优生服务和12项计生服务项目，设立疾病救助基金，让群众病有所医；要落实居民养老保险、医疗保险制度，投资3.5亿元扩大覆盖范围、提高保障水平，让群众弱有所保；要完善社会救助体系，做好对1.25万名农村低保、700名城市低保、2950名农村五保的兜底保障，加大对残疾人群、孤残儿童以及其他弱势群体的制度救助、临时救助和慈善救助，让群众困有所助；要抓好养老机构建设改造，建设4处综合性养老社区服务中心，改造搬迁3处农村敬老院，结合“全国医养结合试点城市”创建，打造1—2处医养结合型的综合性养老机构和镇级养老服务体，让群众老有所养。</w:t>
      </w:r>
    </w:p>
    <w:p>
      <w:pPr>
        <w:ind w:left="0" w:right="0" w:firstLine="560"/>
        <w:spacing w:before="450" w:after="450" w:line="312" w:lineRule="auto"/>
      </w:pPr>
      <w:r>
        <w:rPr>
          <w:rFonts w:ascii="宋体" w:hAnsi="宋体" w:eastAsia="宋体" w:cs="宋体"/>
          <w:color w:val="000"/>
          <w:sz w:val="28"/>
          <w:szCs w:val="28"/>
        </w:rPr>
        <w:t xml:space="preserve">要解决好群众担心的事。以“平安乳山”建设为抓手，加强综合治理，维护社会稳定，让群众安心生活，让企业安心发展。稳定风险重抓调处，抓好民生诉求汇集办理、分析研判、跟踪办理，做好矛盾前移和预防化解工作，开展好社会矛盾大摸排活动，解决好房地产纠纷、破产企业职工安置、非法传销、电动车清理规范及各类信访积案等难热点问题，及时消除和化解社会不稳定因素。金融风险重抓防控，建立金融风险防控联动机制，定期梳理民企贷款担保、金融互助贷款等风险点，加大对金融诈骗、非法集资、逃废债和恶意违约行为的打击力度，逐村、逐社区开展防范高利贷风险工作，营造良好的金融环境。安全风险重抓管理，健全安全生产风险防控、政府购买第三方服务等机制，完善风险分级管控与隐患排查治理体系，加大非煤矿山、危险化学品、交通公路、海洋渔业等领域的安全隐患整治力度，分领域开展应急教育培训和预案演练，全面遏制较大以上安全生产事故发生，增强突发事件应急处置和救援能力。</w:t>
      </w:r>
    </w:p>
    <w:p>
      <w:pPr>
        <w:ind w:left="0" w:right="0" w:firstLine="560"/>
        <w:spacing w:before="450" w:after="450" w:line="312" w:lineRule="auto"/>
      </w:pPr>
      <w:r>
        <w:rPr>
          <w:rFonts w:ascii="宋体" w:hAnsi="宋体" w:eastAsia="宋体" w:cs="宋体"/>
          <w:color w:val="000"/>
          <w:sz w:val="28"/>
          <w:szCs w:val="28"/>
        </w:rPr>
        <w:t xml:space="preserve">(五)破除制约发展的瓶颈性问题，改善区域发展环境。把践行社会主义核心价值观与改进政务服务、促进经济发展结合起来，做好要素、资金、服务保障文章，打造“亲清”发展环境。</w:t>
      </w:r>
    </w:p>
    <w:p>
      <w:pPr>
        <w:ind w:left="0" w:right="0" w:firstLine="560"/>
        <w:spacing w:before="450" w:after="450" w:line="312" w:lineRule="auto"/>
      </w:pPr>
      <w:r>
        <w:rPr>
          <w:rFonts w:ascii="宋体" w:hAnsi="宋体" w:eastAsia="宋体" w:cs="宋体"/>
          <w:color w:val="000"/>
          <w:sz w:val="28"/>
          <w:szCs w:val="28"/>
        </w:rPr>
        <w:t xml:space="preserve">一要强化要素保障。推进思路创新，探索有效方法，加快解决影响企业发展的关键问题。一是优化专业人才服务。加大招才引智力度，创新人才引进使用，促进人才回流聚集，帮助企业柔性引进专家30人、签约“千人计划”专家和海外人才5人以上；通过联合办学、与外合作等方式，吸引高校教师来乳创业或兼职任职，引导外翻学院、技工学校结合产业状况，加强国际贸易、服务外包、软件开发等专业建设，提高与企业发展的结合度；加大实体企业人才培养，通过参观考察、专题培训、行业交流等方式，构建领军型企业家、中青年企业家、优秀创业企业家队伍体系，撑起乳山产业发展的“脊梁”。二是优化土地供应服务。采取自主改造、依法转让、兼并重组、限期开发等方式，对经济开发区起步区等闲置土地进行盘活利用，为项目落地创造条件，降低企业经营成本，年内盘活闲置土地500亩以上。三是优化物流配套服务。加快推进乳山港对外开放工作，科学策划港口对外航路，论证推进惠龙易通等重点物流项目，探索配套大宗物流园区，建设大宗商品集散地；推进好文莱高速、乳山湾大桥、莱西—荣成高铁乳山段、s207绕城段建设等重点交通公路工程，提高通达水平和运输能力；与大型电商企业对接，建设区域中心储备库、冷链物流库等仓储设施，降低普通物流、冷链物流和仓储成本，打造复合化交通体系。四是优化市场信用服务。升级完善信用乳山平台，打通技术关口和数据接口，实现与威海市诚信平台的对接互通；制定市场守信激励失信惩戒措施，加大信用缺失市场主体查处曝光力度，构建以信息公示为基础、信用监管为核心的监管制度，营造更公平开放透明的市场环境。</w:t>
      </w:r>
    </w:p>
    <w:p>
      <w:pPr>
        <w:ind w:left="0" w:right="0" w:firstLine="560"/>
        <w:spacing w:before="450" w:after="450" w:line="312" w:lineRule="auto"/>
      </w:pPr>
      <w:r>
        <w:rPr>
          <w:rFonts w:ascii="宋体" w:hAnsi="宋体" w:eastAsia="宋体" w:cs="宋体"/>
          <w:color w:val="000"/>
          <w:sz w:val="28"/>
          <w:szCs w:val="28"/>
        </w:rPr>
        <w:t xml:space="preserve">二要强化资金保障。按照财政运行抓绩效、争资立项抓时效、平台融资抓成效的思路，广开渠道募集资金，为区域发展提供保障。围绕提高财税保障能力，依托涉税信息共享平台，优化财税部门横向联动和市镇财政纵向联动征管机制，强化重点行业、重点税种源头控管，堵塞潜在税源、零散税源征管漏洞，实现财政平衡增收、均衡入库。深化国库集中支付制度改革，健全政府预算体系和财政支出绩效评价体系，加强政府投资工程项目评审中介机构监管，确保财政资金合理分配、安全运行、高效使用。加强镇级收入监管，严查转税违规行为，增强镇级培植财源的积极性。围绕加大争资立项力度，认真研究国家政策导向，针对上级财政转移支付、切块下放、以拨改投政策变化，围绕“11+6+3+1”国家重大工程包，整合资源，精心选项，多跑快争，努力在基础设施、能源交通、生态环保、农田水利等方面实现新突破，全年完成争资7亿元以上。围绕重大融资突破，结合乳山实际选准融资模式，用足用活国开行、农发行政策性资金，推进好棚户区改造、交通生命安保等工程项目建设，在平安乳山、港口运营、智慧城市建设等领域探讨ppp合作，整合国运公司优质资产，进一步做大现金流，加大资本运作力度，打造更趋灵活、更加规范、更富活力的融资平台。</w:t>
      </w:r>
    </w:p>
    <w:p>
      <w:pPr>
        <w:ind w:left="0" w:right="0" w:firstLine="560"/>
        <w:spacing w:before="450" w:after="450" w:line="312" w:lineRule="auto"/>
      </w:pPr>
      <w:r>
        <w:rPr>
          <w:rFonts w:ascii="宋体" w:hAnsi="宋体" w:eastAsia="宋体" w:cs="宋体"/>
          <w:color w:val="000"/>
          <w:sz w:val="28"/>
          <w:szCs w:val="28"/>
        </w:rPr>
        <w:t xml:space="preserve">三要强化服务保障。要提速提效优服务。推进“互联网+政务服务”，推行“一号一窗一网”服务模式改革，逐步实施以统一身份认证和电子证照库为基础的“一号”申请，探索开展以分类设置综合窗口和网上统一申报系统为平台的“一窗”受理，最终实现以网上政务大厅和政务服务平台为支撑的“一网”通办，简化优化办事流程，强化资源共享和协同办理，畅通政务服务渠道，构建方便快捷、公平普惠、优质高效的政务服务体系，切实提高群众办事满意度；承接好上级下放和取消行政审批事项，落实事项目录动态调整机制，取消没有法律依据的材料和环节，提高审批效率、服务水平。要治乱减负优服务。注重抓源头、抓重点、抓落实，畅通维权渠道，清理涉企收费，规范执收执罚，让企业舒心生产、顺心经营、安心发展；全面落实“营改增”等结构性减税政策，全力帮助企业申报省投基金、科技创新等资金支持，争取进口设备免税等国家政策，以企业名义争取的资金一分不留、全部拨付企业，通过“放水养鱼”降低企业负担、涵养财政税源。要亲商安商优服务。振兴实体经济，需要崇尚创新、追求卓越的优秀企业家，需要爱岗敬业、精益求精的“乳山工匠”。要大力弘扬和保护企业家、工匠的创业创造精神，完善企业常态联系制度，开展技术能手呵护关爱行动，利用微信公众号、企业家微信交流群等平台，及时推送政策，开展行业交流，每月安排固定时间、确定不同主题，举办企业发展沙龙和技术交流等活动，组织企业经营者、技术负责人与市领导、部门负责人、专家交朋友、议发展，营造积极向上的“圈子”文化，培育壮大实体经济发展的中坚力量。</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意义重大。让我们在市委的坚强领导下，解放思想，开拓进取，埋头实干，创先争优，努力推动全市经济社会平稳较快发展，奋力开创经济富强、社会和谐、绿水青山幸福乳山建设的崭新局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经济工作会议讲话稿篇三</w:t>
      </w:r>
    </w:p>
    <w:p>
      <w:pPr>
        <w:ind w:left="0" w:right="0" w:firstLine="560"/>
        <w:spacing w:before="450" w:after="450" w:line="312" w:lineRule="auto"/>
      </w:pPr>
      <w:r>
        <w:rPr>
          <w:rFonts w:ascii="宋体" w:hAnsi="宋体" w:eastAsia="宋体" w:cs="宋体"/>
          <w:color w:val="000"/>
          <w:sz w:val="28"/>
          <w:szCs w:val="28"/>
        </w:rPr>
        <w:t xml:space="preserve">团干部工作会议讲话提纲总结了以往两团学工作情况，我认为对新一届团学干部的要求应与以往不一样，并要得到重视。</w:t>
      </w:r>
    </w:p>
    <w:p>
      <w:pPr>
        <w:ind w:left="0" w:right="0" w:firstLine="560"/>
        <w:spacing w:before="450" w:after="450" w:line="312" w:lineRule="auto"/>
      </w:pPr>
      <w:r>
        <w:rPr>
          <w:rFonts w:ascii="宋体" w:hAnsi="宋体" w:eastAsia="宋体" w:cs="宋体"/>
          <w:color w:val="000"/>
          <w:sz w:val="28"/>
          <w:szCs w:val="28"/>
        </w:rPr>
        <w:t xml:space="preserve">一、正确处理好工作与学习之间的矛盾。</w:t>
      </w:r>
    </w:p>
    <w:p>
      <w:pPr>
        <w:ind w:left="0" w:right="0" w:firstLine="560"/>
        <w:spacing w:before="450" w:after="450" w:line="312" w:lineRule="auto"/>
      </w:pPr>
      <w:r>
        <w:rPr>
          <w:rFonts w:ascii="宋体" w:hAnsi="宋体" w:eastAsia="宋体" w:cs="宋体"/>
          <w:color w:val="000"/>
          <w:sz w:val="28"/>
          <w:szCs w:val="28"/>
        </w:rPr>
        <w:t xml:space="preserve">我们系的团学干部，工作是一流的，但主要干部对自己的要求换够严格，尤其在学习方面，觉得工作好了，而学习放松了，我们也很急，这些学生干部是如此的好，而由于学习方面的原因，在评优、评先和入党等方面就很吃亏。我很想给他们的这些荣誉，但因成绩原因，没办法得到这些荣誉，实在无耐。对新一届的同学规定，因为学习不好，我们坚决让其退出团学组织，先把学习搞好了再说。</w:t>
      </w:r>
    </w:p>
    <w:p>
      <w:pPr>
        <w:ind w:left="0" w:right="0" w:firstLine="560"/>
        <w:spacing w:before="450" w:after="450" w:line="312" w:lineRule="auto"/>
      </w:pPr>
      <w:r>
        <w:rPr>
          <w:rFonts w:ascii="宋体" w:hAnsi="宋体" w:eastAsia="宋体" w:cs="宋体"/>
          <w:color w:val="000"/>
          <w:sz w:val="28"/>
          <w:szCs w:val="28"/>
        </w:rPr>
        <w:t xml:space="preserve">二、深刻理解团学干部的含义。</w:t>
      </w:r>
    </w:p>
    <w:p>
      <w:pPr>
        <w:ind w:left="0" w:right="0" w:firstLine="560"/>
        <w:spacing w:before="450" w:after="450" w:line="312" w:lineRule="auto"/>
      </w:pPr>
      <w:r>
        <w:rPr>
          <w:rFonts w:ascii="宋体" w:hAnsi="宋体" w:eastAsia="宋体" w:cs="宋体"/>
          <w:color w:val="000"/>
          <w:sz w:val="28"/>
          <w:szCs w:val="28"/>
        </w:rPr>
        <w:t xml:space="preserve">在学校，在系里当学生干部，首先是很光荣的事，能为同学服务，要时刻记住，学生干部不是“官”，他是为同学服务的人。只要这样，你才能把工作做好。其次，团学干部要严格要求自己，你们是同学中的优秀分子，应该成为同学的表率，不但是工作好，而且学习也要好，体育也要好，那才是真正的好。比如，我们系马上要实行上课手机上交，我们团学干部和党员就要带头执行。三早一晚，我们要积极地参与。我们系一些主要干部就因为这个原因入党推迟的。当然，还要与一般同学搞好关系。最后，团学干部，你们平时工作要占用很多的业余时间，感觉吃亏了，事实你是“赚”了，因为你们的能力得到的培养，心境得到了净化，人格更为完善。</w:t>
      </w:r>
    </w:p>
    <w:p>
      <w:pPr>
        <w:ind w:left="0" w:right="0" w:firstLine="560"/>
        <w:spacing w:before="450" w:after="450" w:line="312" w:lineRule="auto"/>
      </w:pPr>
      <w:r>
        <w:rPr>
          <w:rFonts w:ascii="宋体" w:hAnsi="宋体" w:eastAsia="宋体" w:cs="宋体"/>
          <w:color w:val="000"/>
          <w:sz w:val="28"/>
          <w:szCs w:val="28"/>
        </w:rPr>
        <w:t xml:space="preserve">三、工作方法要创新，部门之间要协调配合。</w:t>
      </w:r>
    </w:p>
    <w:p>
      <w:pPr>
        <w:ind w:left="0" w:right="0" w:firstLine="560"/>
        <w:spacing w:before="450" w:after="450" w:line="312" w:lineRule="auto"/>
      </w:pPr>
      <w:r>
        <w:rPr>
          <w:rFonts w:ascii="宋体" w:hAnsi="宋体" w:eastAsia="宋体" w:cs="宋体"/>
          <w:color w:val="000"/>
          <w:sz w:val="28"/>
          <w:szCs w:val="28"/>
        </w:rPr>
        <w:t xml:space="preserve">我们同学要发挥轻的优秀，我们轻人富有创造力，交办的各项任务要认真思考，不怕困难，要创造性的超计划完成任务。如我们系的各类晚会，在学院各系是处于领先的地位，那么我们所给的经费也是不多的，我们的团学干部就能通过手工、废物利用等办法，把舞台打扮得非常漂亮，并很有创意。要知道你们出去以后大部分同学是到企业工作的，企业老板如果叫你搞一台晚会，而给的经费肯定是有限的，那你如果搞得很好，肯定会受到领导的赏识的，你在企业的地位就会不一样。同时，我们各部门之间要有分工，虽然分管的工作不一样，但要注意配合。这点目前做得是很好的，如迎新工作，做得很好。</w:t>
      </w:r>
    </w:p>
    <w:p>
      <w:pPr>
        <w:ind w:left="0" w:right="0" w:firstLine="560"/>
        <w:spacing w:before="450" w:after="450" w:line="312" w:lineRule="auto"/>
      </w:pPr>
      <w:r>
        <w:rPr>
          <w:rFonts w:ascii="宋体" w:hAnsi="宋体" w:eastAsia="宋体" w:cs="宋体"/>
          <w:color w:val="000"/>
          <w:sz w:val="28"/>
          <w:szCs w:val="28"/>
        </w:rPr>
        <w:t xml:space="preserve">最后，祝各位团学干部学习进步，身体健康，分工明确，合作愉快！我相信我们财会系在你们这些优秀分子的带领，财会系的明天会更美好！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经济工作会议讲话稿篇四</w:t>
      </w:r>
    </w:p>
    <w:p>
      <w:pPr>
        <w:ind w:left="0" w:right="0" w:firstLine="560"/>
        <w:spacing w:before="450" w:after="450" w:line="312" w:lineRule="auto"/>
      </w:pPr>
      <w:r>
        <w:rPr>
          <w:rFonts w:ascii="宋体" w:hAnsi="宋体" w:eastAsia="宋体" w:cs="宋体"/>
          <w:color w:val="000"/>
          <w:sz w:val="28"/>
          <w:szCs w:val="28"/>
        </w:rPr>
        <w:t xml:space="preserve">市委九届四次全体扩大会议刚刚结束，市委、政府立即召开这次全市经济工作会议，就是要把大家的思想、认识、行动进一步凝聚到推进改革创新的总体部署上来，动员全市上下团结一致，开拓进取，扎实工作，全力推动我市经济社会持续健康发展。下面，我讲几点意见。</w:t>
      </w:r>
    </w:p>
    <w:p>
      <w:pPr>
        <w:ind w:left="0" w:right="0" w:firstLine="560"/>
        <w:spacing w:before="450" w:after="450" w:line="312" w:lineRule="auto"/>
      </w:pPr>
      <w:r>
        <w:rPr>
          <w:rFonts w:ascii="宋体" w:hAnsi="宋体" w:eastAsia="宋体" w:cs="宋体"/>
          <w:color w:val="000"/>
          <w:sz w:val="28"/>
          <w:szCs w:val="28"/>
        </w:rPr>
        <w:t xml:space="preserve">今年以来，面对严峻复杂的经济形势，在市委的坚强领导下，全市上下认真贯彻落实科学发展观，全力以赴稳增长、调结构、惠民生，全面落实加快发展的各项措施，经济运行稳中向好，社会事业全面进步，经济社会发展实现良好开局。</w:t>
      </w:r>
    </w:p>
    <w:p>
      <w:pPr>
        <w:ind w:left="0" w:right="0" w:firstLine="560"/>
        <w:spacing w:before="450" w:after="450" w:line="312" w:lineRule="auto"/>
      </w:pPr>
      <w:r>
        <w:rPr>
          <w:rFonts w:ascii="宋体" w:hAnsi="宋体" w:eastAsia="宋体" w:cs="宋体"/>
          <w:color w:val="000"/>
          <w:sz w:val="28"/>
          <w:szCs w:val="28"/>
        </w:rPr>
        <w:t xml:space="preserve">经济发展稳中有进。地区生产总值从一季度的8.6%、二季度的9.1%、到三季度的9.6%，呈逐步加快态势，预计全年达到450亿元，增长10%;固定资产投资从一、二季度的18.1%、到三季度的20.1%，稳中有升，预计全年完成458亿元，增长20%;完成地方公共财政预算收入29.96亿元，增长13%;城镇居民人均可支配收入达到22560元，农民人均纯收入达到8950元，分别增长11.2%和12.3%;城镇登记失业率为3.51%;单位gdp能耗超额完成自治区下达指标，下降4.5%;cod、二氧化硫、氮氧化物和氨氮四项主要污染物分别消减1095吨、11847吨、8791吨和155吨，均按自治区下达目标完成任务。</w:t>
      </w:r>
    </w:p>
    <w:p>
      <w:pPr>
        <w:ind w:left="0" w:right="0" w:firstLine="560"/>
        <w:spacing w:before="450" w:after="450" w:line="312" w:lineRule="auto"/>
      </w:pPr>
      <w:r>
        <w:rPr>
          <w:rFonts w:ascii="宋体" w:hAnsi="宋体" w:eastAsia="宋体" w:cs="宋体"/>
          <w:color w:val="000"/>
          <w:sz w:val="28"/>
          <w:szCs w:val="28"/>
        </w:rPr>
        <w:t xml:space="preserve">三次产业协调推进。重点工业项目稳步推进，实施新建、技改工业项目226个，完成投资241亿元，丽珠医药、福华冶金技改等52个项目建成投产。预计全市规模以上工业实现增加值200亿元，增长12.1%。粮食生产实现10连增，被科技部确定为国家农业科技园区，平罗农村土地经营管理制度改革试验区建设顺利通过农业部中期评估。旅游和物流取得新成就，惠农陆港口岸列入自治区试验区建设“8+1”方案，星海湖被评为中国文化旅游新地标，我市被列入“中国文化旅游示范基地”。</w:t>
      </w:r>
    </w:p>
    <w:p>
      <w:pPr>
        <w:ind w:left="0" w:right="0" w:firstLine="560"/>
        <w:spacing w:before="450" w:after="450" w:line="312" w:lineRule="auto"/>
      </w:pPr>
      <w:r>
        <w:rPr>
          <w:rFonts w:ascii="宋体" w:hAnsi="宋体" w:eastAsia="宋体" w:cs="宋体"/>
          <w:color w:val="000"/>
          <w:sz w:val="28"/>
          <w:szCs w:val="28"/>
        </w:rPr>
        <w:t xml:space="preserve">项目建设进展有序。实施111个重点项目，完成投资207亿元。大地循环经济产业园、石嘴山火车站等19个项目顺利竣工。充实完善项目储备库，共储备项目339个，计划总投资4263亿元。争取国家、自治区各类资金64亿元，同比增长20.1%。引进实施招商项目284个，实际到位资金389.2亿元，同比增长31.2%。</w:t>
      </w:r>
    </w:p>
    <w:p>
      <w:pPr>
        <w:ind w:left="0" w:right="0" w:firstLine="560"/>
        <w:spacing w:before="450" w:after="450" w:line="312" w:lineRule="auto"/>
      </w:pPr>
      <w:r>
        <w:rPr>
          <w:rFonts w:ascii="宋体" w:hAnsi="宋体" w:eastAsia="宋体" w:cs="宋体"/>
          <w:color w:val="000"/>
          <w:sz w:val="28"/>
          <w:szCs w:val="28"/>
        </w:rPr>
        <w:t xml:space="preserve">城乡统筹步伐加快。组织实施了一批街路改造工程，建设特色街区5条，改造老旧小区22万平方米，被列为国家智慧城市试点。实施旧村整治25个、改造农村危房2500户，重点小城镇和幸福村庄建设不断加快。简滨、红赛等公路建设顺利推进，城乡路网体系不断完善。</w:t>
      </w:r>
    </w:p>
    <w:p>
      <w:pPr>
        <w:ind w:left="0" w:right="0" w:firstLine="560"/>
        <w:spacing w:before="450" w:after="450" w:line="312" w:lineRule="auto"/>
      </w:pPr>
      <w:r>
        <w:rPr>
          <w:rFonts w:ascii="宋体" w:hAnsi="宋体" w:eastAsia="宋体" w:cs="宋体"/>
          <w:color w:val="000"/>
          <w:sz w:val="28"/>
          <w:szCs w:val="28"/>
        </w:rPr>
        <w:t xml:space="preserve">生态环境继续优化。推进以全国文明城市创建为主的“六城联创”，成功创建国家森林城市。累计投入5.8亿元，全力开展主干道路大整治大绿化。实施了35个重点林业生态项目，完成绿化造林10万亩。加大污染治理力度，淘汰落后产能185万吨，煤炭经营集中区全部实现封闭管理。</w:t>
      </w:r>
    </w:p>
    <w:p>
      <w:pPr>
        <w:ind w:left="0" w:right="0" w:firstLine="560"/>
        <w:spacing w:before="450" w:after="450" w:line="312" w:lineRule="auto"/>
      </w:pPr>
      <w:r>
        <w:rPr>
          <w:rFonts w:ascii="宋体" w:hAnsi="宋体" w:eastAsia="宋体" w:cs="宋体"/>
          <w:color w:val="000"/>
          <w:sz w:val="28"/>
          <w:szCs w:val="28"/>
        </w:rPr>
        <w:t xml:space="preserve">内陆开放成效明显。启动实施了10个重大专项，加快试验区建设。促进宁夏与天津两省市政府高层形成对接机制，周边物流通道进一步畅通，组建成立石嘴山联合学院，与约旦亚喀巴经济特区、法国帕亥勒蒙尼亚市缔结为友好城市。创新融资方式，日晶新能源、天润新能源和绿恒科技在天交所成功挂牌。</w:t>
      </w:r>
    </w:p>
    <w:p>
      <w:pPr>
        <w:ind w:left="0" w:right="0" w:firstLine="560"/>
        <w:spacing w:before="450" w:after="450" w:line="312" w:lineRule="auto"/>
      </w:pPr>
      <w:r>
        <w:rPr>
          <w:rFonts w:ascii="宋体" w:hAnsi="宋体" w:eastAsia="宋体" w:cs="宋体"/>
          <w:color w:val="000"/>
          <w:sz w:val="28"/>
          <w:szCs w:val="28"/>
        </w:rPr>
        <w:t xml:space="preserve">人民生活持续改善。市级用于民生事业投入达31.4亿元，占公共财政预算支出的73%。棚户区改造建成安置房7504套，60万平方米，廉租房、公共租赁、经济适用住房2894套，15.4万平方米。荣获“全国最佳教育公平示范城市”称号，被列入创建国家公共文化服务体系示范区、全国职业培训示范城市和百家职业技能振兴活动城市。</w:t>
      </w:r>
    </w:p>
    <w:p>
      <w:pPr>
        <w:ind w:left="0" w:right="0" w:firstLine="560"/>
        <w:spacing w:before="450" w:after="450" w:line="312" w:lineRule="auto"/>
      </w:pPr>
      <w:r>
        <w:rPr>
          <w:rFonts w:ascii="宋体" w:hAnsi="宋体" w:eastAsia="宋体" w:cs="宋体"/>
          <w:color w:val="000"/>
          <w:sz w:val="28"/>
          <w:szCs w:val="28"/>
        </w:rPr>
        <w:t xml:space="preserve">应当说，在今年国内外复杂多变的宏观经济形势下，取得这样的成绩十分不易。面对工业下行的巨大压力，我们始终坚持把提升发展质量放在首位，坚持推进结构调整，研究出台了工业产业升级和结构调整实施方案，狠抓优势特色产业培育和技改升级，推动工业四大产业集群发展;更加注重协调运行，定期分析经济运行形势，及时出台电价补贴、相互采购、贷款贴息等政策，兑现扶持资金5.1亿元，减免税收3.5亿元，全力帮扶企业稳定生产和恢复生产，有力促进了工业经济不断向好。面对投资乏力的严峻形势，完善“六个一”工作机制，先后组织三批重点项目集中开工，努力形成更多实物投资。深入开展项目研究，充实储备项目库，为明年乃至今后的发展夯实了基础。修订完善《石嘴山市招商引资优惠政策》，市、县区领导带头外出招商，一批新项目引进建设，有力促进了结构优化，支撑了转型发展。面对财政下滑的极大困难，进一步加强财源培植和税收征管，多方协调，争取自治区保持神华宁煤集团市属企业现行核算和税收管理方式不变、上调宁夏电力公司所属各单位增值税预征率等政策，进一步规范煤炭经营户税收征管秩序，努力挖潜增收，将部分常年游离于税收征管体系之外的煤炭经营户纳入监管范围，确保了税收稳定。财政收入逐月稳步回升，9月份彻底扭转了负增长的不利局面。面对民生刚性需求不断扩大的主要矛盾，坚持民生投入只增不减，全力推进棚户区改造建设，深入实施创业就业工程，加快教育、文化、卫生等社会事业发展，提高社会治理水平，不断完善和创新社会保障制度，完成十件民生实事，得到了全市人民的充分肯定和认可。实践证明，我们的措施行之有效，成果明显，及时化解了发展中出现的新问题、新矛盾，确保了全市经济社会持续健康发展。</w:t>
      </w:r>
    </w:p>
    <w:p>
      <w:pPr>
        <w:ind w:left="0" w:right="0" w:firstLine="560"/>
        <w:spacing w:before="450" w:after="450" w:line="312" w:lineRule="auto"/>
      </w:pPr>
      <w:r>
        <w:rPr>
          <w:rFonts w:ascii="宋体" w:hAnsi="宋体" w:eastAsia="宋体" w:cs="宋体"/>
          <w:color w:val="000"/>
          <w:sz w:val="28"/>
          <w:szCs w:val="28"/>
        </w:rPr>
        <w:t xml:space="preserve">同时，我们也要清醒的看到，当前我市经济结构不优的根本矛盾仍未转变，二产过重、一三产发展缓慢的现状没有根本改观，结构调整的任务还十分繁重;新的经济增长点培育不够，缺少大项目支撑，投资接续能力仍然不足;财政、金融、房地产等领域仍有潜在风险隐患;民生需求扩大与经济发展不足的矛盾日益突出。对此，我们必须高度重视，在明年的工作中认真加以解决。</w:t>
      </w:r>
    </w:p>
    <w:p>
      <w:pPr>
        <w:ind w:left="0" w:right="0" w:firstLine="560"/>
        <w:spacing w:before="450" w:after="450" w:line="312" w:lineRule="auto"/>
      </w:pPr>
      <w:r>
        <w:rPr>
          <w:rFonts w:ascii="宋体" w:hAnsi="宋体" w:eastAsia="宋体" w:cs="宋体"/>
          <w:color w:val="000"/>
          <w:sz w:val="28"/>
          <w:szCs w:val="28"/>
        </w:rPr>
        <w:t xml:space="preserve">二、明年经济工作的总体要求和目标任务。</w:t>
      </w:r>
    </w:p>
    <w:p>
      <w:pPr>
        <w:ind w:left="0" w:right="0" w:firstLine="560"/>
        <w:spacing w:before="450" w:after="450" w:line="312" w:lineRule="auto"/>
      </w:pPr>
      <w:r>
        <w:rPr>
          <w:rFonts w:ascii="宋体" w:hAnsi="宋体" w:eastAsia="宋体" w:cs="宋体"/>
          <w:color w:val="000"/>
          <w:sz w:val="28"/>
          <w:szCs w:val="28"/>
        </w:rPr>
        <w:t xml:space="preserve">明年是深入贯彻落实xx届三中全会精神，全面深化改革的第一年，推进改革创新的任务重大而又艰巨。明年进入到“”规划的第四年，对于全面完成“”规划至关重要。全市上下对此必须要有充分的认识，要正确把握经济走向，进一步坚定发展信心，切实增强责任意识、使命意识、创新意识，全力落实好明年的各项工作任务。</w:t>
      </w:r>
    </w:p>
    <w:p>
      <w:pPr>
        <w:ind w:left="0" w:right="0" w:firstLine="560"/>
        <w:spacing w:before="450" w:after="450" w:line="312" w:lineRule="auto"/>
      </w:pPr>
      <w:r>
        <w:rPr>
          <w:rFonts w:ascii="宋体" w:hAnsi="宋体" w:eastAsia="宋体" w:cs="宋体"/>
          <w:color w:val="000"/>
          <w:sz w:val="28"/>
          <w:szCs w:val="28"/>
        </w:rPr>
        <w:t xml:space="preserve">做好明年经济工作的总体要求是：全面贯彻落实党的及xx届三中全会、自治区党委十一届三次全会和市委九届四次全体会议精神，围绕主题主线，坚持稳中求进，抢抓内陆开放型经济试验区建设、老工业基地调整改造和实施资源型城市可持续发展规划重大机遇，深化改革，扩大开放，营造“两优”投资发展环境，坚定不移推进产业、民生、生态转型发展，深入实施“五大战略”，加快推进“六项攻坚工程”，为建设开放富裕和谐美丽新型工业城市、在全区率先全面建成小康社会奠定更加坚实的基础。</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10%左右;全社会固定资产投资增长20%左右;地方公共财政预算收入同比增长12%;城镇居民人均可支配收入和农民人均纯收入分别增长11%和12%;城镇登记失业率控制在4.5%以内;完成自治区下达单位gdp节能和主要污染物减排指标。</w:t>
      </w:r>
    </w:p>
    <w:p>
      <w:pPr>
        <w:ind w:left="0" w:right="0" w:firstLine="560"/>
        <w:spacing w:before="450" w:after="450" w:line="312" w:lineRule="auto"/>
      </w:pPr>
      <w:r>
        <w:rPr>
          <w:rFonts w:ascii="宋体" w:hAnsi="宋体" w:eastAsia="宋体" w:cs="宋体"/>
          <w:color w:val="000"/>
          <w:sz w:val="28"/>
          <w:szCs w:val="28"/>
        </w:rPr>
        <w:t xml:space="preserve">确定这样的指标，是基于以下几个方面考虑：一是从外部形势来看，世界经济仍将延续缓慢复苏态势，国家将经济增长指标控制在合理区间，确定明年的经济增长指标为7.5%左右，自治区也将增长指标调整到10%左右，保持高增长的压力越来越大，我们必须把发展目标从追求增长速度逐步向追求发展质量和效益方向转变，向完善公共服务和加强生态建设方向转变。二是从阶段目标来看，我们确定了在全区率先全面建成小康社会的目标，完成“”规划目标迫在眉睫，我们的年度目标必须以阶段性目标为参照，要在合理区间内尽可能将增长指标定的稍高一些，确保年度目标与阶段目标之间的协调一致，防止顾此失彼。三是从发展实际来看，随着我市转型升级的不断深入，在新增产能与淘汰落后的交替阶段，必须要在发展速度与发展质量中作出选择，这是一个阵痛的阶段，也是一个不可避免的过程，我们宁可牺牲一些速度，也要把经济结构调过来，注重长远发展。四是从拉动增长因素来看，目前我市投资拉动的能力明显不足，民间投资潜力的释放是一个渐进过程，不能过高预期明年的投资拉动作用。消费方面一直是我市的一块短板，一方面外流现象严重，一方面受人口基数的制约，依靠消费增长的拉动作用有限。同时，综合考虑我市劳动力优势减弱，发展指标基数相对较大等原因，要求我们必须合理确定明年的发展目标，确保经济社会实现持续健康发展。</w:t>
      </w:r>
    </w:p>
    <w:p>
      <w:pPr>
        <w:ind w:left="0" w:right="0" w:firstLine="560"/>
        <w:spacing w:before="450" w:after="450" w:line="312" w:lineRule="auto"/>
      </w:pPr>
      <w:r>
        <w:rPr>
          <w:rFonts w:ascii="宋体" w:hAnsi="宋体" w:eastAsia="宋体" w:cs="宋体"/>
          <w:color w:val="000"/>
          <w:sz w:val="28"/>
          <w:szCs w:val="28"/>
        </w:rPr>
        <w:t xml:space="preserve">完成明年各项任务目标，我们要集中精力推动以下五个方面工作：</w:t>
      </w:r>
    </w:p>
    <w:p>
      <w:pPr>
        <w:ind w:left="0" w:right="0" w:firstLine="560"/>
        <w:spacing w:before="450" w:after="450" w:line="312" w:lineRule="auto"/>
      </w:pPr>
      <w:r>
        <w:rPr>
          <w:rFonts w:ascii="宋体" w:hAnsi="宋体" w:eastAsia="宋体" w:cs="宋体"/>
          <w:color w:val="000"/>
          <w:sz w:val="28"/>
          <w:szCs w:val="28"/>
        </w:rPr>
        <w:t xml:space="preserve">(一)大力调整产业结构。当前我市正处在转型升级的关键阶段，经济增速放缓，下行压力增大，加快推进产业转型升级，大势所趋，刻不容缓。要围绕启动实施《产业转型升级和结构调整。</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》，坚持做强二产、做活三产、做精一产，打好产业结构调整攻坚战，努力提高经济发展质量和水平，打造石嘴山经济升级版。</w:t>
      </w:r>
    </w:p>
    <w:p>
      <w:pPr>
        <w:ind w:left="0" w:right="0" w:firstLine="560"/>
        <w:spacing w:before="450" w:after="450" w:line="312" w:lineRule="auto"/>
      </w:pPr>
      <w:r>
        <w:rPr>
          <w:rFonts w:ascii="宋体" w:hAnsi="宋体" w:eastAsia="宋体" w:cs="宋体"/>
          <w:color w:val="000"/>
          <w:sz w:val="28"/>
          <w:szCs w:val="28"/>
        </w:rPr>
        <w:t xml:space="preserve">工业抓集群发展。石嘴山的工业企业大都小而散，特色优势产业缺乏竞争力，必须走集群发展的路子，坚持创新驱动，强化工业经济运行协调，在培育、延伸、壮大上下功夫、做文章，以优质增量调存量，促进产业结构调整升级。一是发展四大产业集群。抓住石嘴山“国家级老工业城市转型示范区”，被列入为自治区产业转型升级和结构调整十大任务的机遇，围绕新材料、装备制造、冶金、电石化工四大产业集群，深入实施“双龙工程”，扎实推进工业三个重大专项，做优存量，做大增量，力争规模以上工业增加值增长12%以上。从明年起，市财政每年安排1亿元产业转型升级和结构调整专项资金，用于重大项目扶持。为鼓励发展优势项目和特色项目，对列入国家、自治区的重大项目减免城市配套费，提供用地保障，给予贷款贴息，并优先申报国家和自治区的专项资金。二是加大项目建设力度。把技术改造和创新驱动作为传统产业优化升级的重要抓手，跟踪实施好大地轮胎、国电大武口2×350mw热电联产、申银特钢二期、力帆凯马汽车、金晶玻璃、墨星能源煤焦油深加工、科捷锂电材料、华仪风电等29个重点新兴产业项目，完成投资112亿元;抓好中色东方、西北煤机、煜林化工等194个传统产业技改项目，加快12个循环化改造项目建设，完成技改投资135亿元，确保工业投资占全社会固定资产投资的60%以上;全力对接大唐国际火电、电投低热值煤发电、宁夏凯添能源煤制天然气、明阳集团光伏发电等20个项目前期，争取早日开工建设。三是突出产业龙头培育。龙头企业是决定一个产业发展的关键，发展好一个龙头企业，就能带动形成一个产业链条。要对现有企业按竞争力进行分类施策，鼓励有实力的企业通过兼并重组、产业整合、上市融资等实现超常规发展，有计划地在每个主导产业上培育1-3家龙头企业，形成产业领军集团。支持中色东方、大地化工、申银特钢等向百亿元企业迈进。新增规模以上企业20家。四是抓好园区扩区调位。坚持高起点规划、高水平建设、高效率推进、高标准管理，完善配套四个开发区道路、供排水、供电供气等基础设施，提高产业承载能力和服务水平。按照主业突出、特色鲜明、优势互补的原则，优化开发区功能布局，推动差异化发展。全力推动淄山工业园、科技孵化园等专业园区建设，争取生态经济开发区列入全国循环化改造试点。</w:t>
      </w:r>
    </w:p>
    <w:p>
      <w:pPr>
        <w:ind w:left="0" w:right="0" w:firstLine="560"/>
        <w:spacing w:before="450" w:after="450" w:line="312" w:lineRule="auto"/>
      </w:pPr>
      <w:r>
        <w:rPr>
          <w:rFonts w:ascii="宋体" w:hAnsi="宋体" w:eastAsia="宋体" w:cs="宋体"/>
          <w:color w:val="000"/>
          <w:sz w:val="28"/>
          <w:szCs w:val="28"/>
        </w:rPr>
        <w:t xml:space="preserve">三产抓提档升级。服务业是我市产业结构中的短板，也是支撑未来经济持续健康发展的潜力所在。一要引进项目发展商贸物流业。重点培育和引进房地产、商贸流通和现代物流业重大项目，带动住宿、餐饮、娱乐和其他服务业快速发展。重点加快石嘴山国际建材城、西部吉运物流园、红星美凯龙商贸综合体、万博汽修汽配城、宏泰商业广场等项目建设，积极引进全球全国知名连锁销售企业，大力发展高档次、高规格的餐饮服务业，鼓励建设星级宾馆，培育一批经营有特色、服务有品位的名店、名小吃和名街区。二要依托特色发展文化旅游业。坚定不移地围绕沙湖做足做活旅游文章，按照“观景沙湖、休闲星海”理念，加快澜波湾、星海银河、五七干校文化园、北武当生态旅游区、中华奇石山等景区建设，积极推进泰华山水葡萄小镇建设。要重点发展奇石观赏、休闲度假、回族风情等特色旅游，打造精品旅游线路，提升旅游吸引力。同时着力营造好服务软环境，争取吸引沙湖百万游客在我市观光消费，带动相关产业发展。三要立足优势发展口岸经济。深入与天津市的沟通对接，进一步完善惠农陆港功能，加快津宁国际物流园区建设步伐，积极引进北方国际集团等国际性贸易企业，着力打造以惠农陆港为中心经天津港的出海大通道。</w:t>
      </w:r>
    </w:p>
    <w:p>
      <w:pPr>
        <w:ind w:left="0" w:right="0" w:firstLine="560"/>
        <w:spacing w:before="450" w:after="450" w:line="312" w:lineRule="auto"/>
      </w:pPr>
      <w:r>
        <w:rPr>
          <w:rFonts w:ascii="宋体" w:hAnsi="宋体" w:eastAsia="宋体" w:cs="宋体"/>
          <w:color w:val="000"/>
          <w:sz w:val="28"/>
          <w:szCs w:val="28"/>
        </w:rPr>
        <w:t xml:space="preserve">农业抓持续增收。中央经济工作会议把切实保障国家粮食安全作为明年经济工作的首要任务。我市粮食连续多年增产之后，生产成本上升，品种退化造成卖粮难问题时有发生，必须引起高度重视。一是提高综合生产能力。强力推进百万亩盐碱地改良工程，抓好灌区续建配套、沟道整治等项目实施，年内建设高标准农田10万亩，改造中低产田15万亩，改善灌溉面积20万亩，新增节水灌溉面积12万亩，夯实农业发展基础，使其成为保增产、促增收的重要保障。二是提高优质增效能力。高标准推进国家农业科技园区和农产品精深加工基地建设，建成8个现代农业科技示范园。围绕龙头企业调结构、打品牌、拓市场、建基地、带农户，推动制种、清真牛羊肉、水产、蔬菜等产业区域化布局、规模化发展，全市制种面积达到13.5万亩，牛羊饲养量达到300万只(头)。实施良种选育和推广工程，提高农民精耕细作和田间管理水平，重点抓好高产、优质水稻新品种示范应用，扩大优质水稻示范基地建设规模。三是提高社会化服务能力。积极培育新型农业经营主体，年内培育家庭农场50家，专业大户1000户，全市土地流转面积达到50万亩以上。提升农村专业合作经济组织发展水平，新培育农村专业合作经济组织20个以上，为农户提供低成本、便利化服务，辐射带动农户4万户，推动现代农业再上新台阶。</w:t>
      </w:r>
    </w:p>
    <w:p>
      <w:pPr>
        <w:ind w:left="0" w:right="0" w:firstLine="560"/>
        <w:spacing w:before="450" w:after="450" w:line="312" w:lineRule="auto"/>
      </w:pPr>
      <w:r>
        <w:rPr>
          <w:rFonts w:ascii="宋体" w:hAnsi="宋体" w:eastAsia="宋体" w:cs="宋体"/>
          <w:color w:val="000"/>
          <w:sz w:val="28"/>
          <w:szCs w:val="28"/>
        </w:rPr>
        <w:t xml:space="preserve">(二)加快推进新型城镇化。城镇化是现代化的必由之路，也是推动区域协调发展的有力支撑。要以新型城镇化为统领，坚持以人为本，优化布局，加快推进城乡一体化进程，形成城市、城镇、乡村合理布局、功能互补、协同发展的格局。</w:t>
      </w:r>
    </w:p>
    <w:p>
      <w:pPr>
        <w:ind w:left="0" w:right="0" w:firstLine="560"/>
        <w:spacing w:before="450" w:after="450" w:line="312" w:lineRule="auto"/>
      </w:pPr>
      <w:r>
        <w:rPr>
          <w:rFonts w:ascii="宋体" w:hAnsi="宋体" w:eastAsia="宋体" w:cs="宋体"/>
          <w:color w:val="000"/>
          <w:sz w:val="28"/>
          <w:szCs w:val="28"/>
        </w:rPr>
        <w:t xml:space="preserve">优化城镇规划布局。结合《宁夏空间发展战略规划》对我市的功能定位，围绕“三城三镇”总体发展思路，对我市已编制完成的总体规划、专项规划和重点区域规划进行调整，年内完成修编。要充分考虑乡镇、村庄产业结构、地理位置、民族构成等因素，全面完成《全市村镇布局规划》。要加大规划的执法力度，切实维护规划的严肃性、科学性和连续性。</w:t>
      </w:r>
    </w:p>
    <w:p>
      <w:pPr>
        <w:ind w:left="0" w:right="0" w:firstLine="560"/>
        <w:spacing w:before="450" w:after="450" w:line="312" w:lineRule="auto"/>
      </w:pPr>
      <w:r>
        <w:rPr>
          <w:rFonts w:ascii="宋体" w:hAnsi="宋体" w:eastAsia="宋体" w:cs="宋体"/>
          <w:color w:val="000"/>
          <w:sz w:val="28"/>
          <w:szCs w:val="28"/>
        </w:rPr>
        <w:t xml:space="preserve">提高城镇建设水平。完善城镇功能，大力改善居住区环境，不断提升城镇建设水平。加快推进大武口城市功能扩容提质、惠农城区街路改造、平罗旧城改造等项目建设，实施城市街貌亮化和道路硬化工程，完成20万平方米老旧小区改造，提升城市综合服务功能。扎实推进智慧城市创建，完善基础数据库，建成市、县、乡、村四级信息网络体系，完成4g宽带网络建设并投入运营。全力推进与柳州东化、中基浩泰等企业合作项目，完善环星海湖区域基础设施，实施环湖景观绿化工程，加快水域及航道治理，在环湖区域和房地产开发密集区及时规划配建学校、医院、商场等公共服务设施，聚集环星海湖区域人气。抓好黄渠桥镇、姚伏镇2个重点小城镇和潮湖雅园、阳光家园等10个幸福村庄建设及2500户农村危房改造。大力推进石银同城化公路、109黄河大桥、简滨公路等公路建设，畅通市内外通道。</w:t>
      </w:r>
    </w:p>
    <w:p>
      <w:pPr>
        <w:ind w:left="0" w:right="0" w:firstLine="560"/>
        <w:spacing w:before="450" w:after="450" w:line="312" w:lineRule="auto"/>
      </w:pPr>
      <w:r>
        <w:rPr>
          <w:rFonts w:ascii="宋体" w:hAnsi="宋体" w:eastAsia="宋体" w:cs="宋体"/>
          <w:color w:val="000"/>
          <w:sz w:val="28"/>
          <w:szCs w:val="28"/>
        </w:rPr>
        <w:t xml:space="preserve">提高城镇管理水平。城镇管理水平是城镇现代文明的具体体现。要结合创建全国文明城市的有利时机，深入实施素质提升工程，完成好公共环境整治、公共秩序整治和公共关系建设三大任务，为跻身全国文明城市创造条件。要加大城市建成区私搭乱建现象整治力度，增加公厕数量，对背街小巷卫生死角集中整治，彻底改善城市形象。重点实施农村环境连片整治项目，增添各村镇垃圾清运车和垃圾箱，充分利用各县区现有垃圾填埋场作用，实现村镇垃圾集中处理。完善村镇供排水管道建设，启用红果子镇、星海镇等中心城镇污水处理厂，逐步实现中心城镇集中供热。</w:t>
      </w:r>
    </w:p>
    <w:p>
      <w:pPr>
        <w:ind w:left="0" w:right="0" w:firstLine="560"/>
        <w:spacing w:before="450" w:after="450" w:line="312" w:lineRule="auto"/>
      </w:pPr>
      <w:r>
        <w:rPr>
          <w:rFonts w:ascii="宋体" w:hAnsi="宋体" w:eastAsia="宋体" w:cs="宋体"/>
          <w:color w:val="000"/>
          <w:sz w:val="28"/>
          <w:szCs w:val="28"/>
        </w:rPr>
        <w:t xml:space="preserve">(三)加强生态文明建设。生态文明是石嘴山的城市名片，是打造美丽石嘴山的重要抓手，也是我们增强区域竞争力的重要任务，必须持之以恒推进。</w:t>
      </w:r>
    </w:p>
    <w:p>
      <w:pPr>
        <w:ind w:left="0" w:right="0" w:firstLine="560"/>
        <w:spacing w:before="450" w:after="450" w:line="312" w:lineRule="auto"/>
      </w:pPr>
      <w:r>
        <w:rPr>
          <w:rFonts w:ascii="宋体" w:hAnsi="宋体" w:eastAsia="宋体" w:cs="宋体"/>
          <w:color w:val="000"/>
          <w:sz w:val="28"/>
          <w:szCs w:val="28"/>
        </w:rPr>
        <w:t xml:space="preserve">加大生态建设力度。改善生态，对提升我市城市品位和优化投资环境意义重大，我们要持续加大生态建设力度，巩固提升国家森林城市创建成果。要科学规划，因地制宜，在每个县区规划建设一个3000亩左右的市民休闲森林公园，高标准完成30个庄点绿化，全年完成植树造林10万亩。继续推进贺兰山东麓防洪体系建设，加快实施武当庙小流域水土保持综合治理工程、大武口沟中小河流治理、阴历沟、柳条沟生态水库等工程，全面改善水生态环境。深入实施主干道路大整治大绿化工程，完成主干道路两侧绿化350公里，绿化面积2万亩以上，拆除主干道路沿线整治范围内违章建筑、废弃建筑，完成高速公路城市过境段广告牌清理，彻底改善主干道路沿线环境。</w:t>
      </w:r>
    </w:p>
    <w:p>
      <w:pPr>
        <w:ind w:left="0" w:right="0" w:firstLine="560"/>
        <w:spacing w:before="450" w:after="450" w:line="312" w:lineRule="auto"/>
      </w:pPr>
      <w:r>
        <w:rPr>
          <w:rFonts w:ascii="宋体" w:hAnsi="宋体" w:eastAsia="宋体" w:cs="宋体"/>
          <w:color w:val="000"/>
          <w:sz w:val="28"/>
          <w:szCs w:val="28"/>
        </w:rPr>
        <w:t xml:space="preserve">加强大气污染防治。要认真抓好《大气污染防治三年行动计划》落实，以可吸入颗粒物和细颗粒物防治为重点，全面推进二氧化硫、氮氧化物等多种污染物的协同控制。强化预警应急能力建设，建立和完善环境空气监测网络，实现pm2.5监测全覆盖，并实时发布数据。加强工业园区、城乡结合部等重点区域、重点污染源综合治理，应用在线监控技术，对电石、铁合金等重点污染源实施24小时监控。炭素、活性炭企业要采取新技术对烟气余热进行污染治理和综合回收利用，新建项目必须配套建设烟气余热、废渣等综合利用项目。持续推进煤炭市场整治，提高已建成储煤仓使用率，有效防止粉尘污染。</w:t>
      </w:r>
    </w:p>
    <w:p>
      <w:pPr>
        <w:ind w:left="0" w:right="0" w:firstLine="560"/>
        <w:spacing w:before="450" w:after="450" w:line="312" w:lineRule="auto"/>
      </w:pPr>
      <w:r>
        <w:rPr>
          <w:rFonts w:ascii="宋体" w:hAnsi="宋体" w:eastAsia="宋体" w:cs="宋体"/>
          <w:color w:val="000"/>
          <w:sz w:val="28"/>
          <w:szCs w:val="28"/>
        </w:rPr>
        <w:t xml:space="preserve">加快淘汰落后产能。刘慧主席在全区经济工作会上强调，推进产业结构调整和转型升级，不仅要有“进”，而且要有“退”;化解落后产能、节能降耗，中央是下了决心的，自治区将采取强有力的措施。各县区、市工信局必须按照自治区分解的目标任务，不打折扣，不找理由，抓紧谋划，坚决完成。要通过严格市场准入及差别电价政策，形成产业转型的“倒逼”机制，加大落后产能淘汰力度。年内淘汰和关停铁合金、电石、炭素、活性炭、碳化硅等行业落后产能56万吨。力争三年内淘汰不符合国家产业政策的电石、铁合金、碳化硅三个行业落后产能110万吨，较20xx年节约标煤150万吨。用于上大压小置换的炉型，在新项目建成投产后要全部淘汰，能耗限额超标和环保不达标的炭素、活性炭企业逐步关停淘汰，力促落后产能退出市场，提升产业发展层次。坚决落实节能减排目标责任制，确保年内单位gdp综合能耗下降3.34%以上。</w:t>
      </w:r>
    </w:p>
    <w:p>
      <w:pPr>
        <w:ind w:left="0" w:right="0" w:firstLine="560"/>
        <w:spacing w:before="450" w:after="450" w:line="312" w:lineRule="auto"/>
      </w:pPr>
      <w:r>
        <w:rPr>
          <w:rFonts w:ascii="宋体" w:hAnsi="宋体" w:eastAsia="宋体" w:cs="宋体"/>
          <w:color w:val="000"/>
          <w:sz w:val="28"/>
          <w:szCs w:val="28"/>
        </w:rPr>
        <w:t xml:space="preserve">深化行政体制改革。我们要按照自治区的安排部署，提前谋划，认真组织，确保完成机构改革和行政审批制度改革两大任务。一是全面完成市、县区政府机构改革任务。要进一步优化政府组织结构和职能，理顺部门职责关系，最大限度地解决部门职能交叉和职能分散问题。要加快事业单位分类改革，推动公办事业单位与主管部门理顺关系和去行政化，逐步建立事业单位法人治理结构。要进一步理顺市与辖区权责关系，明晰不同层级政府职责重点和承担的责任，确保权责一致。二是深化行政审批制度改革。进一步简政放权，全面清理各部门行政审批和各种收费事项，切实减少政府对经济活动及市场主体的干预和限制，减轻企业负担，最大限度激发市场和社会活力。对国务院、自治区已经明确取消、转移、下放的行政审批事项，要认真做好落实、承接和再下放工作;对现有行政审批事项继续进行严格清理，最大限度予以减少和下放;确需审批、核准、备案的项目，要全部纳入大厅办理，撤并外设分厅，杜绝“体外循环”，真正把政务大厅办成群众办事的“超市”。对所有行政审批事项要推行并联审批，进行流程优化限时办结。</w:t>
      </w:r>
    </w:p>
    <w:p>
      <w:pPr>
        <w:ind w:left="0" w:right="0" w:firstLine="560"/>
        <w:spacing w:before="450" w:after="450" w:line="312" w:lineRule="auto"/>
      </w:pPr>
      <w:r>
        <w:rPr>
          <w:rFonts w:ascii="宋体" w:hAnsi="宋体" w:eastAsia="宋体" w:cs="宋体"/>
          <w:color w:val="000"/>
          <w:sz w:val="28"/>
          <w:szCs w:val="28"/>
        </w:rPr>
        <w:t xml:space="preserve">深化经济体制改革。要以推动经济转型为目标，加快推进国企、财税、金融等改革，为经济社会发展提供体制保障。一是推进市属国有企业改革。全面落实市委、政府《关于市属国有企业重组整合的意见》，采取合并整合、重组改制、有序退出、扶持壮大等举措，着力打造以星瀚、矿业、九柱、善道、文化旅游五大产业集团。要进一步完善国有资产管理体制，以管资本为主，充分授予市属国有企业经营决策权，健全经营业绩考核和投资重大损失责任追究制度，防止国有资产流失，确保国有资产保值增值。要积极推动市属国有企业建立现代企业制度，规范管理人员薪酬水平、职务待遇。个别需要处理遗留问题仍在部门暂时保留的企业，在明年底一律推向市场。二是深化财税体制改革。改进预算管理制度，创新预算编制方式，实施全面规范、公开透明的预算制度，逐步对本级财政、本级部门、“三公”经费预决算公开。加强非税收入征管，优化支出结构，强力推进增收节支。认真落实国家结构性减税政策，积极做好营业税改增值税工作。三是加快投融资体制改革。创新融资模式，推进直接融资。推动企业发行城投债、短期融资券、中小企业私募债等债券募集资金。争取星瀚集团发行8亿元城投债，西北骏马进入证监会上市审核“绿色通道”，2—3家企业在场外股权交易市场挂牌上市。要强化对民间融资的监管，切实维护正常的金融秩序。四是控制和化解政府债务风险。中央和自治区经济工作会议都强调要把此项工作作为经济工作的重要任务。市财政要会同审计部门尽快研究，提出对我市政府性债务进行有效调控和管理的具体意见，对市、县区举债空间进行科学核定，明确乡镇一律不能借债，强化风险控制、量力而行的理念，切实把政府债务纳入科学使用、规范管理的轨道。</w:t>
      </w:r>
    </w:p>
    <w:p>
      <w:pPr>
        <w:ind w:left="0" w:right="0" w:firstLine="560"/>
        <w:spacing w:before="450" w:after="450" w:line="312" w:lineRule="auto"/>
      </w:pPr>
      <w:r>
        <w:rPr>
          <w:rFonts w:ascii="宋体" w:hAnsi="宋体" w:eastAsia="宋体" w:cs="宋体"/>
          <w:color w:val="000"/>
          <w:sz w:val="28"/>
          <w:szCs w:val="28"/>
        </w:rPr>
        <w:t xml:space="preserve">深化文化体制改革。我们要以创建国家公共文化服务体系示范区为契机，大力推进文化体制改革，促进文化事业繁荣发展。一是加快文化事业单位体制机制改革。制定吸引社会力量参与公益文化事业建设有关政策，鼓励、支持民营文艺团体、民间文艺社团和农民自办文化。加大社会文艺团队扶持培育力度，推行社会文艺团队“星级化”目标管理机制，实现每个行政村(社区)都有特色社会民间文艺团队。二是健全完善社会力量参与公共文化服务激励机制。鼓励社会力量通过兴办实体、提供设施等形式参与公共文化服务，健全政府采购与演出补贴制度，通过政府资助、志愿服务等多种形式，确保专业文艺院团和社会文艺团队参与公益演出。三是积极探索公共文化体育设施向社会开放的有效办法和管理机制。逐步将各类学校、企事业单位图书馆、文体场馆设施等公共资源面向社会开放，抓好市图书馆数字化系统改造、非物质文化遗产保护中心等项目建设，争取公共文化服务体系示范区创建西部标准70%任务达标。另外，自治区将设立文化体制改革和发展专项资金用于支持文化体制改革，各县区、各有关部门要加强对接沟通，积极申报、争取项目和资金支持。</w:t>
      </w:r>
    </w:p>
    <w:p>
      <w:pPr>
        <w:ind w:left="0" w:right="0" w:firstLine="560"/>
        <w:spacing w:before="450" w:after="450" w:line="312" w:lineRule="auto"/>
      </w:pPr>
      <w:r>
        <w:rPr>
          <w:rFonts w:ascii="宋体" w:hAnsi="宋体" w:eastAsia="宋体" w:cs="宋体"/>
          <w:color w:val="000"/>
          <w:sz w:val="28"/>
          <w:szCs w:val="28"/>
        </w:rPr>
        <w:t xml:space="preserve">深入推进内陆开放。推进内陆开放型经济试验区建设，是当前和今后全市经济社会发展的重中之重，要以三年行动计划和10个重大专项为抓手，加快推进内陆开放型经济试验区建设，力争各项工作取得突破。一是进一步加强对外交流合作。强化与周边地市在资源、产业等领域的开发合作，主动融入呼包银榆、丝绸之路经济带，推进跨区域产业协作和重大基础设施建设，实现优势互补、互利共赢。深化与环渤海、长三角、珠三角等东中部地区的合作，有序承接东中部地区产业转移。加大“走出去”力度，鼓励支持企业、商会开展对外经贸、科技等方面交流活动，拓宽发展平台。认真筹办中阿友好城市合作论坛，探索组建中阿国际技术和产业转移中心，加强与友好城市的交流合作。二是加快推进和落实10个重大专项。紧紧围绕三年行动计划及分工方案，加快推进10个重大专项，制定年度推进计划，细化分解任务，明确完成时限，狠抓督促落实。加快推进重大专项所列项目建设，成熟一批、开工一批、建设一批，着力提高资金到位率、项目开工率、建成达效率，力争早日发挥效益。严格落实重大专项领导包抓责任制，把试验区建设纳入全市目标责任制考核体系，加大考核力度，严格兑现奖惩，力促各重大专项取得明显进展。</w:t>
      </w:r>
    </w:p>
    <w:p>
      <w:pPr>
        <w:ind w:left="0" w:right="0" w:firstLine="560"/>
        <w:spacing w:before="450" w:after="450" w:line="312" w:lineRule="auto"/>
      </w:pPr>
      <w:r>
        <w:rPr>
          <w:rFonts w:ascii="宋体" w:hAnsi="宋体" w:eastAsia="宋体" w:cs="宋体"/>
          <w:color w:val="000"/>
          <w:sz w:val="28"/>
          <w:szCs w:val="28"/>
        </w:rPr>
        <w:t xml:space="preserve">(五)持续不断改善民生。要坚持以人为本、民生优先，把更多的财力、物力投入到惠民富民上，更好满足群众需求，实现发展成果更多更公平惠及全市人民。明年要继续办好10件民生实事。</w:t>
      </w:r>
    </w:p>
    <w:p>
      <w:pPr>
        <w:ind w:left="0" w:right="0" w:firstLine="560"/>
        <w:spacing w:before="450" w:after="450" w:line="312" w:lineRule="auto"/>
      </w:pPr>
      <w:r>
        <w:rPr>
          <w:rFonts w:ascii="宋体" w:hAnsi="宋体" w:eastAsia="宋体" w:cs="宋体"/>
          <w:color w:val="000"/>
          <w:sz w:val="28"/>
          <w:szCs w:val="28"/>
        </w:rPr>
        <w:t xml:space="preserve">促进就业创业。深入开展全民创业行动，全年城镇新增就业1.8万人。加大创业基地建设力度，开展就业技能培训活动，提高全民就业创业能力。深入实施“育龙工程”，找准服务着力点，为小微企业发展提供更多服务，促进稳定就业。扎实开展创业大赛、技能大赛等评选表彰活动，营造全民创业氛围。依托联合学院等拓展校企合作，借助企业的实训基地、技术优势，努力培养稳定的技能型、实用型专业人才，提高各类毕业生就业率，实现学校人才效益和企业经济效益双赢。发挥优势产业吸纳能力，创造更多的就业岗位，促使化解淘汰落后产能的企业职工顺利实现转岗就业，做好社会政策托底工作。</w:t>
      </w:r>
    </w:p>
    <w:p>
      <w:pPr>
        <w:ind w:left="0" w:right="0" w:firstLine="560"/>
        <w:spacing w:before="450" w:after="450" w:line="312" w:lineRule="auto"/>
      </w:pPr>
      <w:r>
        <w:rPr>
          <w:rFonts w:ascii="宋体" w:hAnsi="宋体" w:eastAsia="宋体" w:cs="宋体"/>
          <w:color w:val="000"/>
          <w:sz w:val="28"/>
          <w:szCs w:val="28"/>
        </w:rPr>
        <w:t xml:space="preserve">完善社会保障。要健全城乡社会保障制度，扩大参保缴费覆盖面，突出抓好零就业人员和移民参加社会保险，做好城镇职工、城乡居民养老、医疗保险关系转移接续工作。巩固城乡居民大病保险工作成果，全力保障城乡居民医疗待遇水平。大力推进创建全国卫生城市进程，实施健康宁夏全民行动。继续加强基层基本公共卫生服务，落实基本公共卫生服务项目，提高服务均等化水平。积极防控重大传染病，推进免疫规划工作。加强全市优势医学专科和推进中医药服务能力建设，加快实现“病有良医”的工作目标。</w:t>
      </w:r>
    </w:p>
    <w:p>
      <w:pPr>
        <w:ind w:left="0" w:right="0" w:firstLine="560"/>
        <w:spacing w:before="450" w:after="450" w:line="312" w:lineRule="auto"/>
      </w:pPr>
      <w:r>
        <w:rPr>
          <w:rFonts w:ascii="宋体" w:hAnsi="宋体" w:eastAsia="宋体" w:cs="宋体"/>
          <w:color w:val="000"/>
          <w:sz w:val="28"/>
          <w:szCs w:val="28"/>
        </w:rPr>
        <w:t xml:space="preserve">加快棚户区改造。棚户区改造既是一项重大的民生工程，也是一项民心工程。按照“两年基本完成，三年彻底完成”的总体部署，各县区、相关部门要强化责任意识，确保每一个片区有人抓、有人管。针对世纪大道两侧等尚未挂牌出让且拆迁量较大、投资成本较高的城市棚户区，要确定合理价格出让给开发企业，提高企业参与棚户区改造的积极性;针对尚未进行房屋征收、土地出让的棚户区改造片区，要加快方案审定、规划设计、招投标等前期工作，按照“无冬闲”工作部署，确保20xx年xx月底具备开工建设条件。各部门在依法行政的同时，要建立绿色通道，提高办事效率，为项目按期开工争取时间。对完不成任务的辖区政府、市直相关部门包片包抓的责任人和开发企业，政府将依据棚户区责任追究办法严肃处理。</w:t>
      </w:r>
    </w:p>
    <w:p>
      <w:pPr>
        <w:ind w:left="0" w:right="0" w:firstLine="560"/>
        <w:spacing w:before="450" w:after="450" w:line="312" w:lineRule="auto"/>
      </w:pPr>
      <w:r>
        <w:rPr>
          <w:rFonts w:ascii="宋体" w:hAnsi="宋体" w:eastAsia="宋体" w:cs="宋体"/>
          <w:color w:val="000"/>
          <w:sz w:val="28"/>
          <w:szCs w:val="28"/>
        </w:rPr>
        <w:t xml:space="preserve">抓好移民安置工作。要继续做好移民安置工作，严格按照自治区移民政策和年度工作任务，加快推进移民安置房及配套设施建设。要创新移民安置方式，逐步扩大插花安置。要高度重视已搬迁移民的教育引导、技能培训、产业培育、创业就业、管理服务和社会保障等工作，确保广大移民能够尽快融入当地社会，真正实现“搬得出、稳得住、管得好，逐步能致富”。</w:t>
      </w:r>
    </w:p>
    <w:p>
      <w:pPr>
        <w:ind w:left="0" w:right="0" w:firstLine="560"/>
        <w:spacing w:before="450" w:after="450" w:line="312" w:lineRule="auto"/>
      </w:pPr>
      <w:r>
        <w:rPr>
          <w:rFonts w:ascii="宋体" w:hAnsi="宋体" w:eastAsia="宋体" w:cs="宋体"/>
          <w:color w:val="000"/>
          <w:sz w:val="28"/>
          <w:szCs w:val="28"/>
        </w:rPr>
        <w:t xml:space="preserve">四、抓好当前几项工作。</w:t>
      </w:r>
    </w:p>
    <w:p>
      <w:pPr>
        <w:ind w:left="0" w:right="0" w:firstLine="560"/>
        <w:spacing w:before="450" w:after="450" w:line="312" w:lineRule="auto"/>
      </w:pPr>
      <w:r>
        <w:rPr>
          <w:rFonts w:ascii="宋体" w:hAnsi="宋体" w:eastAsia="宋体" w:cs="宋体"/>
          <w:color w:val="000"/>
          <w:sz w:val="28"/>
          <w:szCs w:val="28"/>
        </w:rPr>
        <w:t xml:space="preserve">岁末年初，各方面的工作任务都很重，要注意统筹兼顾，确保今年工作有个好结尾，明年工作有个好开局。特别是当前，要注意抓好以下几项工作：</w:t>
      </w:r>
    </w:p>
    <w:p>
      <w:pPr>
        <w:ind w:left="0" w:right="0" w:firstLine="560"/>
        <w:spacing w:before="450" w:after="450" w:line="312" w:lineRule="auto"/>
      </w:pPr>
      <w:r>
        <w:rPr>
          <w:rFonts w:ascii="宋体" w:hAnsi="宋体" w:eastAsia="宋体" w:cs="宋体"/>
          <w:color w:val="000"/>
          <w:sz w:val="28"/>
          <w:szCs w:val="28"/>
        </w:rPr>
        <w:t xml:space="preserve">(一)做好困难群众生活保障。年关将至，各县区、各部门、各单位要深入基层走访慰问，切实解决好困难群众特别是城乡低保对象、生活困难的城镇失业人员、残疾人员、优抚对象等弱势群体的生产、生活问题，要严格按照有关政策，落实各项救助措施，切实解决困难群众的实际困难。民政、工会、残联等有关部门要在“两节”前组织好对困难群众的慰问救助工作，使他们真正感受到党和政府的温暖。</w:t>
      </w:r>
    </w:p>
    <w:p>
      <w:pPr>
        <w:ind w:left="0" w:right="0" w:firstLine="560"/>
        <w:spacing w:before="450" w:after="450" w:line="312" w:lineRule="auto"/>
      </w:pPr>
      <w:r>
        <w:rPr>
          <w:rFonts w:ascii="宋体" w:hAnsi="宋体" w:eastAsia="宋体" w:cs="宋体"/>
          <w:color w:val="000"/>
          <w:sz w:val="28"/>
          <w:szCs w:val="28"/>
        </w:rPr>
        <w:t xml:space="preserve">(二)抓好无冬闲活动。开展无冬闲项目建设是赢得建设时间、争取工作主动采取的必要措施。当前，除了要完成今年各项重点项目的收尾工作外，更重要的是要做好明年重点建设项目规划设计、征地拆迁等前期工作，为明年的工作做好充足准备。各县区、各部门要超前谋划，确保明年3月份各重点项目全面启动。</w:t>
      </w:r>
    </w:p>
    <w:p>
      <w:pPr>
        <w:ind w:left="0" w:right="0" w:firstLine="560"/>
        <w:spacing w:before="450" w:after="450" w:line="312" w:lineRule="auto"/>
      </w:pPr>
      <w:r>
        <w:rPr>
          <w:rFonts w:ascii="宋体" w:hAnsi="宋体" w:eastAsia="宋体" w:cs="宋体"/>
          <w:color w:val="000"/>
          <w:sz w:val="28"/>
          <w:szCs w:val="28"/>
        </w:rPr>
        <w:t xml:space="preserve">(三)积极开展招商引资。招商引资是落实项目的前提和基础。当前，各个企业正在制定明年的发展战略，确定投资方向及领域，各县区、各部门要抓住当前的有利时机，围绕我市形成的产业链、资金链、设备链和资源链，积极主动地去了解信息，捕捉信息，利用开春前这段时间，加强同外地企业的联系，主动上门，寻找合作契机，推动北方国际贸易服务中心、中节能环保、中电新能源、西子控股装备、徐工机械制造、中粮可乐及小麦加工、雨润农产品加工基地等项目早日落地。同时，现在也是国家、自治区及相关厅局对明年资金、项目进行分配的时候，各县区、各部门要加大向上争取力度，使我市有更多的项目进入国家和自治区的盘子。</w:t>
      </w:r>
    </w:p>
    <w:p>
      <w:pPr>
        <w:ind w:left="0" w:right="0" w:firstLine="560"/>
        <w:spacing w:before="450" w:after="450" w:line="312" w:lineRule="auto"/>
      </w:pPr>
      <w:r>
        <w:rPr>
          <w:rFonts w:ascii="宋体" w:hAnsi="宋体" w:eastAsia="宋体" w:cs="宋体"/>
          <w:color w:val="000"/>
          <w:sz w:val="28"/>
          <w:szCs w:val="28"/>
        </w:rPr>
        <w:t xml:space="preserve">(四)切实做好安全生产工作。近期中石化青岛东黄输油管道泄漏爆燃特别重大事故给我们敲响了警钟，、李建华书记、刘慧主席都做出了重要批示，加之当前及后几个月，各级“两会”都要陆续召开，元旦、春节也已临近，保持安全稳定的环境极为重要。各县区、各部门及企业主要负责人要保持高度的责任心和政治敏锐性，克服麻痹思想和侥幸心理，时刻绷紧安全这根弦，始终保持如履薄冰紧迫感，不能有一丝一毫的松懈，及时采取科学的工作手段和有效的工作措施，切实将各项安全制度和措施落到实处。</w:t>
      </w:r>
    </w:p>
    <w:p>
      <w:pPr>
        <w:ind w:left="0" w:right="0" w:firstLine="560"/>
        <w:spacing w:before="450" w:after="450" w:line="312" w:lineRule="auto"/>
      </w:pPr>
      <w:r>
        <w:rPr>
          <w:rFonts w:ascii="宋体" w:hAnsi="宋体" w:eastAsia="宋体" w:cs="宋体"/>
          <w:color w:val="000"/>
          <w:sz w:val="28"/>
          <w:szCs w:val="28"/>
        </w:rPr>
        <w:t xml:space="preserve">做好明年的经济工作，对贯彻市委九届四次全会精神、推进经济社会持续健康发展具有重要意义。让我们在市委的正确领导下，坚定信心、凝聚力量、攻坚克难，扎实做好各项工作，为建设开放富裕和谐美丽新型工业城市、在全区率先全面建成小康社会而不懈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经济工作会议讲话稿篇五</w:t>
      </w:r>
    </w:p>
    <w:p>
      <w:pPr>
        <w:ind w:left="0" w:right="0" w:firstLine="560"/>
        <w:spacing w:before="450" w:after="450" w:line="312" w:lineRule="auto"/>
      </w:pPr>
      <w:r>
        <w:rPr>
          <w:rFonts w:ascii="宋体" w:hAnsi="宋体" w:eastAsia="宋体" w:cs="宋体"/>
          <w:color w:val="000"/>
          <w:sz w:val="28"/>
          <w:szCs w:val="28"/>
        </w:rPr>
        <w:t xml:space="preserve">改革开放以来,我市经济得到了飞跃的发展,发展速度之快超过历史,可是作为经济发展的生力军,私营个体经济的发展,却低于浙江、广东等地区，甚至到低于本省的苏、锡、常等市，成为我市经济发展的一条短腿。最近省市相继召开了大力发展私营个体经济工作会议，出台了促进私营个体经济发展的若干措施，在思想观点、政策导向、发展环境上创造了跨越式发展的条件和氛围。机不可失、时不我待。我们应抓住这一历史机遇，迎头赶上，快速地、跨越式地发展私营个体经济，成为我市经济发展的最主要的经济增长点。然而，笔者在引导、培育、促进、管理私营个体经济岗位上工作多年，对私营个体经济的孕育，成长和发展有不少亲身经历和认识，对发展中存在的问题有一些客观的审视和研究。这里就实现我市私营个体经济健康的、跨越式发展进行分析研究，并提出一些解决的思路。一、政府应进一步转变职能私营个体经济的发展，不同于传统的国有经济和计划经济，政府和政府管员，决不能用计划经济时代的思维，那种定计划、发文件、下指标的工作方式必须改变，才能与私营个体经济发展相适应，所以政府应该从以下三个方面发挥作用。1、为私营个体经济营造宽松的政策环境和氛围。在促进私营个体经济发展方面，政府各部门应齐心协力、共同努力。目前有一个误区，认为发展私营个体经济工作是工商部门的事，跟其它部门的关系不大，其实不对，各部门都应发挥自己的职能，为私营个体经济营造宽松的政策环境和氛围。当然，工商部门更直接，义务更大，应充分发挥登记管理的职能，规范市场主体行为，全心全意为私营个体经济发展营造宽松的、公平的竞争环境，在注册登记工作中，放宽市场准入关，放开对投资人资格的限制，简化审批手续，把监督管理和服务有机的结合起来，为私营个体经济发展营造宽松的环境和氛围。2、为私营个体经济创造完备的法制环境。国家及各级政府出台了很多鼓励、扶持私营个体经济发展的法律、法规和政策措施，但很多政策不配套，落实不到位，因此，我们各级政府部门应根据三个有利于的原则，对本部门现行政策规定进行清理、修改、完善，建立一套完备的.、透明的、操作性较强的私营个体经济政策体系，真正为私营个体经济的发展创造一个宽松的法制政策环境，使私营个体经济的发展在法律上得到保障，同时要加大宣传力度，使私营个体业主提高法制观点，懂得自己应遵守的法律、法规的内容和自身享有的权利，从而依法经营，公平竟争，学会用法律武器保护自己的合法权利。3、为私营个体经济提供优质的服务环境。全心全意为人民服务是政府机构的工作宗旨。私营个体经济的发展需要的是政府实实在在的服务，其实服务就是为私营个体办实事、办好事。首先，应做好三件事是：一是提高办事效率和水平，简化办事程序，公开办事内容，减少审批事项；二是转变工作作风，杜绝吃、拿、卡、要，做到廉政勤政；三是减轻私营个体负担，严禁乱收费、乱摊派。其次，为私营个体提供优良的经营场所，目前我市私营个体经济的经营场所，多数是租用的、临时的、不固定的，这样就造成了私营个体业主的短期行为，不敢轻易投资，没有长远规划，这样企业就很难发展。很多私营企业发展较快的地区都?quot;私营企业经济园，我们为何不借鉴呢？所以政府为私营个体提供廉价的固定的经营场所，是最好的服务。再次，提供完善的金融服务，抑制私营个体经济发展的另一个因素是资金，我市私营个体的发展完全靠自己的原始积累，没有国家投资，没有拨款，又没有融资渠道，这就抑制了私营个体经济的发展壮大。因此政府可由财政适当支持，广大私营个体共同出资，建立私营个体经济发展的各类基金，为私营个体提供银行贷款担保。第四，利用多种途径和形式为私营个体提供有价值的经济信息，以解决他们信息不灵的问题；建立一批专门的中介组织，为私营个体经济的经营和管理提供指导和帮助，以解决它们管理水平低的问题；同时政府部门应鼓励和发展科技经纪担保，为私营企业获得技术支持提供服务，以解决技术水平低的问题。二、改革的胆子再大一点，步子再快一点。私营企业的发展是我国经济体制和政治体制改革的必然趋势。实践证明发展私营个体经济是富民强国的重要举措。私营个体是社会主义初级阶段富有活力的经济细胞，在多种经济成份长期共同发展中，具有旺盛的生命力，很强的竞争力，已成为推动社会生产力发展的生力军，同时我们也应看到，从全国私营经济的发展态势看，从新世纪之初发展要求看，我市的发展还存在着差距：一是总量不大；二是规模不大；三是层次不高。因此，我们必须以三个有利于的标准和三个代表思想的要求，进一步统一认识，扫除障碍，胆子再大一点，步子再快一点，实现私营个体经济发展有新的突破。1、全面彻底的放开放宽经营领域和准入条件。党的十五大和全国人大九届二次会议上通过的宪法修正案，确认了个体私营经济是社会主义市场经济的重要组成部分，最近省委省政府提出在发展私营个体经济上做到：放心、放胆、放手、放开、放宽、放活的六放方针，它为私营经济的发展创造了有利条件，开创了私营经济发展的新局面，为此，我们必须首先放宽经营领域：凡是国家法律法规没有明令的，全面彻底的对私营个体经济放开，允许它生产经营，对国家限制的行业和商品，可以经过有关部门批准，通过合法途径进入生产经营；其次，放宽经营者的准入条件，除国家法律法规规定外，具有完成民事行为力的人，都可以从事私营个体生产经营，在登记注册中应取消提交经营者职业状况证明，同时应允许在职人员在不参加经营的情况下投资、入股、参股。再次，切实减少前置审批，除国家法律、法规规定的和少数涉及人民群众生命财产安全的行业外，登记前置一律取消，改为登记后置和登记备案。2、国有中小企业全面退出、让位私营企业。从总体上看，我市的国有中小企业绝大多数亏损，净资产为零，很多职工拿不全工资，吃不饱饭，但是这些企业为什么不能退出呢？障碍主要有三：一是他们的上级主管部门不让退，退了他们怎么办，他们有什么事干；二是企业的人员安排问题；三是坏帐难核销，债务难处理，实质是缺少改制成本。这些国有企业过去为国家作出了巨大的贡献，上缴利税已相当于国家初期投资的数倍、几十倍，现在由于各种原因，在竞争中退出，政府应该筹集一部分资金，支付必要的改革成本，免得包袱越背越重。我们不但要退出效益差的企业，效益好的企业也要退出，只有这样才能赢得主动，取得先发优势。国有中小企业的退出的运作方式很多，有十多种，各企业应根据本企业条件，选择相应的退出方式：规模小人员少可采用拍卖出售；规模大人员多可采用租赁、承包、参股等方式；效益差负债多的可采用破产重组方式。此外，也可以通过招商引资吸引外地各种投资主体参加改制。大批私营企业通过收购、承包、租赁、兼并、参股等多种形式壮大自己，既降低国有资产的经营风险、为国企改革作出贡献，又满足了私营企业的发展需求，可谓两全齐美利国利民。随着时间的推移，私营企业这种补位作用将愈来愈明显。换位后政府应从婆婆的角度转变为媳妇，多服务、多做实事，少发号施令，少指手划脚，只有这样才能使私营企业健康地跨越式发展。3、加强领导，成立私营个体经济管理局。发展私营个体经济是由社会主义初级阶段国情决定的，它是党和国家的一项长期战略任务，各级政府应把工作重点转移到发展私营个体经济工作上来。经济体制改革，必须与政治体制改革相配合，中小国有企业的彻底全面退出，区一级的很多主管部门和主管局就成为多余，而私营个体的补位，将使私营个体经济队伍迅速扩大，成立私营个体经济管理局迫在眉睫，所以拟销多余的主管局，成立私营个体经济管理局是政府当前应考虑的工作。外地很多私营个体经济发展较快的地区，政府已设制了私营个体经济管理局。江苏前几年乡镇企业发展比较快，可能跟各地区成立?quot;乡镇企业管理局有关。在大力发展私营个体经济的今天，为什么不可以成立私营个体经济管理局。作为私营个体经济的一个主管部门，整体规划指导和督促检查政策落实情况，掌握发展动态，协调各职能部门之间的工作，强化服务，了解私营企业的意愿，帮助他们解决实际困难，教育和引导私营个体业主不断加强学习，提高自身素质和内功，为私营个体经济自身发展创造条件，是私营个体经济管理局的职能。</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经济工作会议讲话稿篇六</w:t>
      </w:r>
    </w:p>
    <w:p>
      <w:pPr>
        <w:ind w:left="0" w:right="0" w:firstLine="560"/>
        <w:spacing w:before="450" w:after="450" w:line="312" w:lineRule="auto"/>
      </w:pPr>
      <w:r>
        <w:rPr>
          <w:rFonts w:ascii="宋体" w:hAnsi="宋体" w:eastAsia="宋体" w:cs="宋体"/>
          <w:color w:val="000"/>
          <w:sz w:val="28"/>
          <w:szCs w:val="28"/>
        </w:rPr>
        <w:t xml:space="preserve">今年是创建省级“双高”学校的攻坚之年，学校人才工作的总体要求是：贯彻落实20xx年全国教育工作会议“严师德、促发展、优管理、立尊严”的要求和《深化新时代职业教育“双师型”教师队伍建设改革实施方案》文件精神，聚焦高水平“双师型”师资队伍建设，抢抓“湖州市人才新政4.0版”政策红利，切实保障高层次人才引育各项工作取得实效，为高质量建成区域性高职名校奠定坚实的人才基础。</w:t>
      </w:r>
    </w:p>
    <w:p>
      <w:pPr>
        <w:ind w:left="0" w:right="0" w:firstLine="560"/>
        <w:spacing w:before="450" w:after="450" w:line="312" w:lineRule="auto"/>
      </w:pPr>
      <w:r>
        <w:rPr>
          <w:rFonts w:ascii="宋体" w:hAnsi="宋体" w:eastAsia="宋体" w:cs="宋体"/>
          <w:color w:val="000"/>
          <w:sz w:val="28"/>
          <w:szCs w:val="28"/>
        </w:rPr>
        <w:t xml:space="preserve">全校上下尤其是各二级教学单位要乘势而上，在人才竞争中争取新作为。“等不是办法、干才有希望”，既要积极应对人才竞争的挑战，更要抢抓省市“人才新政”的发展机遇，紧盯深挖，努力实现人才引育数量、质量双突破。要千方百计在师资建设上追求高水平：思想上要高度重视、群策群力、相互协同配合形成合力；行动上要各尽其责，加大考核激励，多措并举优化提升师资结构；时间上要只争朝夕、全面提升，乘势而上，赢得发展主动的窗口期。</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经济工作会议讲话稿篇七</w:t>
      </w:r>
    </w:p>
    <w:p>
      <w:pPr>
        <w:ind w:left="0" w:right="0" w:firstLine="560"/>
        <w:spacing w:before="450" w:after="450" w:line="312" w:lineRule="auto"/>
      </w:pPr>
      <w:r>
        <w:rPr>
          <w:rFonts w:ascii="宋体" w:hAnsi="宋体" w:eastAsia="宋体" w:cs="宋体"/>
          <w:color w:val="000"/>
          <w:sz w:val="28"/>
          <w:szCs w:val="28"/>
        </w:rPr>
        <w:t xml:space="preserve">20xx年，我们取得了较好的成绩，但是我们工作仍然存在一些问题和不足，主要表现是：</w:t>
      </w:r>
    </w:p>
    <w:p>
      <w:pPr>
        <w:ind w:left="0" w:right="0" w:firstLine="560"/>
        <w:spacing w:before="450" w:after="450" w:line="312" w:lineRule="auto"/>
      </w:pPr>
      <w:r>
        <w:rPr>
          <w:rFonts w:ascii="宋体" w:hAnsi="宋体" w:eastAsia="宋体" w:cs="宋体"/>
          <w:color w:val="000"/>
          <w:sz w:val="28"/>
          <w:szCs w:val="28"/>
        </w:rPr>
        <w:t xml:space="preserve">(一)产业层次低，仍以传统产业、低端制造业为主，新兴产业培育、高端产业集群、新经济发展不快，产业优势不明显。x规模以上工业增加值同比下降x%，比x回落x个百分点，比上年同期回落x个百分点，低于全x个百分点，列全x位。战略性新兴产业工业增加值增长x%，占x工业增加值比重x%。低于x个百分点。</w:t>
      </w:r>
    </w:p>
    <w:p>
      <w:pPr>
        <w:ind w:left="0" w:right="0" w:firstLine="560"/>
        <w:spacing w:before="450" w:after="450" w:line="312" w:lineRule="auto"/>
      </w:pPr>
      <w:r>
        <w:rPr>
          <w:rFonts w:ascii="宋体" w:hAnsi="宋体" w:eastAsia="宋体" w:cs="宋体"/>
          <w:color w:val="000"/>
          <w:sz w:val="28"/>
          <w:szCs w:val="28"/>
        </w:rPr>
        <w:t xml:space="preserve">(二)全社会科技创新意识不强。x全社会研发投入(r&amp;d)为x元，占gdp比重为x%，全x排名第x位;而同期全省(r&amp;d)为x%，全国为x%，全社会科技投入明显落后于全省水平，更落后于全国水平。在资源型城市的固有思维影响下，一些企业科技创新意识比较淡薄，对科技成果转化和产业化的认识、政策措施落实不够到位，实际工作存在着“讲起来重要，做起来次要，忙起来不要”的现象。企业科技意识不强，创新驱动发展还没有转变成企业的自觉行动，全x整体科技素质仍存在着很大的提升空间。</w:t>
      </w:r>
    </w:p>
    <w:p>
      <w:pPr>
        <w:ind w:left="0" w:right="0" w:firstLine="560"/>
        <w:spacing w:before="450" w:after="450" w:line="312" w:lineRule="auto"/>
      </w:pPr>
      <w:r>
        <w:rPr>
          <w:rFonts w:ascii="宋体" w:hAnsi="宋体" w:eastAsia="宋体" w:cs="宋体"/>
          <w:color w:val="000"/>
          <w:sz w:val="28"/>
          <w:szCs w:val="28"/>
        </w:rPr>
        <w:t xml:space="preserve">(三)主体创新能力不强。企业是市场的主体，也应当成为技术创新的主体。企业的创新活力和创新能力直接关系到经济发展的总体质量，因此要将广大企业的创新积极性充分调动起来，就要加快建立以企业为主体、市场为导向、产学研深度融合的技术创新体系。而我x近年来科技孵化器、科技咨询中心、产业技术联盟等科技服务平台虽然发展势头良好，但关联度不够强，还没有形成完备的体制机制。以企业为主体、产学研相结合的技术创新体系尚未建成。</w:t>
      </w:r>
    </w:p>
    <w:p>
      <w:pPr>
        <w:ind w:left="0" w:right="0" w:firstLine="560"/>
        <w:spacing w:before="450" w:after="450" w:line="312" w:lineRule="auto"/>
      </w:pPr>
      <w:r>
        <w:rPr>
          <w:rFonts w:ascii="宋体" w:hAnsi="宋体" w:eastAsia="宋体" w:cs="宋体"/>
          <w:color w:val="000"/>
          <w:sz w:val="28"/>
          <w:szCs w:val="28"/>
        </w:rPr>
        <w:t xml:space="preserve">对于经济发展存在的问题，我们不能因此就妄自菲薄，丧失斗志。要充分发挥区位优势、人文优势、产业资源优势，找准问题症结，锚定发展方向，抓住机遇，变压力为动力，齐心协力搞建设，一心一意谋发展。</w:t>
      </w:r>
    </w:p>
    <w:p>
      <w:pPr>
        <w:ind w:left="0" w:right="0" w:firstLine="560"/>
        <w:spacing w:before="450" w:after="450" w:line="312" w:lineRule="auto"/>
      </w:pPr>
      <w:r>
        <w:rPr>
          <w:rFonts w:ascii="宋体" w:hAnsi="宋体" w:eastAsia="宋体" w:cs="宋体"/>
          <w:color w:val="000"/>
          <w:sz w:val="28"/>
          <w:szCs w:val="28"/>
        </w:rPr>
        <w:t xml:space="preserve">2024年是全面贯彻落实党的二十大精神的开局之年。做好明年经济工作，要以习近平新时代中国特色社会主义思想为指导，全面贯彻落实党的二十大精神，扎实推进中国式现代化，坚持稳中求进工作总基调，完整、准确、全面贯彻新发展理念，加快构建新发展格局，着力推动高质量发展，更好统筹疫情防控和经济社会发展，更好统筹发展和安全，全面深化改革开放，突出做好稳增长、稳就业、稳物价工作，有效防范化解重大风险，推动经济运行整体好转，实现质的有效提升和量的合理增长，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2024年经济社会发展的主要预期目标是：完成经济生产总值x元;完成固定资产投资x元;综合目标管理考核力争进入x先进行列。</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市委四届九次全会、市人大四届三次会议精神，简要回顾2024年经济工作，部署今年工作任务，动员全市上下以项目建设为重心，凝心聚力，奋力拼搏，努力实现经济发展的新突破。下面，根据市委常委会讨论的意见，我讲两个方面的问题。</w:t>
      </w:r>
    </w:p>
    <w:p>
      <w:pPr>
        <w:ind w:left="0" w:right="0" w:firstLine="560"/>
        <w:spacing w:before="450" w:after="450" w:line="312" w:lineRule="auto"/>
      </w:pPr>
      <w:r>
        <w:rPr>
          <w:rFonts w:ascii="宋体" w:hAnsi="宋体" w:eastAsia="宋体" w:cs="宋体"/>
          <w:color w:val="000"/>
          <w:sz w:val="28"/>
          <w:szCs w:val="28"/>
        </w:rPr>
        <w:t xml:space="preserve">2024年，全市人民积极应对金融危机背景下的严峻形势，把握机遇，奋发有为，国民经济持续健康快速发展。全年完成地区生产总值323亿元，比上年增长26%；全社会固定资产投资120亿元，增长50%；财政一般预算收入10.1亿元，增长46.7%；社会消费品零售总额56.8亿元，增长20%；引进域外资金53.9亿元，增长53.4%；实际利用外资8200万美元，增长51%；外贸出口3.6亿美元，增长5%；城镇居民人均可支配收入14034元，增长20%；农民人均纯收入8030元，增长11.2%。经济总量保持全省县域经济发展第一团队，有望进入全国百强县行列。回顾过去一年的工作，主要有以下几个特点：</w:t>
      </w:r>
    </w:p>
    <w:p>
      <w:pPr>
        <w:ind w:left="0" w:right="0" w:firstLine="560"/>
        <w:spacing w:before="450" w:after="450" w:line="312" w:lineRule="auto"/>
      </w:pPr>
      <w:r>
        <w:rPr>
          <w:rFonts w:ascii="宋体" w:hAnsi="宋体" w:eastAsia="宋体" w:cs="宋体"/>
          <w:color w:val="000"/>
          <w:sz w:val="28"/>
          <w:szCs w:val="28"/>
        </w:rPr>
        <w:t xml:space="preserve">新建、续建超千万元项目165个，其中超亿元项目30个，竣工超百万元项目286个，项目投资规模、建设进度实现了历史性突破。华电东港核电、海洋红港口、东北东部铁路、丹海高速等一批重大项目顺利推进，为我市今后的发展奠定了基础，铆足了后劲。</w:t>
      </w:r>
    </w:p>
    <w:p>
      <w:pPr>
        <w:ind w:left="0" w:right="0" w:firstLine="560"/>
        <w:spacing w:before="450" w:after="450" w:line="312" w:lineRule="auto"/>
      </w:pPr>
      <w:r>
        <w:rPr>
          <w:rFonts w:ascii="宋体" w:hAnsi="宋体" w:eastAsia="宋体" w:cs="宋体"/>
          <w:color w:val="000"/>
          <w:sz w:val="28"/>
          <w:szCs w:val="28"/>
        </w:rPr>
        <w:t xml:space="preserve">工业经济企稳回升，实施超500万元工业项目222个，其中超亿元项目7个，超千万元项目150个，实现规模工业增加值49.2亿元，增长28%，新增规模企业19户，销售收入超亿元企业3户特色农业稳步发展，粮食总产量47.3万吨，特色基地面积和产量稳步增长，新增农业产业化龙头企业10户第三产业充满活力，千盛百货、黄海水产品批发市场等项目投入运营，“家电下乡”销量居全省前列外贸出口和实际利用外资逆势增长财税收入创历史新高。</w:t>
      </w:r>
    </w:p>
    <w:p>
      <w:pPr>
        <w:ind w:left="0" w:right="0" w:firstLine="560"/>
        <w:spacing w:before="450" w:after="450" w:line="312" w:lineRule="auto"/>
      </w:pPr>
      <w:r>
        <w:rPr>
          <w:rFonts w:ascii="宋体" w:hAnsi="宋体" w:eastAsia="宋体" w:cs="宋体"/>
          <w:color w:val="000"/>
          <w:sz w:val="28"/>
          <w:szCs w:val="28"/>
        </w:rPr>
        <w:t xml:space="preserve">城市总体规划通过省专家评审加大了城市建设力度，城区西扩新平整土地3平方公里，房地产开发面积达到83万平方米以实施民生工程为着力点，加大城乡基础设施投入，建成污水处理厂2座，农村路网、市政道路修建、城区改造、电力设施改造等一批工程顺利施工西联东扩北延的现代化沿海港口城市发展格局已经形成。</w:t>
      </w:r>
    </w:p>
    <w:p>
      <w:pPr>
        <w:ind w:left="0" w:right="0" w:firstLine="560"/>
        <w:spacing w:before="450" w:after="450" w:line="312" w:lineRule="auto"/>
      </w:pPr>
      <w:r>
        <w:rPr>
          <w:rFonts w:ascii="宋体" w:hAnsi="宋体" w:eastAsia="宋体" w:cs="宋体"/>
          <w:color w:val="000"/>
          <w:sz w:val="28"/>
          <w:szCs w:val="28"/>
        </w:rPr>
        <w:t xml:space="preserve">在总结成绩的同时，我们也对经济发展中存在的突出问题有着清醒的认识。一是工业产业集群发展仍然缺乏大项目的有力支撑，主导产业拉动作用不明显，项目投资规模小、产业和产品关联度低、企业核心竞争力弱的问题没有根本改观。二是受金融危机影响，相当数量的企业运行质量不高，外销受阻、内销不畅，利润空间小，结构调整任务比较艰巨。三是农产品精深加工能力不强，宣传不够，品牌不响，产业化经营水平不高。四是城乡建设水平不高，城市开发、市政公用设施欠账较多，城市形象与现代化沿海港口城市发展目标有较大差距。五是财政收支压力较大，财政收支结构不够合理，刚性支出不断增加，部分社会事业和基础设施建设项目资金缺口较大。</w:t>
      </w:r>
    </w:p>
    <w:p>
      <w:pPr>
        <w:ind w:left="0" w:right="0" w:firstLine="560"/>
        <w:spacing w:before="450" w:after="450" w:line="312" w:lineRule="auto"/>
      </w:pPr>
      <w:r>
        <w:rPr>
          <w:rFonts w:ascii="宋体" w:hAnsi="宋体" w:eastAsia="宋体" w:cs="宋体"/>
          <w:color w:val="000"/>
          <w:sz w:val="28"/>
          <w:szCs w:val="28"/>
        </w:rPr>
        <w:t xml:space="preserve">对于上述问题，都需要我们在今后的工作中，采取得力措施，认真加以解决。</w:t>
      </w:r>
    </w:p>
    <w:p>
      <w:pPr>
        <w:ind w:left="0" w:right="0" w:firstLine="560"/>
        <w:spacing w:before="450" w:after="450" w:line="312" w:lineRule="auto"/>
      </w:pPr>
      <w:r>
        <w:rPr>
          <w:rFonts w:ascii="宋体" w:hAnsi="宋体" w:eastAsia="宋体" w:cs="宋体"/>
          <w:color w:val="000"/>
          <w:sz w:val="28"/>
          <w:szCs w:val="28"/>
        </w:rPr>
        <w:t xml:space="preserve">2024年，将是国际金融危机影响继续持续，经济形势复杂多变的一年。一方面，国际国内经济回升向好的基础还不稳固，外部需求恢复艰难，出口形势依然严峻，扩大内需政策效应减弱，经济增长内生动力不强，发展方式转变依然滞后，结构调整难度进一步加大。另一方面，我们要看到，全球经济整体出现好转迹象，步入了复苏进程。特别是我国通过实施一系列政策和措施，顶住了国际金融危机的严重冲击，各方面信心明显增强，以内需增长弥补外需不足还有一定空间，保持较快增长具有较好基础。在此背景下，我们既要对经济发展遇到的困难有深刻的分析和充足的准备，更要在困境中看到机遇，坚定加快发展的信心和勇气。一是国家继续实施积极的财政政策和适度宽松的货币政策，为我们抓住机遇、借力发展，实施一批重大基础设施项目提供了有力的支撑。二是沿海经济带战略的实施，三大组团全部上升为省市重点发展区域，海洋红港口、大东港纳入全省59个优先发展的港口项目，三条特色产业带也面临着全省加快县域经济发展的良好环境，为我们区域发展战略提供了难得的政策机遇。三是我们的产业集群和园区建设有着良好的基础，在承接产业转移的竞争中具有一定的比较优势。我们更要看到，过去一年，全市干部群众面对困难，咬定市委、市政府确定的工作目标，始终保持昂扬向上的精神状态，脚踏实地奋力拼搏，在困境中实现突破，这更是我们在新的一年实现新跨越的坚强保证！</w:t>
      </w:r>
    </w:p>
    <w:p>
      <w:pPr>
        <w:ind w:left="0" w:right="0" w:firstLine="560"/>
        <w:spacing w:before="450" w:after="450" w:line="312" w:lineRule="auto"/>
      </w:pPr>
      <w:r>
        <w:rPr>
          <w:rFonts w:ascii="宋体" w:hAnsi="宋体" w:eastAsia="宋体" w:cs="宋体"/>
          <w:color w:val="000"/>
          <w:sz w:val="28"/>
          <w:szCs w:val="28"/>
        </w:rPr>
        <w:t xml:space="preserve">今年全市经济工作的总体思路是：以党的十七届四中全会和中央经济工作会议精神为指导，认真贯彻落实丹东市委十届九次全会、东港市委四届九次全会精神，以实施“三区两港三带”战略为重点，以推进三大组团建设为突破，以强市富民、实现县域经济发展提速升位为目标，深入开展“落实年”活动、大力实施项目战略，努力做到“五个确保”，即确保发展速度不低于上年增长水平，确保固定资产投资比上年增加百亿，确保项目建设取得突破，确保惠民实事按期完成，确保创建百强县目标胜利实现。</w:t>
      </w:r>
    </w:p>
    <w:p>
      <w:pPr>
        <w:ind w:left="0" w:right="0" w:firstLine="560"/>
        <w:spacing w:before="450" w:after="450" w:line="312" w:lineRule="auto"/>
      </w:pPr>
      <w:r>
        <w:rPr>
          <w:rFonts w:ascii="宋体" w:hAnsi="宋体" w:eastAsia="宋体" w:cs="宋体"/>
          <w:color w:val="000"/>
          <w:sz w:val="28"/>
          <w:szCs w:val="28"/>
        </w:rPr>
        <w:t xml:space="preserve">今年经济发展的奋斗目标是：地区生产总值407亿元，增长26%；固定资产投资230亿元，增长91.7%；财政一般预算收入13.6亿元，增长35%；规模工业总产值300亿元，增长43.5%；农业总产值73.3亿元，增长10.5%；社会消费品零售总额68亿元，增长20%；引进东港域外资金180亿元，增长234%；实际利用外资3.1亿美元，增长278%；外贸出口4.1亿美元，增长15%；城镇居民人均可支配收入16140元，增长15%；农民人均纯收入9150元，增长14%。根据上述目标，今年要重点抓好以下六方面工作。</w:t>
      </w:r>
    </w:p>
    <w:p>
      <w:pPr>
        <w:ind w:left="0" w:right="0" w:firstLine="560"/>
        <w:spacing w:before="450" w:after="450" w:line="312" w:lineRule="auto"/>
      </w:pPr>
      <w:r>
        <w:rPr>
          <w:rFonts w:ascii="宋体" w:hAnsi="宋体" w:eastAsia="宋体" w:cs="宋体"/>
          <w:color w:val="000"/>
          <w:sz w:val="28"/>
          <w:szCs w:val="28"/>
        </w:rPr>
        <w:t xml:space="preserve">一是瞄准目标定任务。</w:t>
      </w:r>
    </w:p>
    <w:p>
      <w:pPr>
        <w:ind w:left="0" w:right="0" w:firstLine="560"/>
        <w:spacing w:before="450" w:after="450" w:line="312" w:lineRule="auto"/>
      </w:pPr>
      <w:r>
        <w:rPr>
          <w:rFonts w:ascii="宋体" w:hAnsi="宋体" w:eastAsia="宋体" w:cs="宋体"/>
          <w:color w:val="000"/>
          <w:sz w:val="28"/>
          <w:szCs w:val="28"/>
        </w:rPr>
        <w:t xml:space="preserve">要把加大固定资产投入，实施项目落实战略作为经济发展的生命线，把三大经济组团作为扩大投入和落实项目的主要载体，全力加强项目建设。今年，根据新的形势和任务，我们要实现“21533”计划，即全年要完成固定资产投资230亿元以上，引进域外资金180亿元以上，实施超500万元项目500个，其中亿元以上项目30个，实际利用外资3.1亿美元。</w:t>
      </w:r>
    </w:p>
    <w:p>
      <w:pPr>
        <w:ind w:left="0" w:right="0" w:firstLine="560"/>
        <w:spacing w:before="450" w:after="450" w:line="312" w:lineRule="auto"/>
      </w:pPr>
      <w:r>
        <w:rPr>
          <w:rFonts w:ascii="宋体" w:hAnsi="宋体" w:eastAsia="宋体" w:cs="宋体"/>
          <w:color w:val="000"/>
          <w:sz w:val="28"/>
          <w:szCs w:val="28"/>
        </w:rPr>
        <w:t xml:space="preserve">二是突出重点抓组团。</w:t>
      </w:r>
    </w:p>
    <w:p>
      <w:pPr>
        <w:ind w:left="0" w:right="0" w:firstLine="560"/>
        <w:spacing w:before="450" w:after="450" w:line="312" w:lineRule="auto"/>
      </w:pPr>
      <w:r>
        <w:rPr>
          <w:rFonts w:ascii="宋体" w:hAnsi="宋体" w:eastAsia="宋体" w:cs="宋体"/>
          <w:color w:val="000"/>
          <w:sz w:val="28"/>
          <w:szCs w:val="28"/>
        </w:rPr>
        <w:t xml:space="preserve">要积极发挥组团的牵动作用，以强化园区基础设施建设和实施产业项目为着力点，掀起组团的开发建设热潮，每个组团要完成引进内资50亿元，实际利用外资1亿美元。东港组团要完成固定资产投资不少于110亿元，实施超亿元项目不少于22个；大孤山组团要完成固定资产投资不少于50亿元，实施超亿元项目不少于4个；前阳组团要完成固定资产投资不少于50亿元，实施超亿元项目不少于4个，使组团真正成为引领全市经济发展的主力军。</w:t>
      </w:r>
    </w:p>
    <w:p>
      <w:pPr>
        <w:ind w:left="0" w:right="0" w:firstLine="560"/>
        <w:spacing w:before="450" w:after="450" w:line="312" w:lineRule="auto"/>
      </w:pPr>
      <w:r>
        <w:rPr>
          <w:rFonts w:ascii="宋体" w:hAnsi="宋体" w:eastAsia="宋体" w:cs="宋体"/>
          <w:color w:val="000"/>
          <w:sz w:val="28"/>
          <w:szCs w:val="28"/>
        </w:rPr>
        <w:t xml:space="preserve">三是千方百计广招商。</w:t>
      </w:r>
    </w:p>
    <w:p>
      <w:pPr>
        <w:ind w:left="0" w:right="0" w:firstLine="560"/>
        <w:spacing w:before="450" w:after="450" w:line="312" w:lineRule="auto"/>
      </w:pPr>
      <w:r>
        <w:rPr>
          <w:rFonts w:ascii="宋体" w:hAnsi="宋体" w:eastAsia="宋体" w:cs="宋体"/>
          <w:color w:val="000"/>
          <w:sz w:val="28"/>
          <w:szCs w:val="28"/>
        </w:rPr>
        <w:t xml:space="preserve">要转变观念、创优环境、突出重点、拓宽渠道、全民动员抓招商转变观念就是要把招商引资作为实现今年各项工作目标和任务的支撑，破除一切消极和懈怠思想，咬紧招商目标，由“要我招”向“我要招”转变，自加压力，主动出击创优环境就是要进一步优化法制、市场、服务、信用等环境，完善要素保障，实现项目有人抓、有人问、有人管、有人办、有人护，以最好的环境留住项目突出重点就是要明确招商重点地域和产业要重点面向大连、沈阳、抚顺和东北东部区域经济合作城市群，长三角、珠三角、京津唐经济发达地区，日、韩、港、台和新加坡等国家和地区，积极引进新兴产业项目，承接产业转移，做好对接合作，完善产业链条拓宽渠道就是要广泛利用以商招商、产业招商、委托招商、小分队招商、网上招商等一切方式，提高招商效率全民动员就是要实行全民招商机制，各乡镇街区、农场和市直各部门，要把工作中心放在招商引资上，集中人员抓招商，集中时间抓招商，集中经费抓招商，发动群众抓招商，确保完成全年招商引资工作目标。</w:t>
      </w:r>
    </w:p>
    <w:p>
      <w:pPr>
        <w:ind w:left="0" w:right="0" w:firstLine="560"/>
        <w:spacing w:before="450" w:after="450" w:line="312" w:lineRule="auto"/>
      </w:pPr>
      <w:r>
        <w:rPr>
          <w:rFonts w:ascii="宋体" w:hAnsi="宋体" w:eastAsia="宋体" w:cs="宋体"/>
          <w:color w:val="000"/>
          <w:sz w:val="28"/>
          <w:szCs w:val="28"/>
        </w:rPr>
        <w:t xml:space="preserve">四是狠抓落实上项目。</w:t>
      </w:r>
    </w:p>
    <w:p>
      <w:pPr>
        <w:ind w:left="0" w:right="0" w:firstLine="560"/>
        <w:spacing w:before="450" w:after="450" w:line="312" w:lineRule="auto"/>
      </w:pPr>
      <w:r>
        <w:rPr>
          <w:rFonts w:ascii="宋体" w:hAnsi="宋体" w:eastAsia="宋体" w:cs="宋体"/>
          <w:color w:val="000"/>
          <w:sz w:val="28"/>
          <w:szCs w:val="28"/>
        </w:rPr>
        <w:t xml:space="preserve">以壮大产业集群为重点，抓好工业项目全年计划实施投资超500万元工业项目不少于300个，其中超亿元项目10个，超千万元项目100个一要壮大产业集群加快再生资源、机械加工、食品加工、纺织服装四大产业集群建设，实施大无缝铜拉杆、佳丰机械、保罗服装生产线等项目，力争四大产业集群规模企业发展到200户，规模企业产值达到400亿元二要推进项目建设现有企业抓扩产，重点实施大王精铸扩建、东港电磁线扩建等项目，确保年内建成在建项目抓投产，重点完成丹大电机、天茂气体、双东矿业、奥德燃气等项目，确保年内投产签约项目抓建设，重点推进超能电动汽车、医创药业、鸿达钛精铸、宝隆矿业等项目，力争完成主体工程在谈项目抓签约，重点跟踪托马斯生物柴油、宝塔石化、橡胶绝缘材料、九鼎电缆等项目，力争年内开工要推进海洋红港口、华电核电项目前期工作，争取纳入国家“十二五”规划。</w:t>
      </w:r>
    </w:p>
    <w:p>
      <w:pPr>
        <w:ind w:left="0" w:right="0" w:firstLine="560"/>
        <w:spacing w:before="450" w:after="450" w:line="312" w:lineRule="auto"/>
      </w:pPr>
      <w:r>
        <w:rPr>
          <w:rFonts w:ascii="宋体" w:hAnsi="宋体" w:eastAsia="宋体" w:cs="宋体"/>
          <w:color w:val="000"/>
          <w:sz w:val="28"/>
          <w:szCs w:val="28"/>
        </w:rPr>
        <w:t xml:space="preserve">以提高现代农业经营水平为重点，抓好农业产业化项目。围绕水产品、粮食、蔬菜、果品、畜禽等特色农业资源，做大水产品加工、畜禽加工、蔬菜果品加工和饲料加工产业。每个乡镇至少培育一个规模龙头项目。全市新增农业产业化龙头企业10户，争取1户企业成为国家级龙头企业，3户企业成为省级龙头企业，同时开展东港市级龙头企业认定工作。</w:t>
      </w:r>
    </w:p>
    <w:p>
      <w:pPr>
        <w:ind w:left="0" w:right="0" w:firstLine="560"/>
        <w:spacing w:before="450" w:after="450" w:line="312" w:lineRule="auto"/>
      </w:pPr>
      <w:r>
        <w:rPr>
          <w:rFonts w:ascii="宋体" w:hAnsi="宋体" w:eastAsia="宋体" w:cs="宋体"/>
          <w:color w:val="000"/>
          <w:sz w:val="28"/>
          <w:szCs w:val="28"/>
        </w:rPr>
        <w:t xml:space="preserve">以发展现代服务业为重点，抓好商贸旅游项目。力争华盛粮贸物流等项目开工建设，黄海水产品批发市场二期、孤山农贸市场、烂泥头码头客运站等项目投入使用。</w:t>
      </w:r>
    </w:p>
    <w:p>
      <w:pPr>
        <w:ind w:left="0" w:right="0" w:firstLine="560"/>
        <w:spacing w:before="450" w:after="450" w:line="312" w:lineRule="auto"/>
      </w:pPr>
      <w:r>
        <w:rPr>
          <w:rFonts w:ascii="宋体" w:hAnsi="宋体" w:eastAsia="宋体" w:cs="宋体"/>
          <w:color w:val="000"/>
          <w:sz w:val="28"/>
          <w:szCs w:val="28"/>
        </w:rPr>
        <w:t xml:space="preserve">一是加快工业经济发展。</w:t>
      </w:r>
    </w:p>
    <w:p>
      <w:pPr>
        <w:ind w:left="0" w:right="0" w:firstLine="560"/>
        <w:spacing w:before="450" w:after="450" w:line="312" w:lineRule="auto"/>
      </w:pPr>
      <w:r>
        <w:rPr>
          <w:rFonts w:ascii="宋体" w:hAnsi="宋体" w:eastAsia="宋体" w:cs="宋体"/>
          <w:color w:val="000"/>
          <w:sz w:val="28"/>
          <w:szCs w:val="28"/>
        </w:rPr>
        <w:t xml:space="preserve">继续保持工业经济快速增长的良好势头，按照任务不减、增速不降的基本要求，全面提高工业经济质量和效益全年计划规模工业主营业务收入增长35%，税金增长22%，投资增长速度不低于50%，工业固定资产投资占比不低于50%，力争新增规模企业20户，销售收入超亿元企业达到40户，销售收入超5亿元企业5户，超10亿元企业2户，超50亿元企业1户。</w:t>
      </w:r>
    </w:p>
    <w:p>
      <w:pPr>
        <w:ind w:left="0" w:right="0" w:firstLine="560"/>
        <w:spacing w:before="450" w:after="450" w:line="312" w:lineRule="auto"/>
      </w:pPr>
      <w:r>
        <w:rPr>
          <w:rFonts w:ascii="宋体" w:hAnsi="宋体" w:eastAsia="宋体" w:cs="宋体"/>
          <w:color w:val="000"/>
          <w:sz w:val="28"/>
          <w:szCs w:val="28"/>
        </w:rPr>
        <w:t xml:space="preserve">二是扩大特色农业规模。</w:t>
      </w:r>
    </w:p>
    <w:p>
      <w:pPr>
        <w:ind w:left="0" w:right="0" w:firstLine="560"/>
        <w:spacing w:before="450" w:after="450" w:line="312" w:lineRule="auto"/>
      </w:pPr>
      <w:r>
        <w:rPr>
          <w:rFonts w:ascii="宋体" w:hAnsi="宋体" w:eastAsia="宋体" w:cs="宋体"/>
          <w:color w:val="000"/>
          <w:sz w:val="28"/>
          <w:szCs w:val="28"/>
        </w:rPr>
        <w:t xml:space="preserve">大力发展草莓产业，生产面积发展到15万亩，产量26万吨，建设椅圈、黄土坎等6个无公害优质草莓生产区，同时进一步拓展产品销售渠道，加大收购加工企业扶持力度，鼓励草莓深加工，打造我市农业“一县一品”第一品牌。做好水稻条纹叶枯病等病虫害防治工作，落实种植订单15万亩，全程机械化作业6万亩，发展无公害水稻41万亩，绿色水稻13万亩。加快海防路精品渔业产业带建设，精品渔业品种产量达到32万吨，港湾文蛤养殖面积超过3.5万亩、缢蛏超过6万亩、海参超过1万亩、河豚达到2万亩、牙鲆达到3万亩，海蜇达到9万亩，新增设施渔业养殖面积2万平方米。全力抓好北部山区经济带建设。大力发展干鲜果品基地，推广应用新技术，提高板栗等产量和品质。积极支持农业保护地生产，新建高标准蔬菜日光温室300栋。新增中药材种植面积3000亩，新建生猪等标准化畜牧小区30个，食用菌产量达到2万吨。</w:t>
      </w:r>
    </w:p>
    <w:p>
      <w:pPr>
        <w:ind w:left="0" w:right="0" w:firstLine="560"/>
        <w:spacing w:before="450" w:after="450" w:line="312" w:lineRule="auto"/>
      </w:pPr>
      <w:r>
        <w:rPr>
          <w:rFonts w:ascii="宋体" w:hAnsi="宋体" w:eastAsia="宋体" w:cs="宋体"/>
          <w:color w:val="000"/>
          <w:sz w:val="28"/>
          <w:szCs w:val="28"/>
        </w:rPr>
        <w:t xml:space="preserve">三是繁荣发展第三产业。</w:t>
      </w:r>
    </w:p>
    <w:p>
      <w:pPr>
        <w:ind w:left="0" w:right="0" w:firstLine="560"/>
        <w:spacing w:before="450" w:after="450" w:line="312" w:lineRule="auto"/>
      </w:pPr>
      <w:r>
        <w:rPr>
          <w:rFonts w:ascii="宋体" w:hAnsi="宋体" w:eastAsia="宋体" w:cs="宋体"/>
          <w:color w:val="000"/>
          <w:sz w:val="28"/>
          <w:szCs w:val="28"/>
        </w:rPr>
        <w:t xml:space="preserve">要扩大巩固“家电下乡”、“万村千乡”工作成果，加快新型商业业态发展进程，新增连锁店铺10家。继续举办好房交会，制定优惠政策，推动房地产业健康发展。实施五四农场渔村、古沟渔村等一批乡村旅游项目，大鹿岛申报为国家4a级景区，打造滨海路沿线景观带。办好“海鲜节”、“观鸟节”、“大孤山庙会”等综合性活动，做好与辽东旅游金三角热点线路的衔接，扩大与协作地区的游客互换。全年计划接待游客402万人次，实现旅游综合收入25亿元。</w:t>
      </w:r>
    </w:p>
    <w:p>
      <w:pPr>
        <w:ind w:left="0" w:right="0" w:firstLine="560"/>
        <w:spacing w:before="450" w:after="450" w:line="312" w:lineRule="auto"/>
      </w:pPr>
      <w:r>
        <w:rPr>
          <w:rFonts w:ascii="宋体" w:hAnsi="宋体" w:eastAsia="宋体" w:cs="宋体"/>
          <w:color w:val="000"/>
          <w:sz w:val="28"/>
          <w:szCs w:val="28"/>
        </w:rPr>
        <w:t xml:space="preserve">四是加快对外开放步伐。</w:t>
      </w:r>
    </w:p>
    <w:p>
      <w:pPr>
        <w:ind w:left="0" w:right="0" w:firstLine="560"/>
        <w:spacing w:before="450" w:after="450" w:line="312" w:lineRule="auto"/>
      </w:pPr>
      <w:r>
        <w:rPr>
          <w:rFonts w:ascii="宋体" w:hAnsi="宋体" w:eastAsia="宋体" w:cs="宋体"/>
          <w:color w:val="000"/>
          <w:sz w:val="28"/>
          <w:szCs w:val="28"/>
        </w:rPr>
        <w:t xml:space="preserve">要提高外资项目注册登记率、资金到位率、开业投产率、增资扩产率，全年计划实施外资增资项目超过10个、新建项目超过15个，确保完成丹东市下达的实际利用外资任务要扩大出口规模和能力，不断提高出口商品的科技含量、附加值和市场竞争力，机电产品、高新技术产品、精深加工农副产品出口额占全市出口总额比重要超过60%，力争6户企业出口额超千万美元,22户企业出口额超500万美元，30户企业出口额超200万美元。</w:t>
      </w:r>
    </w:p>
    <w:p>
      <w:pPr>
        <w:ind w:left="0" w:right="0" w:firstLine="560"/>
        <w:spacing w:before="450" w:after="450" w:line="312" w:lineRule="auto"/>
      </w:pPr>
      <w:r>
        <w:rPr>
          <w:rFonts w:ascii="宋体" w:hAnsi="宋体" w:eastAsia="宋体" w:cs="宋体"/>
          <w:color w:val="000"/>
          <w:sz w:val="28"/>
          <w:szCs w:val="28"/>
        </w:rPr>
        <w:t xml:space="preserve">五是积极发展新兴产业。</w:t>
      </w:r>
    </w:p>
    <w:p>
      <w:pPr>
        <w:ind w:left="0" w:right="0" w:firstLine="560"/>
        <w:spacing w:before="450" w:after="450" w:line="312" w:lineRule="auto"/>
      </w:pPr>
      <w:r>
        <w:rPr>
          <w:rFonts w:ascii="宋体" w:hAnsi="宋体" w:eastAsia="宋体" w:cs="宋体"/>
          <w:color w:val="000"/>
          <w:sz w:val="28"/>
          <w:szCs w:val="28"/>
        </w:rPr>
        <w:t xml:space="preserve">按照单体扩产、行业扩面的原则，坚持现有企业增资扩建和新项目建设并重，以兴盛造纸机械、东大电机、丹东丰能、东方高新金属等企业和华电核电和海洋红风电等项目为重点，发展重大技术装备业、新能源装备制造业、新材料产业和循环经济产业等新兴产业力争新兴产业总产值增长30%以上，到2024年末，新兴产业产值要较2024年翻一番。</w:t>
      </w:r>
    </w:p>
    <w:p>
      <w:pPr>
        <w:ind w:left="0" w:right="0" w:firstLine="560"/>
        <w:spacing w:before="450" w:after="450" w:line="312" w:lineRule="auto"/>
      </w:pPr>
      <w:r>
        <w:rPr>
          <w:rFonts w:ascii="宋体" w:hAnsi="宋体" w:eastAsia="宋体" w:cs="宋体"/>
          <w:color w:val="000"/>
          <w:sz w:val="28"/>
          <w:szCs w:val="28"/>
        </w:rPr>
        <w:t xml:space="preserve">一是强化各项扶持措施。</w:t>
      </w:r>
    </w:p>
    <w:p>
      <w:pPr>
        <w:ind w:left="0" w:right="0" w:firstLine="560"/>
        <w:spacing w:before="450" w:after="450" w:line="312" w:lineRule="auto"/>
      </w:pPr>
      <w:r>
        <w:rPr>
          <w:rFonts w:ascii="宋体" w:hAnsi="宋体" w:eastAsia="宋体" w:cs="宋体"/>
          <w:color w:val="000"/>
          <w:sz w:val="28"/>
          <w:szCs w:val="28"/>
        </w:rPr>
        <w:t xml:space="preserve">对市委、市政府出台的各项意见、办法，各有关部门必须不折不扣地研究落实，为项目建设和企业发展创造一流环境要积极改善融资环境，加强银政银企合作，金融机构新增贷款规模不低于上年，力争达到20亿元鼓励全民招商和创业，完善领导干部项目包扶责任制，强化软环境建设，让项目在便捷的环境中落地，让企业在宽松的环境中成长，营造全民谋创业、全民谋发展的热潮。</w:t>
      </w:r>
    </w:p>
    <w:p>
      <w:pPr>
        <w:ind w:left="0" w:right="0" w:firstLine="560"/>
        <w:spacing w:before="450" w:after="450" w:line="312" w:lineRule="auto"/>
      </w:pPr>
      <w:r>
        <w:rPr>
          <w:rFonts w:ascii="宋体" w:hAnsi="宋体" w:eastAsia="宋体" w:cs="宋体"/>
          <w:color w:val="000"/>
          <w:sz w:val="28"/>
          <w:szCs w:val="28"/>
        </w:rPr>
        <w:t xml:space="preserve">二是加大企业扶持力度。</w:t>
      </w:r>
    </w:p>
    <w:p>
      <w:pPr>
        <w:ind w:left="0" w:right="0" w:firstLine="560"/>
        <w:spacing w:before="450" w:after="450" w:line="312" w:lineRule="auto"/>
      </w:pPr>
      <w:r>
        <w:rPr>
          <w:rFonts w:ascii="宋体" w:hAnsi="宋体" w:eastAsia="宋体" w:cs="宋体"/>
          <w:color w:val="000"/>
          <w:sz w:val="28"/>
          <w:szCs w:val="28"/>
        </w:rPr>
        <w:t xml:space="preserve">积极争取上级政策资金，引导企业加大技术改造和投入，推进日牵物流装备、高荣食品、大吉金属、双增食品、华鑫铸造等企业技术改造项目，加快广天食品、升泰乳品、康辰药业、东方高新、大王精铸、黄海电机等52户企业的新产品研发升级。</w:t>
      </w:r>
    </w:p>
    <w:p>
      <w:pPr>
        <w:ind w:left="0" w:right="0" w:firstLine="560"/>
        <w:spacing w:before="450" w:after="450" w:line="312" w:lineRule="auto"/>
      </w:pPr>
      <w:r>
        <w:rPr>
          <w:rFonts w:ascii="宋体" w:hAnsi="宋体" w:eastAsia="宋体" w:cs="宋体"/>
          <w:color w:val="000"/>
          <w:sz w:val="28"/>
          <w:szCs w:val="28"/>
        </w:rPr>
        <w:t xml:space="preserve">三是健全农业服务体系。</w:t>
      </w:r>
    </w:p>
    <w:p>
      <w:pPr>
        <w:ind w:left="0" w:right="0" w:firstLine="560"/>
        <w:spacing w:before="450" w:after="450" w:line="312" w:lineRule="auto"/>
      </w:pPr>
      <w:r>
        <w:rPr>
          <w:rFonts w:ascii="宋体" w:hAnsi="宋体" w:eastAsia="宋体" w:cs="宋体"/>
          <w:color w:val="000"/>
          <w:sz w:val="28"/>
          <w:szCs w:val="28"/>
        </w:rPr>
        <w:t xml:space="preserve">努力创建农产品生产地品牌，年内完成东港草莓、东港飞蟹、东港大黄蚬子、东港泥螺、大孤山杏梅等农产品商标注册申报工作，争取杂色蛤地理标志通过国家认证推进农产品无害化生产，新增无公害产品认证2个，绿色食品认证2个，有机食品1个，新增“三品”面积1万亩积极带动农民专业合作社开拓市场，农民专业合作社总数发展到200家。</w:t>
      </w:r>
    </w:p>
    <w:p>
      <w:pPr>
        <w:ind w:left="0" w:right="0" w:firstLine="560"/>
        <w:spacing w:before="450" w:after="450" w:line="312" w:lineRule="auto"/>
      </w:pPr>
      <w:r>
        <w:rPr>
          <w:rFonts w:ascii="宋体" w:hAnsi="宋体" w:eastAsia="宋体" w:cs="宋体"/>
          <w:color w:val="000"/>
          <w:sz w:val="28"/>
          <w:szCs w:val="28"/>
        </w:rPr>
        <w:t xml:space="preserve">一是加快规划编制。</w:t>
      </w:r>
    </w:p>
    <w:p>
      <w:pPr>
        <w:ind w:left="0" w:right="0" w:firstLine="560"/>
        <w:spacing w:before="450" w:after="450" w:line="312" w:lineRule="auto"/>
      </w:pPr>
      <w:r>
        <w:rPr>
          <w:rFonts w:ascii="宋体" w:hAnsi="宋体" w:eastAsia="宋体" w:cs="宋体"/>
          <w:color w:val="000"/>
          <w:sz w:val="28"/>
          <w:szCs w:val="28"/>
        </w:rPr>
        <w:t xml:space="preserve">加强与规划编制单位的联系，在“五.一”前完成三大组团总体规划报批工作，做好再生资源、机械加工、物流、旅游、精密铸造等产业及重点园区发展规划的编制，做到边规划、边建设、边招商。</w:t>
      </w:r>
    </w:p>
    <w:p>
      <w:pPr>
        <w:ind w:left="0" w:right="0" w:firstLine="560"/>
        <w:spacing w:before="450" w:after="450" w:line="312" w:lineRule="auto"/>
      </w:pPr>
      <w:r>
        <w:rPr>
          <w:rFonts w:ascii="宋体" w:hAnsi="宋体" w:eastAsia="宋体" w:cs="宋体"/>
          <w:color w:val="000"/>
          <w:sz w:val="28"/>
          <w:szCs w:val="28"/>
        </w:rPr>
        <w:t xml:space="preserve">二是大力实施一批基础设施项目。</w:t>
      </w:r>
    </w:p>
    <w:p>
      <w:pPr>
        <w:ind w:left="0" w:right="0" w:firstLine="560"/>
        <w:spacing w:before="450" w:after="450" w:line="312" w:lineRule="auto"/>
      </w:pPr>
      <w:r>
        <w:rPr>
          <w:rFonts w:ascii="宋体" w:hAnsi="宋体" w:eastAsia="宋体" w:cs="宋体"/>
          <w:color w:val="000"/>
          <w:sz w:val="28"/>
          <w:szCs w:val="28"/>
        </w:rPr>
        <w:t xml:space="preserve">完成孤山中型灌区改造、刁家坝等9座中小型水库除险加固、北井子镇稻田节水改造工程和中低产田改造工程实施东边线、东高线等公路拓宽改造及24条线路、97公里农村路网大中修工程积极支持和配合东北东部铁路、丹海高速公路建设工作。</w:t>
      </w:r>
    </w:p>
    <w:p>
      <w:pPr>
        <w:ind w:left="0" w:right="0" w:firstLine="560"/>
        <w:spacing w:before="450" w:after="450" w:line="312" w:lineRule="auto"/>
      </w:pPr>
      <w:r>
        <w:rPr>
          <w:rFonts w:ascii="宋体" w:hAnsi="宋体" w:eastAsia="宋体" w:cs="宋体"/>
          <w:color w:val="000"/>
          <w:sz w:val="28"/>
          <w:szCs w:val="28"/>
        </w:rPr>
        <w:t xml:space="preserve">三是加快城市建设步伐。</w:t>
      </w:r>
    </w:p>
    <w:p>
      <w:pPr>
        <w:ind w:left="0" w:right="0" w:firstLine="560"/>
        <w:spacing w:before="450" w:after="450" w:line="312" w:lineRule="auto"/>
      </w:pPr>
      <w:r>
        <w:rPr>
          <w:rFonts w:ascii="宋体" w:hAnsi="宋体" w:eastAsia="宋体" w:cs="宋体"/>
          <w:color w:val="000"/>
          <w:sz w:val="28"/>
          <w:szCs w:val="28"/>
        </w:rPr>
        <w:t xml:space="preserve">坚持老城区改造和新城区开发并重，加大城市开发改造力度，实施房地产开发项目26个，新增房地产开发面积超100万平方米。维修改造黄海大街等城市道路18条、向阳等陈旧小区6个，建设新城路、迎宾大街东、西路和青年北路。加快推进华能电厂热电联产项目。实施城市规划馆、白云闸、城市公园、人民大桥和孤山城市给水等重点工程。</w:t>
      </w:r>
    </w:p>
    <w:p>
      <w:pPr>
        <w:ind w:left="0" w:right="0" w:firstLine="560"/>
        <w:spacing w:before="450" w:after="450" w:line="312" w:lineRule="auto"/>
      </w:pPr>
      <w:r>
        <w:rPr>
          <w:rFonts w:ascii="宋体" w:hAnsi="宋体" w:eastAsia="宋体" w:cs="宋体"/>
          <w:color w:val="000"/>
          <w:sz w:val="28"/>
          <w:szCs w:val="28"/>
        </w:rPr>
        <w:t xml:space="preserve">四是加强城乡环境治理。</w:t>
      </w:r>
    </w:p>
    <w:p>
      <w:pPr>
        <w:ind w:left="0" w:right="0" w:firstLine="560"/>
        <w:spacing w:before="450" w:after="450" w:line="312" w:lineRule="auto"/>
      </w:pPr>
      <w:r>
        <w:rPr>
          <w:rFonts w:ascii="宋体" w:hAnsi="宋体" w:eastAsia="宋体" w:cs="宋体"/>
          <w:color w:val="000"/>
          <w:sz w:val="28"/>
          <w:szCs w:val="28"/>
        </w:rPr>
        <w:t xml:space="preserve">加强对东港、前阳两个污水处理厂的运行管理，实施大东沟、麻子沟综合整治等工程，争取黄城村、大鹿岛村成为省级环境优美村。对全市鱼粉加工、尾矿等污染源进行集中治理，全年污染物排放总量控制在7500吨以内。</w:t>
      </w:r>
    </w:p>
    <w:p>
      <w:pPr>
        <w:ind w:left="0" w:right="0" w:firstLine="560"/>
        <w:spacing w:before="450" w:after="450" w:line="312" w:lineRule="auto"/>
      </w:pPr>
      <w:r>
        <w:rPr>
          <w:rFonts w:ascii="宋体" w:hAnsi="宋体" w:eastAsia="宋体" w:cs="宋体"/>
          <w:color w:val="000"/>
          <w:sz w:val="28"/>
          <w:szCs w:val="28"/>
        </w:rPr>
        <w:t xml:space="preserve">一是为民办好实事。</w:t>
      </w:r>
    </w:p>
    <w:p>
      <w:pPr>
        <w:ind w:left="0" w:right="0" w:firstLine="560"/>
        <w:spacing w:before="450" w:after="450" w:line="312" w:lineRule="auto"/>
      </w:pPr>
      <w:r>
        <w:rPr>
          <w:rFonts w:ascii="宋体" w:hAnsi="宋体" w:eastAsia="宋体" w:cs="宋体"/>
          <w:color w:val="000"/>
          <w:sz w:val="28"/>
          <w:szCs w:val="28"/>
        </w:rPr>
        <w:t xml:space="preserve">以实施民生工程为重点，兑现为民办实事承诺，重点抓好陈旧小区改造、保障性住房建设、城市绿化美化等工程，确保20件实事如期兑现。</w:t>
      </w:r>
    </w:p>
    <w:p>
      <w:pPr>
        <w:ind w:left="0" w:right="0" w:firstLine="560"/>
        <w:spacing w:before="450" w:after="450" w:line="312" w:lineRule="auto"/>
      </w:pPr>
      <w:r>
        <w:rPr>
          <w:rFonts w:ascii="宋体" w:hAnsi="宋体" w:eastAsia="宋体" w:cs="宋体"/>
          <w:color w:val="000"/>
          <w:sz w:val="28"/>
          <w:szCs w:val="28"/>
        </w:rPr>
        <w:t xml:space="preserve">二是发展社会事业。</w:t>
      </w:r>
    </w:p>
    <w:p>
      <w:pPr>
        <w:ind w:left="0" w:right="0" w:firstLine="560"/>
        <w:spacing w:before="450" w:after="450" w:line="312" w:lineRule="auto"/>
      </w:pPr>
      <w:r>
        <w:rPr>
          <w:rFonts w:ascii="宋体" w:hAnsi="宋体" w:eastAsia="宋体" w:cs="宋体"/>
          <w:color w:val="000"/>
          <w:sz w:val="28"/>
          <w:szCs w:val="28"/>
        </w:rPr>
        <w:t xml:space="preserve">认真落实各项惠民政策，完善社会保障体系，做好社会保险扩面工作，养老保险扩面5000人，医疗保险扩面2024人新建九年一贯制学校2所，实施职教中心新建和朝鲜族学校扩建工程，举办第三届全民运动会，完成中医院主体工程，妇幼保健院投入使用。</w:t>
      </w:r>
    </w:p>
    <w:p>
      <w:pPr>
        <w:ind w:left="0" w:right="0" w:firstLine="560"/>
        <w:spacing w:before="450" w:after="450" w:line="312" w:lineRule="auto"/>
      </w:pPr>
      <w:r>
        <w:rPr>
          <w:rFonts w:ascii="宋体" w:hAnsi="宋体" w:eastAsia="宋体" w:cs="宋体"/>
          <w:color w:val="000"/>
          <w:sz w:val="28"/>
          <w:szCs w:val="28"/>
        </w:rPr>
        <w:t xml:space="preserve">三是抓好安全生产。</w:t>
      </w:r>
    </w:p>
    <w:p>
      <w:pPr>
        <w:ind w:left="0" w:right="0" w:firstLine="560"/>
        <w:spacing w:before="450" w:after="450" w:line="312" w:lineRule="auto"/>
      </w:pPr>
      <w:r>
        <w:rPr>
          <w:rFonts w:ascii="宋体" w:hAnsi="宋体" w:eastAsia="宋体" w:cs="宋体"/>
          <w:color w:val="000"/>
          <w:sz w:val="28"/>
          <w:szCs w:val="28"/>
        </w:rPr>
        <w:t xml:space="preserve">严格执行安全生产事故责任追究制度，提高应急管理水平，有效防范和坚决遏制重特大事故发生。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四是建设平安东港。</w:t>
      </w:r>
    </w:p>
    <w:p>
      <w:pPr>
        <w:ind w:left="0" w:right="0" w:firstLine="560"/>
        <w:spacing w:before="450" w:after="450" w:line="312" w:lineRule="auto"/>
      </w:pPr>
      <w:r>
        <w:rPr>
          <w:rFonts w:ascii="宋体" w:hAnsi="宋体" w:eastAsia="宋体" w:cs="宋体"/>
          <w:color w:val="000"/>
          <w:sz w:val="28"/>
          <w:szCs w:val="28"/>
        </w:rPr>
        <w:t xml:space="preserve">加强普法宣传，高度重视信访工作，抓好民族宗教管理，深入开展打黑除恶专项斗争，加大制止非法越界捕捞力度，严密防范、严厉打击境内外敌对势力的破坏活动，维护政治安定、社会稳定的良好局面。</w:t>
      </w:r>
    </w:p>
    <w:p>
      <w:pPr>
        <w:ind w:left="0" w:right="0" w:firstLine="560"/>
        <w:spacing w:before="450" w:after="450" w:line="312" w:lineRule="auto"/>
      </w:pPr>
      <w:r>
        <w:rPr>
          <w:rFonts w:ascii="宋体" w:hAnsi="宋体" w:eastAsia="宋体" w:cs="宋体"/>
          <w:color w:val="000"/>
          <w:sz w:val="28"/>
          <w:szCs w:val="28"/>
        </w:rPr>
        <w:t xml:space="preserve">一是实现增收节支。</w:t>
      </w:r>
    </w:p>
    <w:p>
      <w:pPr>
        <w:ind w:left="0" w:right="0" w:firstLine="560"/>
        <w:spacing w:before="450" w:after="450" w:line="312" w:lineRule="auto"/>
      </w:pPr>
      <w:r>
        <w:rPr>
          <w:rFonts w:ascii="宋体" w:hAnsi="宋体" w:eastAsia="宋体" w:cs="宋体"/>
          <w:color w:val="000"/>
          <w:sz w:val="28"/>
          <w:szCs w:val="28"/>
        </w:rPr>
        <w:t xml:space="preserve">坚持以组织收入为中心，挖掘税收潜力，认真清缴欠税，堵塞税收漏洞，确保及时足额均衡入库要严格执行财政预算，完善收支两条线、政府采购等制度，坚决压缩会议费、办公设备购置费、油料费、车辆维修费、招待费等方面的支出，提高财政资金的使用效益。</w:t>
      </w:r>
    </w:p>
    <w:p>
      <w:pPr>
        <w:ind w:left="0" w:right="0" w:firstLine="560"/>
        <w:spacing w:before="450" w:after="450" w:line="312" w:lineRule="auto"/>
      </w:pPr>
      <w:r>
        <w:rPr>
          <w:rFonts w:ascii="宋体" w:hAnsi="宋体" w:eastAsia="宋体" w:cs="宋体"/>
          <w:color w:val="000"/>
          <w:sz w:val="28"/>
          <w:szCs w:val="28"/>
        </w:rPr>
        <w:t xml:space="preserve">二是积极争取资金。</w:t>
      </w:r>
    </w:p>
    <w:p>
      <w:pPr>
        <w:ind w:left="0" w:right="0" w:firstLine="560"/>
        <w:spacing w:before="450" w:after="450" w:line="312" w:lineRule="auto"/>
      </w:pPr>
      <w:r>
        <w:rPr>
          <w:rFonts w:ascii="宋体" w:hAnsi="宋体" w:eastAsia="宋体" w:cs="宋体"/>
          <w:color w:val="000"/>
          <w:sz w:val="28"/>
          <w:szCs w:val="28"/>
        </w:rPr>
        <w:t xml:space="preserve">要把向上争取资金做为增加财力的重要渠道，以“超人一步的速度、快人一拍的节奏、先人一手的招法”，努力取得向上争资新突破各单位要与发改、财政等部门形成合力，抓好与对口上级部门的联系，日夜兼程推项目，跟住、跟紧、跟实、跟出成效对正在建设的项目，要抓节点、保进度，尽快投产见效；对已经到手的项目，要抓紧资金到位，早日开工建设；对正在争取的项目，要快速通过审批，抢上末班车；对符合国家政策的项目，要抓住产业调整新机遇，快速包装，力争更多地从国家政策支持中受益。</w:t>
      </w:r>
    </w:p>
    <w:p>
      <w:pPr>
        <w:ind w:left="0" w:right="0" w:firstLine="560"/>
        <w:spacing w:before="450" w:after="450" w:line="312" w:lineRule="auto"/>
      </w:pPr>
      <w:r>
        <w:rPr>
          <w:rFonts w:ascii="宋体" w:hAnsi="宋体" w:eastAsia="宋体" w:cs="宋体"/>
          <w:color w:val="000"/>
          <w:sz w:val="28"/>
          <w:szCs w:val="28"/>
        </w:rPr>
        <w:t xml:space="preserve">三是科学谋划“十二五”</w:t>
      </w:r>
    </w:p>
    <w:p>
      <w:pPr>
        <w:ind w:left="0" w:right="0" w:firstLine="560"/>
        <w:spacing w:before="450" w:after="450" w:line="312" w:lineRule="auto"/>
      </w:pPr>
      <w:r>
        <w:rPr>
          <w:rFonts w:ascii="宋体" w:hAnsi="宋体" w:eastAsia="宋体" w:cs="宋体"/>
          <w:color w:val="000"/>
          <w:sz w:val="28"/>
          <w:szCs w:val="28"/>
        </w:rPr>
        <w:t xml:space="preserve">认真分析和把握今后一个时期发展环境的变化趋势，以“快发展，大跨越”为总基调，以改善民生为根本出发点和落脚点，按照加快发展、统筹兼顾、创新驱动、绿色增长、共建共享的原则，把沿海经济带发展战略和保持经济持续较快发展紧密结合起来，转变发展观念，创新发展模式，调整产业结构，优化产业布局，对“十二五”的工作超前谋划，构建科学发展、创新发展、和谐发展的新模式要确定目标，制定措施，争取主动，指标能量化的要尽量量化，措施能具体的要尽量具体，特别是要超前包装一批具有牵动力的重点项目，争取更多的项目列入省市计划盘子，确保“十二五”规划的良好开局。</w:t>
      </w:r>
    </w:p>
    <w:p>
      <w:pPr>
        <w:ind w:left="0" w:right="0" w:firstLine="560"/>
        <w:spacing w:before="450" w:after="450" w:line="312" w:lineRule="auto"/>
      </w:pPr>
      <w:r>
        <w:rPr>
          <w:rFonts w:ascii="宋体" w:hAnsi="宋体" w:eastAsia="宋体" w:cs="宋体"/>
          <w:color w:val="000"/>
          <w:sz w:val="28"/>
          <w:szCs w:val="28"/>
        </w:rPr>
        <w:t xml:space="preserve">四是务求实效抓落实。</w:t>
      </w:r>
    </w:p>
    <w:p>
      <w:pPr>
        <w:ind w:left="0" w:right="0" w:firstLine="560"/>
        <w:spacing w:before="450" w:after="450" w:line="312" w:lineRule="auto"/>
      </w:pPr>
      <w:r>
        <w:rPr>
          <w:rFonts w:ascii="宋体" w:hAnsi="宋体" w:eastAsia="宋体" w:cs="宋体"/>
          <w:color w:val="000"/>
          <w:sz w:val="28"/>
          <w:szCs w:val="28"/>
        </w:rPr>
        <w:t xml:space="preserve">今年是各项工作任务最重、压力最大的一年。但无论多重的任务、多大的压力，各组团、各乡镇、各部门，要以切实提高执行力为己任，不讲价钱、不讲条件，克服困难，坚决执行，务求实效，迅速落实。各组团、各乡镇、各部门要围绕各项工作任务，定制度，形成抓牢项目、创优服务、加快进度的工作落实保障；定责任，形成主要领导负总责、班子成员负其责、机关干部要负责的工作落实分工；定指标，形成层层有压力、个个有责任、人人促落实的工作落实氛围；定措施，形成起步有思路、日常抓调度、定期有考评工作落实局面；定奖惩，对那些苦干、真干、实干、能干、会干的干部要给予奖励，让吃苦的吃香、实干的人实惠、有为的人有位；对工作不负责任、抓落实不力的干部要从严问责，形成能者上、平者让、庸者下的工作落实考评机制。各组团、各乡镇、各部门要逐级、逐层分解和落实工作任务，主要领导要把主要精力投放到抓落实的最前线，现场指挥、现场办公，带头抓落实。要抓好工作摆布和指标调度，做到首季开门红、半年双过半、年终超进度，坚决完成全年各项目标任务，确保实现创建百强县奋斗目标，按照“进得去、稳得住、能进步”的标准，不断巩固和扩大百强县创建工作成果！</w:t>
      </w:r>
    </w:p>
    <w:p>
      <w:pPr>
        <w:ind w:left="0" w:right="0" w:firstLine="560"/>
        <w:spacing w:before="450" w:after="450" w:line="312" w:lineRule="auto"/>
      </w:pPr>
      <w:r>
        <w:rPr>
          <w:rFonts w:ascii="宋体" w:hAnsi="宋体" w:eastAsia="宋体" w:cs="宋体"/>
          <w:color w:val="000"/>
          <w:sz w:val="28"/>
          <w:szCs w:val="28"/>
        </w:rPr>
        <w:t xml:space="preserve">同志们，今年经济工作的任务已经明确，关键在于落实。让我们在市委的正确领导下，继续满怀发展激情，增强创新动力，坚持在发展中促转变，在转变中谋发展，奋力开创东港经济发展的新局面，为全面完成并超额完成全年的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民营经济工作会议，是我省在党的十六大后，召开的一次对今后发展将有举足轻重影响的重要会议;是我省为全面建设小康社会，加快率先基本实现社会主义现代化步伐采取的一项重大战略举措。会议的主题是，以“三个代表”重要思想和党的十六大精神为指导，贯彻落实省第九次党代会和省委九届二次全会的战略部署，总结我省民营经济发展的经验，分析存在的问题，明确发展目标、任务和政策措施，促进民营经济大发展、大提高，努力开创民营经济发展的新局面。</w:t>
      </w:r>
    </w:p>
    <w:p>
      <w:pPr>
        <w:ind w:left="0" w:right="0" w:firstLine="560"/>
        <w:spacing w:before="450" w:after="450" w:line="312" w:lineRule="auto"/>
      </w:pPr>
      <w:r>
        <w:rPr>
          <w:rFonts w:ascii="宋体" w:hAnsi="宋体" w:eastAsia="宋体" w:cs="宋体"/>
          <w:color w:val="000"/>
          <w:sz w:val="28"/>
          <w:szCs w:val="28"/>
        </w:rPr>
        <w:t xml:space="preserve">省委、省政府一直十分重视民营经济发展。改革开放以来，我省先后采取多项政策措施促进个体私营经济发展，制定了《关于大力发展个体私营经济的决定》，提出要进一步研究加快民营经济发展，促进民营经济上水平发展的措施。党的十六大召开以后，民营经济面临更加有利的发展形势，省委、省政府决定尽快召开一个高规格的会议，推动我省民营经济的大发展和大提高。长春同志、瑞华同志对民营经济发展高度重视。为了开好这次会议，有关领导和部门做了大量准备工作。去年以来，华华、广源、德立、宁丰同志分别带队到江浙沪等地学习考察，省委政研室会同省经贸委、省工商局等部门组织开展了专项调查研究。在广源、德立同志的具体指导下，有关部门起草了省委、省政府《关于加快民营经济发展的决定》稿。这个稿子已广泛征求了省直部门的意见，省政府常务会议和省委会经研究已原则同意，现在提交这次会议讨论修改，会后将颁发执行。这次会议，还要表彰60个先进民营企业和40个优秀民营企业家。会议结束时，华华同志将作总结讲话。下面，我代表省委会先讲四点意见。</w:t>
      </w:r>
    </w:p>
    <w:p>
      <w:pPr>
        <w:ind w:left="0" w:right="0" w:firstLine="560"/>
        <w:spacing w:before="450" w:after="450" w:line="312" w:lineRule="auto"/>
      </w:pPr>
      <w:r>
        <w:rPr>
          <w:rFonts w:ascii="宋体" w:hAnsi="宋体" w:eastAsia="宋体" w:cs="宋体"/>
          <w:color w:val="000"/>
          <w:sz w:val="28"/>
          <w:szCs w:val="28"/>
        </w:rPr>
        <w:t xml:space="preserve">一、肯定成绩，查找差距，正确估价我省民营经济的发展现状。</w:t>
      </w:r>
    </w:p>
    <w:p>
      <w:pPr>
        <w:ind w:left="0" w:right="0" w:firstLine="560"/>
        <w:spacing w:before="450" w:after="450" w:line="312" w:lineRule="auto"/>
      </w:pPr>
      <w:r>
        <w:rPr>
          <w:rFonts w:ascii="宋体" w:hAnsi="宋体" w:eastAsia="宋体" w:cs="宋体"/>
          <w:color w:val="000"/>
          <w:sz w:val="28"/>
          <w:szCs w:val="28"/>
        </w:rPr>
        <w:t xml:space="preserve">改革开放以来，特别是党的十五大确立民营经济的重要地位以后，我省各级党委、政府认真贯彻党中央的各项方针政策和工作部署，坚持以公有制为主体、多种所有制经济共同发展的方针，采取切实措施调动广大人民群众投资创业的积极性，民营经济得以迅速发展。到去年底，全省共有个体工商户175.3万户，注册资本436.2亿元，均居全国第一位;有私营企业25.9万户，注册资本3380.1亿元，分别居全国第二位和第一位。民营经济的发展对我省的改革开放和经济的快速健康发展，发挥了重要作用，做出了历史性贡献。</w:t>
      </w:r>
    </w:p>
    <w:p>
      <w:pPr>
        <w:ind w:left="0" w:right="0" w:firstLine="560"/>
        <w:spacing w:before="450" w:after="450" w:line="312" w:lineRule="auto"/>
      </w:pPr>
      <w:r>
        <w:rPr>
          <w:rFonts w:ascii="宋体" w:hAnsi="宋体" w:eastAsia="宋体" w:cs="宋体"/>
          <w:color w:val="000"/>
          <w:sz w:val="28"/>
          <w:szCs w:val="28"/>
        </w:rPr>
        <w:t xml:space="preserve">l、民营经济为我省经济发展注入了强劲动力，日益成为经济社会发展的重要力量。民营经济的迅速发展，促进形成了国有集体、外资和民营经济三足鼎立推动经济发展的格局。据不完全统计，20xx年，全省个体私营企业实现工业增加值139o.1亿元，占全省工业增加值的24.6%;社会消费品零售额295o.1亿元，占全省的58.8%;上缴工商税收280.5亿元，占全省的11.1%;完成固定资产投资568.4亿元，占全省14.4%。由于大量民营企业以其他所有制企业名义注册，大量集体企业转制后尚未改变登记类型，民营经济占全省经济总量的实际比重应远高于统计数字。</w:t>
      </w:r>
    </w:p>
    <w:p>
      <w:pPr>
        <w:ind w:left="0" w:right="0" w:firstLine="560"/>
        <w:spacing w:before="450" w:after="450" w:line="312" w:lineRule="auto"/>
      </w:pPr>
      <w:r>
        <w:rPr>
          <w:rFonts w:ascii="宋体" w:hAnsi="宋体" w:eastAsia="宋体" w:cs="宋体"/>
          <w:color w:val="000"/>
          <w:sz w:val="28"/>
          <w:szCs w:val="28"/>
        </w:rPr>
        <w:t xml:space="preserve">最近我到佛山调查，了解到该市民营经济创造的国内生产总值已占总量的41.8%，税收占49.4%，社会固定资产投资占42.8%，民营经济几乎占了半壁江山，而且发展的势头越来越好。在我省东西两翼不少地区，民营经济占经济总量都在60%一80%之间，就是在外资或公有经济比较发达的地区，也基本形成了“三分天下有其一”的格局，民营经济已成为相当部分县域经济的主要支柱。可以肯定地说，没有民营经济的发展，就没有广东经济今天的辉煌成就。</w:t>
      </w:r>
    </w:p>
    <w:p>
      <w:pPr>
        <w:ind w:left="0" w:right="0" w:firstLine="560"/>
        <w:spacing w:before="450" w:after="450" w:line="312" w:lineRule="auto"/>
      </w:pPr>
      <w:r>
        <w:rPr>
          <w:rFonts w:ascii="宋体" w:hAnsi="宋体" w:eastAsia="宋体" w:cs="宋体"/>
          <w:color w:val="000"/>
          <w:sz w:val="28"/>
          <w:szCs w:val="28"/>
        </w:rPr>
        <w:t xml:space="preserve">2、民营经济增强了我省经济发展的活力，极大地促进了体制改革和对外开放。我省民营经济发展是与改革开放和市场经济相伴而生的，是建立市场经济体制的重要推动力量。民营经济作为市场的主要创造者与参与者，对促进我省市场的发育，提高市场化程度，功不可没，从而使我省在建立社会主义市场经济体制方面走在全国前列。我省的商业流通零售网点、餐饮服务业、城乡集贸和专业市场，90%以上由个体私营企业经营。民营经济的发展为国有经济的战略性调整和国有、集体企业改革创造了条件。我省绝大部分县级和部分市级国有、集体企业已转制为股份制企业。在转制过程中，民营企业在解决经营人才、置换与注入资本、接纳职工再就业等方面发挥了重要作用，有效地解决了国企改革中“人往哪里去，钱从何处来”的问题。</w:t>
      </w:r>
    </w:p>
    <w:p>
      <w:pPr>
        <w:ind w:left="0" w:right="0" w:firstLine="560"/>
        <w:spacing w:before="450" w:after="450" w:line="312" w:lineRule="auto"/>
      </w:pPr>
      <w:r>
        <w:rPr>
          <w:rFonts w:ascii="宋体" w:hAnsi="宋体" w:eastAsia="宋体" w:cs="宋体"/>
          <w:color w:val="000"/>
          <w:sz w:val="28"/>
          <w:szCs w:val="28"/>
        </w:rPr>
        <w:t xml:space="preserve">民营企业已成为我省外经贸发展的新增长点和生力军，为发展外向型经济发挥了积极作用。20xx年我省私营企业出口额为41.5亿美元，比上年增长194.3%，占全国私营企业出口的30.4%，居全国首位。民营企业利用“入世”的有利机遇，在实施“走出去”战略中进行了积极探索。全省民营企业设立的境外企业共有28家，投资额1359万美元，其中仅去年就设立了17家。</w:t>
      </w:r>
    </w:p>
    <w:p>
      <w:pPr>
        <w:ind w:left="0" w:right="0" w:firstLine="560"/>
        <w:spacing w:before="450" w:after="450" w:line="312" w:lineRule="auto"/>
      </w:pPr>
      <w:r>
        <w:rPr>
          <w:rFonts w:ascii="宋体" w:hAnsi="宋体" w:eastAsia="宋体" w:cs="宋体"/>
          <w:color w:val="000"/>
          <w:sz w:val="28"/>
          <w:szCs w:val="28"/>
        </w:rPr>
        <w:t xml:space="preserve">3、民营经济的发展提高了我省经济素质，促进了经济结构优化。一是民营科技企业发展迅猛，成为我省科技创新和高新技术产业发展的生力军，推动了产业结构的优化升级。我省民营科技企业连续保持高速增长，主要指标近年增速高达30%一60%。目前，全省各级科技部门认定的民营科技企业4740多家，年产值超亿元的有190多家。20xx年民营科技企业总产值1904亿元，技工贸总收入1700亿元，均居全国首位。全省半数以上的高新技术企业为民营科技企业，民营科技企业高新技术产品产值占全省的30.1%;我省国家级和省级高新技术产业开发区中，民营科技企业占企业总数的80%以上。二是涌现出一批具有竞争优势的行业龙头企业和名牌产品，优化了企业组织结构和产品结构。如深圳华为技术股份有限公司20xx年产值超过200亿元，为国内数据通讯产品的龙头企业，与同为民营科技企业的中兴通讯一起，占了我国程控交换机市场的80%;广东美的集团、格兰仕集团的年产值也分别超过140亿元和70亿元，成为我省大企业集团中的佼佼者。三是在现代物流、软件开发、连锁商业和生物医药等新兴产业中，涌现出如宝供物流、新太集团、海王生物等一大批实力强、前景好的民营企业，成为我省新兴产业发展的重要力量。</w:t>
      </w:r>
    </w:p>
    <w:p>
      <w:pPr>
        <w:ind w:left="0" w:right="0" w:firstLine="560"/>
        <w:spacing w:before="450" w:after="450" w:line="312" w:lineRule="auto"/>
      </w:pPr>
      <w:r>
        <w:rPr>
          <w:rFonts w:ascii="宋体" w:hAnsi="宋体" w:eastAsia="宋体" w:cs="宋体"/>
          <w:color w:val="000"/>
          <w:sz w:val="28"/>
          <w:szCs w:val="28"/>
        </w:rPr>
        <w:t xml:space="preserve">4、民营经济的发展为。速了我省工业化和城镇化进程，对增加就业，维护社会稳定，发挥了重要作用。民营经济的发展促进形成了一批专业镇和工业小区，这些专业镇和工业小区大多拥有一至几种主导产品，聚集了一批企业，形成比较完善的生产、销售和配套服务体系，产品在省内外市场占有重要地位。据不完全统计，全省1550多个市辖镇中，产值超10亿元的有300多个，超20亿元的120多个，大的达到100-150亿元。原佛山南海市已形成具有行业和规模优势的专业镇12个，去年总产值900多亿元，占全区工业总产值的90%以上。其中大沥镇的铝型材产量占全国的40%;南庄镇建筑陶瓷年产量占全国的35%;西樵镇有纺织企业近家，年交易额近200亿元;盐步镇有内衣企业60多家，拥有中国十大内衣品牌的七个，成为全国著名的内衣生产基地。专业镇和工业小区吸引大批农村人口和生产要素向城镇聚集，二、三产业迅速发展，城镇建设日新月异，成为我省工业化和城镇化发展的重要载体。民营经济不仅为当地政府创造了税收，而且创造了大量就业机会，成为城乡居民增加收入的重要来源。据不完全统计，到20xx年末，全省个体私营企业从业人员达642.35万人，占全省从业人员的15.54%，约占二、三产业从业人数的25%。去年全省新增就业人员76万人，其中个体私营企业新增从业人员32万人，占总数的42.16%。总之，民营经济在我省的发展中功不可没。</w:t>
      </w:r>
    </w:p>
    <w:p>
      <w:pPr>
        <w:ind w:left="0" w:right="0" w:firstLine="560"/>
        <w:spacing w:before="450" w:after="450" w:line="312" w:lineRule="auto"/>
      </w:pPr>
      <w:r>
        <w:rPr>
          <w:rFonts w:ascii="宋体" w:hAnsi="宋体" w:eastAsia="宋体" w:cs="宋体"/>
          <w:color w:val="000"/>
          <w:sz w:val="28"/>
          <w:szCs w:val="28"/>
        </w:rPr>
        <w:t xml:space="preserve">在充分肯定成绩的问时，我们也要清醒地看到存在的问题。同江浙沪等民营经济发达的地区相比，我省在发展和提高方面都存在很多明显的差距。有的领导对发展民营经济思想不够解放，观念上还存在很多偏见，不敢放手发展;发展的环境不够理想，存在歧视政策，民营企业未能真正享受平等的国民待遇，在一些领域的市场准入方面还有障碍;一些地方政府的扶持力度还不够大，部门服务意识差，有的甚至对企业“卡、压、拿”，民营企业普遍存在融资难、用地难、人才缺乏等诸多问题;民营经济的素质和水平有待提高，不问程度地存在自主创新能力弱、生产集中度不高、产业协作水平低和企业经营管理方式落后等问题;少数民营企业不重视规范经营和守法经营，有的甚至搞假冒伪劣、走私贩私、偷税漏税，影响了正常的市场秩序。这些问题严重制约了民营经济的健康快速发展，对此，我们要高度重视，并采取有效措施，认真加以解决。</w:t>
      </w:r>
    </w:p>
    <w:p>
      <w:pPr>
        <w:ind w:left="0" w:right="0" w:firstLine="560"/>
        <w:spacing w:before="450" w:after="450" w:line="312" w:lineRule="auto"/>
      </w:pPr>
      <w:r>
        <w:rPr>
          <w:rFonts w:ascii="宋体" w:hAnsi="宋体" w:eastAsia="宋体" w:cs="宋体"/>
          <w:color w:val="000"/>
          <w:sz w:val="28"/>
          <w:szCs w:val="28"/>
        </w:rPr>
        <w:t xml:space="preserve">二、解放思想，认清形势，从战略高度认识加快我省民营经济发展的重要性和紧迫性。</w:t>
      </w:r>
    </w:p>
    <w:p>
      <w:pPr>
        <w:ind w:left="0" w:right="0" w:firstLine="560"/>
        <w:spacing w:before="450" w:after="450" w:line="312" w:lineRule="auto"/>
      </w:pPr>
      <w:r>
        <w:rPr>
          <w:rFonts w:ascii="宋体" w:hAnsi="宋体" w:eastAsia="宋体" w:cs="宋体"/>
          <w:color w:val="000"/>
          <w:sz w:val="28"/>
          <w:szCs w:val="28"/>
        </w:rPr>
        <w:t xml:space="preserve">当前我省正处于全面建设小康社会，加快现代化建设步伐的新阶段。我们所处的国内外环境正在发生深刻变化，既有机遇，又有挑战。我省能否抓住今后的战略机遇期，增创新优势，保持国民经济的持续快速发展，如期实现省委九届二次全会提出的率先基本实现社会主义现代化的目标，很关键的一条，就是能不能调动各方面力量来加快民营经济的发展。党的十六大为民营经济的发展进一步解决了理论认识问题，扫除了思想障碍，民营经济正面临着前所未有的良好发展机遇。我们必须把全省各级领导干部的思想认识统一到党的十六大精神上来，在加快民营经济发展的问题上进一步解放思想，更新观念，与时俱进。要从以下方面充分认识加快民营经济发展的重大战略意义。</w:t>
      </w:r>
    </w:p>
    <w:p>
      <w:pPr>
        <w:ind w:left="0" w:right="0" w:firstLine="560"/>
        <w:spacing w:before="450" w:after="450" w:line="312" w:lineRule="auto"/>
      </w:pPr>
      <w:r>
        <w:rPr>
          <w:rFonts w:ascii="宋体" w:hAnsi="宋体" w:eastAsia="宋体" w:cs="宋体"/>
          <w:color w:val="000"/>
          <w:sz w:val="28"/>
          <w:szCs w:val="28"/>
        </w:rPr>
        <w:t xml:space="preserve">第一，加快民营经济发展是贯彻党的十六大精神，落实“三个代表”重要思想的具体体现。目前和今后很长一段时期，我国仍处于社会主义初级阶段。这个阶段的根本任务就是发展生产力、发展经济。党的十六大明确地把“三个代表”重要思想作为我们党的指导思想，绘制了全面建设小康社会的宏伟蓝图，提出要把发展作为执政兴国的第一要务，要坚持邓小平同志发展就是硬道理的思想，要求经济发达地区、有条件的地方率先基本实现社会主义现代化。这为我们指明了前进方向，完全符合广东的实际。改革开放以来，我省的经济有了巨大的发展，但与发达国家相比，与我们面临的严峻挑战相比，与广大人民群众对提高生活水平的要求相比，还有很大差距，发展的任务仍然艰巨。今后怎么发展?靠什么发展?从我省的实际出发，关键是加快民营经济发展。</w:t>
      </w:r>
    </w:p>
    <w:p>
      <w:pPr>
        <w:ind w:left="0" w:right="0" w:firstLine="560"/>
        <w:spacing w:before="450" w:after="450" w:line="312" w:lineRule="auto"/>
      </w:pPr>
      <w:r>
        <w:rPr>
          <w:rFonts w:ascii="宋体" w:hAnsi="宋体" w:eastAsia="宋体" w:cs="宋体"/>
          <w:color w:val="000"/>
          <w:sz w:val="28"/>
          <w:szCs w:val="28"/>
        </w:rPr>
        <w:t xml:space="preserve">民营经济是社会主义市场经济的重要组成部分，是我省经济进一步发展的重要源泉。它产权明晰，机制灵活，具有旺盛的生命力，是市场经济的天然主体。民营经济不用国家投资，就可以创造巨大的社会财富。无数民营企业家白手起家，历尽磨难，最后干成大事业的生动事例表明，人民群众中蕴藏着巨大的生产力。只要我们政策对头，把这些生产力引发出来，释放出来，就会推动经济社会更快更好地发展。改革开放以来，我省民营经济发展虽然取得了巨大成就，但这仍然是个阶段性水平，发展的空间和潜力仍然很大。我们一定要有这样的认识，抓民营经济发展，就是抓发展是硬道理，就是抓发展这个第一要务，就是体现了“三个代表”。地县一级发展经济，主要是发展民营经济。</w:t>
      </w:r>
    </w:p>
    <w:p>
      <w:pPr>
        <w:ind w:left="0" w:right="0" w:firstLine="560"/>
        <w:spacing w:before="450" w:after="450" w:line="312" w:lineRule="auto"/>
      </w:pPr>
      <w:r>
        <w:rPr>
          <w:rFonts w:ascii="宋体" w:hAnsi="宋体" w:eastAsia="宋体" w:cs="宋体"/>
          <w:color w:val="000"/>
          <w:sz w:val="28"/>
          <w:szCs w:val="28"/>
        </w:rPr>
        <w:t xml:space="preserve">因此，我们必须按照十六大提出的要求，毫不动摇地鼓励、支持和引导民营经济的发展，形成“放手让一切劳动、知识、技术、管理和资本的活力竞相迸发，让一切创造社会财富的源泉充分涌流”的良好发展局面。</w:t>
      </w:r>
    </w:p>
    <w:p>
      <w:pPr>
        <w:ind w:left="0" w:right="0" w:firstLine="560"/>
        <w:spacing w:before="450" w:after="450" w:line="312" w:lineRule="auto"/>
      </w:pPr>
      <w:r>
        <w:rPr>
          <w:rFonts w:ascii="宋体" w:hAnsi="宋体" w:eastAsia="宋体" w:cs="宋体"/>
          <w:color w:val="000"/>
          <w:sz w:val="28"/>
          <w:szCs w:val="28"/>
        </w:rPr>
        <w:t xml:space="preserve">第二，加快民营经济发展是我省增创发展新优势，增强发展后劲的迫切需要。广东经济是在工业基础十分薄弱的情况下，靠发挥地缘优势和对外开放的先发优势，在外资推动下迅速发展起来的，带有明显的外源型经济特征。外源型经济，资金、技术、管理和市场一步到位，见效快，是我省发展的优势。我们必须坚定不移地贯彻对外开放的基本国策，继续大力发展外源型经济。但外源经济根在人家那里，主动权在别人手中，发展容易受制于人，抗风险能力较弱。随着我国进一步扩大开放，外资进入中国的地域更广阔了，我省利用外资的地缘优势在减弱;随着生产成本的上升，我省利用外资的竞争力也在下降。外源型经济面临新的挑战。要总结经验，增创新优势，我们还要再接再厉，千方百计促进外源型经济更好地发展。同时，只有把内源经济发展起来，我们整个经济基础才能更稳固。民营经济植根本土，企业、技术和销售渠道都掌握在自己手里，是典型的内源型经济。只有民营经济发展起来了，内源型经济才有实力，抵御风险的能力才能提高。我省具有发展民营经济的良好条件与基础，只要我们认真重视，措施对头，就能加快发展，就能形成外源型经济和内源型经济相互促进、协调发展的新格局，使我省的经济发展如虎添翼，基础更加扎实。目前，全国呈现出“百切争流”、“万马奔腾”的发展局面，各地都把发展民营经济，作为新阶段取得领先和后发优势的关键。特别是以上海为龙头的长三角等地发展势头强劲，我省民营经济发展面临严峻的挑战。据去年底统计，江浙沪三地新开业私营企业户数，江浙新开业个体工商户的户数都高于我省，上海和江苏新增私营企业的注册资本也多于我省，江苏的私营企业户数已跃居全国第一。在这种发展新形势下，谁抓民营经济抓得实，抓得有力，谁就能在新的竞争中取得主动，赢得先机。否则不仅民营经济发展要落后，总体经济发展也要落后。我们必须增强忧患意识和危机感、紧迫感，下大功夫抓好民营经济的发展。</w:t>
      </w:r>
    </w:p>
    <w:p>
      <w:pPr>
        <w:ind w:left="0" w:right="0" w:firstLine="560"/>
        <w:spacing w:before="450" w:after="450" w:line="312" w:lineRule="auto"/>
      </w:pPr>
      <w:r>
        <w:rPr>
          <w:rFonts w:ascii="宋体" w:hAnsi="宋体" w:eastAsia="宋体" w:cs="宋体"/>
          <w:color w:val="000"/>
          <w:sz w:val="28"/>
          <w:szCs w:val="28"/>
        </w:rPr>
        <w:t xml:space="preserve">第三，加快民营经济发展是我省应对入世挑战，提高对外开放水平和增强国际竞争力的重要举措。加入世贸组织标志着我国对外开放进入了一个崭新的阶段。我省能否成功应对“入世”后面临的严峻挑战，能否在国际分工和竞争中获得最大的比较利益，关键在于能否迅速增强国际竞争力。民营经济以追求利润最大化为目标，惯于市场搏杀，是我省提高国际竞争力的希望所在。加快民营经济发展，一是有利于扩大出口，实现出口主体、出口市场、出口商品、出口方式的多元化。近几年来我省获得进出口经营权的私营企业猛增到了去年的6197家。19至20xx年，私营企业出口年均增幅高达122.9%，其中zoo2年增长1.9倍。这充分说明，只要政策放开，民营经济出口的潜力难以估量。目前我省出口产品约有80%是加工贸易，市场集中在欧、美、日等发达国家和地区。发展民营经济出口，不但可以巩固和扩大上述市场，而且还可以使我省大量自有品牌的产品，以一般贸易方式，迅速开辟第三世界国家市场和新兴市场。加工贸易体现的是我们在人力资源上的比较优势，而民营经济出口、一般贸易出口，体现的是包括品牌、技术、资金、管理等在内的综合竞争力。二是有利于提高利用外资的水平。民营经济和外资经济不是“两张皮”或此消彼长的替代关系，完全可以相互促进、相得益彰。民营经济是对国外先进技术和管理经验进行消化、吸收、创新的重要载体;是外商与我们合资合作的重要对象;大量民营企业与跨国公司开展配套协作，形成比较完善的产业投资环境，不但可以促进外资企业扎根本地，而且可以吸引更多的跨国企业前来投资。三是有利于实施“走出去”战略。“走出去”是我们在参与国际竞争中掌握主动权，打好“主动仗”的必由之路。我省要在国际竞争中体现自己的实力，就一定要有自己的跨国公司。目前我省有许多有实力的民营企业，通过进一步发展，完全具备“走出去”的条件。现在“走出去”的民营企业虽然只有28家，但潜力还远远没有发挥出来。如果有上百家、甚至上千家民营企业“走出去”，将大大提高我省利用两种资源和两个市场的能力，使对外开放达到一个更高的水平。</w:t>
      </w:r>
    </w:p>
    <w:p>
      <w:pPr>
        <w:ind w:left="0" w:right="0" w:firstLine="560"/>
        <w:spacing w:before="450" w:after="450" w:line="312" w:lineRule="auto"/>
      </w:pPr>
      <w:r>
        <w:rPr>
          <w:rFonts w:ascii="宋体" w:hAnsi="宋体" w:eastAsia="宋体" w:cs="宋体"/>
          <w:color w:val="000"/>
          <w:sz w:val="28"/>
          <w:szCs w:val="28"/>
        </w:rPr>
        <w:t xml:space="preserve">第四，加快民营经济发展是推进我省工业化、城镇化进程，促进区域协调发展的有效途径。工业化和城镇化是实现现代化的必由之路。我省实施区域协调发展战略，其本质要求是在继续加快珠江三角洲等发达地区发展的问时，重点帮助山区和东西两翼等欠发达地区创造条件实现跨越式发展，使不同经济类型的地区发展互相协调，互相促进，逐步实现共回富裕。从浙江温州等地的实践经验看，经济基础差，资源缺乏，吸引外资优势又不明显的欠发达地区，要实现跨越式发展，关键在于加快工业化和城镇化的步伐，根本出路在于发展民营经济。纵观全国和全省，凡是经济发展得快、发展得好的地方，往往都是民营经济发展得快、发展得好的地方;凡是经济发展得慢或者比较差的地方，往往都是民营经济发展比较缓慢或比较差的地方。</w:t>
      </w:r>
    </w:p>
    <w:p>
      <w:pPr>
        <w:ind w:left="0" w:right="0" w:firstLine="560"/>
        <w:spacing w:before="450" w:after="450" w:line="312" w:lineRule="auto"/>
      </w:pPr>
      <w:r>
        <w:rPr>
          <w:rFonts w:ascii="宋体" w:hAnsi="宋体" w:eastAsia="宋体" w:cs="宋体"/>
          <w:color w:val="000"/>
          <w:sz w:val="28"/>
          <w:szCs w:val="28"/>
        </w:rPr>
        <w:t xml:space="preserve">从某种意义上讲，地区之间的发展差距就在民营经济的发展差距上。例如，市改区前的顺德市和南海市，由于民营经济发展迅速，去年财政的地方一般预算收入分别达30.3亿元和27.5亿元。而民营经济发展较慢的和平县和陆河县，地方一般预算收入分别只有2024多万元，最差的连山县只有1446万元。目前我省半数以上的县(市)(不包括地级以上市及市属区)地方一般预算收入在1亿元以下，90%左右的县(市)需要省财政转移支付。这些县大多在欠发达地区。如何壮大这些地区的县域经济实力，是我省今后要重点研究解决的突出问题。县域经济要加快发展，就必须把发展民营经济作为主要措施和出路。只有通过放手发展民营经济，才能增加税源，增加财政收入，创造更多的就业岗位，吸引大量农村人口向城镇集聚从事二、三产业，才能加快工业化、城镇化进程，改变欠发达地区贫困落后面貌，使我省逐步实现区域协调发展的目标。</w:t>
      </w:r>
    </w:p>
    <w:p>
      <w:pPr>
        <w:ind w:left="0" w:right="0" w:firstLine="560"/>
        <w:spacing w:before="450" w:after="450" w:line="312" w:lineRule="auto"/>
      </w:pPr>
      <w:r>
        <w:rPr>
          <w:rFonts w:ascii="宋体" w:hAnsi="宋体" w:eastAsia="宋体" w:cs="宋体"/>
          <w:color w:val="000"/>
          <w:sz w:val="28"/>
          <w:szCs w:val="28"/>
        </w:rPr>
        <w:t xml:space="preserve">第五，加快民营经济发展是增加就业，提高居民收入，保持社会稳定，全面建设小康社会的重要保证。就业是民生之本。从我省的情况看，今后随着国有企业改革和农村改革的不断深入，产业结构的优化升级，就业问题将越来越突出。要解决好这个问题，重要的措施之一是加快发展民营经济。民营企业主要集中在劳动密集型产业和服务业，可以为社会提供更多的就业岗位，吸纳各种层次的劳动力。</w:t>
      </w:r>
    </w:p>
    <w:p>
      <w:pPr>
        <w:ind w:left="0" w:right="0" w:firstLine="560"/>
        <w:spacing w:before="450" w:after="450" w:line="312" w:lineRule="auto"/>
      </w:pPr>
      <w:r>
        <w:rPr>
          <w:rFonts w:ascii="宋体" w:hAnsi="宋体" w:eastAsia="宋体" w:cs="宋体"/>
          <w:color w:val="000"/>
          <w:sz w:val="28"/>
          <w:szCs w:val="28"/>
        </w:rPr>
        <w:t xml:space="preserve">目前，民营经济已经成为我省增加就业的主要渠道，随着时间的推移，这种主渠道的作用将越来越显著。民营经济还是民本经济、富民经济。它的发展能够为城乡居民拓宽致富门路，提高致富能力，增加城乡居民的收入。20xx年，我省农村居民人均非农生产性纯收入2240元，比上年增长7.1%，占人均纯收入的57.3%，主要来源于务工经商。在科技型民营企业的就业人员，平均收入已超过国家公务员的平均收入。它问时吸纳了大批大学毕业生。所以，大力发展民营经济，有利于实现全省人民的共同富裕，有利于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三、加大力度，突出重点，平方百计促进民营经济大发展。</w:t>
      </w:r>
    </w:p>
    <w:p>
      <w:pPr>
        <w:ind w:left="0" w:right="0" w:firstLine="560"/>
        <w:spacing w:before="450" w:after="450" w:line="312" w:lineRule="auto"/>
      </w:pPr>
      <w:r>
        <w:rPr>
          <w:rFonts w:ascii="宋体" w:hAnsi="宋体" w:eastAsia="宋体" w:cs="宋体"/>
          <w:color w:val="000"/>
          <w:sz w:val="28"/>
          <w:szCs w:val="28"/>
        </w:rPr>
        <w:t xml:space="preserve">我省加快民营经济发展，要同时抓住发展和提高两个方面，坚持在加快发展中提高，在提高中加快发展。要按照“政治平等、政策公平、法律保障、放手发展”的方针，“不限发展比例、不限发展速度、不限经营方式、不限经营规模”，努力营造民营企业人员在社会上有地位、政治上有荣誉、经济上有实惠的良好发展氛围，全面开拓民营经济发展的新局面。总的思路和做法可以概括为：大力优化“五个环境”，重点支持“四类企业”，致力推进“三个创新”。</w:t>
      </w:r>
    </w:p>
    <w:p>
      <w:pPr>
        <w:ind w:left="0" w:right="0" w:firstLine="560"/>
        <w:spacing w:before="450" w:after="450" w:line="312" w:lineRule="auto"/>
      </w:pPr>
      <w:r>
        <w:rPr>
          <w:rFonts w:ascii="宋体" w:hAnsi="宋体" w:eastAsia="宋体" w:cs="宋体"/>
          <w:color w:val="000"/>
          <w:sz w:val="28"/>
          <w:szCs w:val="28"/>
        </w:rPr>
        <w:t xml:space="preserve">1、以优化“五个环境”为突破，创造民营经济大发展的有利条件。一是创造有利于各种所有制经济公平竞争的政策环境。长期以来，民营经济被列入“另册”，没有享受到“平等的国民待遇”，这种状况现在虽然已有很大的改变，但事实上的歧视性政策规定和不公平的做法仍然广泛存在。落实对民营企业的公平待遇，就是对他们的最大支持。营造公平政策环境的首要问题在于各级领导要解放思想，转变观念，对民营经济不能歧视，不能另眼相看，更不能排斥打压，而要高看一眼，厚爱三分。各部门都要按这个要求重新审视自己，尽快调整那些体现所有制差别或不适应民营经济特点的政策和规章，把公平的原则落实到实际工作中去。要按照国民待遇的原则，放宽国内民间资本的市场准入领域，用探索和改革创新的办法解决民营企业融资难、贷款难、用地难等问题。总之，一切妨碍民营经济发展的思想观念都要坚决冲破，一切束缚民营经济发展的做法都要坚决改变，一切影响民营经济发展的体制弊端都要坚决革除。</w:t>
      </w:r>
    </w:p>
    <w:p>
      <w:pPr>
        <w:ind w:left="0" w:right="0" w:firstLine="560"/>
        <w:spacing w:before="450" w:after="450" w:line="312" w:lineRule="auto"/>
      </w:pPr>
      <w:r>
        <w:rPr>
          <w:rFonts w:ascii="宋体" w:hAnsi="宋体" w:eastAsia="宋体" w:cs="宋体"/>
          <w:color w:val="000"/>
          <w:sz w:val="28"/>
          <w:szCs w:val="28"/>
        </w:rPr>
        <w:t xml:space="preserve">减少审批事项的比例，要看实质内容，要由企业来评价。省里决定设立民营企业投诉如心，目的就是让民营企业有说话的地方，加强对政务环境的监督。今后出台事关民营企业的管理措施和政策也要充分听取民营企业家的意见并形成制度。这次会议请来100位民营企业家，除了表彰和交流经验，也有请大家共商大计，参与政策制定的意思。</w:t>
      </w:r>
    </w:p>
    <w:p>
      <w:pPr>
        <w:ind w:left="0" w:right="0" w:firstLine="560"/>
        <w:spacing w:before="450" w:after="450" w:line="312" w:lineRule="auto"/>
      </w:pPr>
      <w:r>
        <w:rPr>
          <w:rFonts w:ascii="宋体" w:hAnsi="宋体" w:eastAsia="宋体" w:cs="宋体"/>
          <w:color w:val="000"/>
          <w:sz w:val="28"/>
          <w:szCs w:val="28"/>
        </w:rPr>
        <w:t xml:space="preserve">三是优化法制环境。市场经济是法制经济，民营经济的发展一定要建立在个人对自身利益和财富积累的关。心之上，并为此提供有力的法律保障。党的十六大明确提出要“完善保护私人财产的法律制度”。当前，对国家有关立法工作我们要积极推动和配合，凡是能够通过地方立法解决的问题，我们就要积极探索，用地方立法的办法去解决。司法和执法部门要在工作实践中，积极贯彻保护民营企业和企业家合法权益的精神。</w:t>
      </w:r>
    </w:p>
    <w:p>
      <w:pPr>
        <w:ind w:left="0" w:right="0" w:firstLine="560"/>
        <w:spacing w:before="450" w:after="450" w:line="312" w:lineRule="auto"/>
      </w:pPr>
      <w:r>
        <w:rPr>
          <w:rFonts w:ascii="宋体" w:hAnsi="宋体" w:eastAsia="宋体" w:cs="宋体"/>
          <w:color w:val="000"/>
          <w:sz w:val="28"/>
          <w:szCs w:val="28"/>
        </w:rPr>
        <w:t xml:space="preserve">四是优化市场环境。要坚决打击偷税漏税、制假售假、走私贩私等形形色色扰乱市场经济秩序的行为，使绝大多数守法、规范经营的民营企业能够顺利成长。要建立和健全社会化服务体系，加快行业协会发展，为民营企业提供广泛的专业化、规范化服务。加强信用体系建设，加强对民营企业安全生产、环境保护、劳动保护、社会保险等方面的监察和管理，引导民营企业守信守法经营。</w:t>
      </w:r>
    </w:p>
    <w:p>
      <w:pPr>
        <w:ind w:left="0" w:right="0" w:firstLine="560"/>
        <w:spacing w:before="450" w:after="450" w:line="312" w:lineRule="auto"/>
      </w:pPr>
      <w:r>
        <w:rPr>
          <w:rFonts w:ascii="宋体" w:hAnsi="宋体" w:eastAsia="宋体" w:cs="宋体"/>
          <w:color w:val="000"/>
          <w:sz w:val="28"/>
          <w:szCs w:val="28"/>
        </w:rPr>
        <w:t xml:space="preserve">五是优化舆论环境。要充分发挥宣传和舆论的导向作用，利用报纸、电视、广播、互联网等各种传媒工具和多种形式，广泛宣传党的十六大精神，宣传民营经济对富民强省的重要作用;宣传民营企业和民营企业家中的先进事迹，各市县都要树立一批先进典型。要正确认识民营经济和民营企业家，对他们要看本质、看主流、看贡献。要形成谁发展，谁光荣的社会舆论氛围。尊重民营企业家，就是尊重劳动，就是尊重人才，就是尊重创造。这次会议表彰100个先进民营企业和民营企业家，只是措施之一，省委、省政府还会采取其他措施，兑现让民营企业人员在社会上有地位、政治上有荣誉、经济上有实惠的承诺。</w:t>
      </w:r>
    </w:p>
    <w:p>
      <w:pPr>
        <w:ind w:left="0" w:right="0" w:firstLine="560"/>
        <w:spacing w:before="450" w:after="450" w:line="312" w:lineRule="auto"/>
      </w:pPr>
      <w:r>
        <w:rPr>
          <w:rFonts w:ascii="宋体" w:hAnsi="宋体" w:eastAsia="宋体" w:cs="宋体"/>
          <w:color w:val="000"/>
          <w:sz w:val="28"/>
          <w:szCs w:val="28"/>
        </w:rPr>
        <w:t xml:space="preserve">2、以四类企业为重点，扶持民营企业加快发展。民营经济尚处于成长阶段，需要培育和支持。民营企业绝大多数为中小企业，给予扶持也是国际惯例。但没有重点就没有政策。在鼓励各类民营企业全面发展的基础上，要重点支持那些对提高我省综合实力、国际竞争力和发展后劲有重要促进作用，以及对社会稳定有较大贡献的民营企业，特别是实业型企业的发展。具体来说，当前要重点支持科技型、外向型、吸纳下岗职工就业型和农产品加工型四类民营企业的发展。</w:t>
      </w:r>
    </w:p>
    <w:p>
      <w:pPr>
        <w:ind w:left="0" w:right="0" w:firstLine="560"/>
        <w:spacing w:before="450" w:after="450" w:line="312" w:lineRule="auto"/>
      </w:pPr>
      <w:r>
        <w:rPr>
          <w:rFonts w:ascii="宋体" w:hAnsi="宋体" w:eastAsia="宋体" w:cs="宋体"/>
          <w:color w:val="000"/>
          <w:sz w:val="28"/>
          <w:szCs w:val="28"/>
        </w:rPr>
        <w:t xml:space="preserve">民营科技企业是科技创新与制度创新的结合体，是先进生产力发展的实践者，是参与国际经济竞争的重要力量。要提高我省经济素质，走新型工业化道路，就必须大力发展民营科技企业。要支持民营科技企业进一步提高技术创新能力，掌握自主知识产权。通过制定各种优惠政策，使广东成为科技人员、留学回国人员创业的乐园。外向型民营企业发展快是广东经济的特色和优势。我们除了要积极推动民营企业开拓国内市场外，还要鼓励民营企业与外资广泛合作或“走出去”直接参与国际竞争，培养造就一支深深植根本土的跨国经营队伍。要采取有力措施让更多的民营企业得到进出口经营权，帮助民营企业解决开拓国际市场中存在的突出问题，特别要在信息、技术和培训等方面提供支持。支持就业型民营企业发展，有利于发挥民营经济作为就业主渠道的作用，解决我省面临的就业难问题，维护社会稳定。各级政府要鼓励民营企业广泛吸纳劳动力，对吸收下岗人员再就业的企业，要给予政策优惠和适当补贴。农业龙头企业已成为我省发展农业和农村经济的主力军，支持农产品加工型民营企业加快发展，有利于解决“三农”问题。要把各种支农政策、资金有效利用起来，重点支持农业龙头企业特别是农产品加工型民营企业的发展，支持企业搞技术开发和设备更新，支持企业搞质量和标准化建设，促进其上规模上水平加快发展。</w:t>
      </w:r>
    </w:p>
    <w:p>
      <w:pPr>
        <w:ind w:left="0" w:right="0" w:firstLine="560"/>
        <w:spacing w:before="450" w:after="450" w:line="312" w:lineRule="auto"/>
      </w:pPr>
      <w:r>
        <w:rPr>
          <w:rFonts w:ascii="宋体" w:hAnsi="宋体" w:eastAsia="宋体" w:cs="宋体"/>
          <w:color w:val="000"/>
          <w:sz w:val="28"/>
          <w:szCs w:val="28"/>
        </w:rPr>
        <w:t xml:space="preserve">3、以“三个创新”为核心，全面提高民营经济的整体素质。提高整体素质，既是我省经济发展对民营经济的要求，也是民营经济自身发展的需要。民营经济只有不断提高自身素质，才能不断拓展新的发展空间，保持持久的发展动力。提高素质的关键是创新，创新是民营企业永恒的主题和生命力所在。当前，民营企业要突出抓好体制、科技和管理创新，这是民营企业克服弱势，在市场竞争中取胜的法宝。</w:t>
      </w:r>
    </w:p>
    <w:p>
      <w:pPr>
        <w:ind w:left="0" w:right="0" w:firstLine="560"/>
        <w:spacing w:before="450" w:after="450" w:line="312" w:lineRule="auto"/>
      </w:pPr>
      <w:r>
        <w:rPr>
          <w:rFonts w:ascii="宋体" w:hAnsi="宋体" w:eastAsia="宋体" w:cs="宋体"/>
          <w:color w:val="000"/>
          <w:sz w:val="28"/>
          <w:szCs w:val="28"/>
        </w:rPr>
        <w:t xml:space="preserve">体制创新主要指产业体制的创新。要坚持扶优扶强和联合发展的方针，鼓励优势民营企业运用资本扩张和业务合作等手段迅速做大做强，形成一批跨地区、跨行业、跨所有制，并具有核心竞争优势的“航空母舰”。促进大企业与中小企业开展分工协作，建立以大企业为主导、大中小企业分工协作的产业组织体系。改变目前普遍存在的“大而全”、“小而全”和“低、小、散”的现象，使大企业主要精力集中于产品技术开发和品牌经营，中小企业主要集中力量于提高专业技术水平，促进产业整体水平的提高和增强综合竞争能力。</w:t>
      </w:r>
    </w:p>
    <w:p>
      <w:pPr>
        <w:ind w:left="0" w:right="0" w:firstLine="560"/>
        <w:spacing w:before="450" w:after="450" w:line="312" w:lineRule="auto"/>
      </w:pPr>
      <w:r>
        <w:rPr>
          <w:rFonts w:ascii="宋体" w:hAnsi="宋体" w:eastAsia="宋体" w:cs="宋体"/>
          <w:color w:val="000"/>
          <w:sz w:val="28"/>
          <w:szCs w:val="28"/>
        </w:rPr>
        <w:t xml:space="preserve">技术创新是建立企业竞争优势的核心。要积极推动建立以大中型企业为主体的技术创新体系，对企业建立技术创新机构给予包括资金在内的各种支持;鼓励企业通过开展产学研合作等多种形式，建立技术依托;积极支持建立各种形式的公共创新平台，帮助中小企业提高创新能力。鼓励民营企业创立自主知识产权和开展品牌经营，引导民营企业从初创时期的模仿跟进方式转向创造核心技术，实施名牌战略，争创国内和国际知名品牌。</w:t>
      </w:r>
    </w:p>
    <w:p>
      <w:pPr>
        <w:ind w:left="0" w:right="0" w:firstLine="560"/>
        <w:spacing w:before="450" w:after="450" w:line="312" w:lineRule="auto"/>
      </w:pPr>
      <w:r>
        <w:rPr>
          <w:rFonts w:ascii="宋体" w:hAnsi="宋体" w:eastAsia="宋体" w:cs="宋体"/>
          <w:color w:val="000"/>
          <w:sz w:val="28"/>
          <w:szCs w:val="28"/>
        </w:rPr>
        <w:t xml:space="preserve">管理创新是企业做大做强的关键。民营企业要根据自身特点和发展阶段，选择适宜的企业制度，有条件的应积极建立现代企业制度，完善法人治理结构，形成广纳资本和人才的制度基础，克服家族企业和家族管理的弊端。要加强人力资源、财务、质量和市场管理，下决心建立良好的管理基础。要引导民营企业家适应经济全球化的趋势，开阔视野，转变经营理念，建立现代化的管理体制和机制。</w:t>
      </w:r>
    </w:p>
    <w:p>
      <w:pPr>
        <w:ind w:left="0" w:right="0" w:firstLine="560"/>
        <w:spacing w:before="450" w:after="450" w:line="312" w:lineRule="auto"/>
      </w:pPr>
      <w:r>
        <w:rPr>
          <w:rFonts w:ascii="宋体" w:hAnsi="宋体" w:eastAsia="宋体" w:cs="宋体"/>
          <w:color w:val="000"/>
          <w:sz w:val="28"/>
          <w:szCs w:val="28"/>
        </w:rPr>
        <w:t xml:space="preserve">要把抓专业镇、特色工业园区和民营科技园区建设作为推进民营企业“三个创新”，提高整体素质的载体。总结推广“专业镇技术创新示范试点”经验，在全省专业镇广泛建立技术创新平台、质量保证体系和各种服务平台。依托条件成熟的专业镇建立特色工业园区，推动专业镇经济突破地域限制，扩大发展空间和规模，发挥联合优势，使我省专业镇经济的企业集聚优势转化为产业整体优势，提高专业镇经济发展水平。有条件的市、县(市、区)要建立民营科技园区，促进民营科技企业向集约化、规模化方向发展。今年省财政一次性拿出4.2亿元，支持山区和东西两翼14个市建立民营企业园区，各地一定要把这笔钱用好。</w:t>
      </w:r>
    </w:p>
    <w:p>
      <w:pPr>
        <w:ind w:left="0" w:right="0" w:firstLine="560"/>
        <w:spacing w:before="450" w:after="450" w:line="312" w:lineRule="auto"/>
      </w:pPr>
      <w:r>
        <w:rPr>
          <w:rFonts w:ascii="宋体" w:hAnsi="宋体" w:eastAsia="宋体" w:cs="宋体"/>
          <w:color w:val="000"/>
          <w:sz w:val="28"/>
          <w:szCs w:val="28"/>
        </w:rPr>
        <w:t xml:space="preserve">4、提出两点希望，与民营企业家共勉。今天参加会议的100位先进民营企业代表和优秀民营企业家，是我省发展民营经济的精英，你们为广东民营经济的发展做出了突出贡献，我代表省委、省政府向你们，并通过你们向全省的民营企业和民营企业家表示感谢。在这里，我向大家提出两点希望。</w:t>
      </w:r>
    </w:p>
    <w:p>
      <w:pPr>
        <w:ind w:left="0" w:right="0" w:firstLine="560"/>
        <w:spacing w:before="450" w:after="450" w:line="312" w:lineRule="auto"/>
      </w:pPr>
      <w:r>
        <w:rPr>
          <w:rFonts w:ascii="宋体" w:hAnsi="宋体" w:eastAsia="宋体" w:cs="宋体"/>
          <w:color w:val="000"/>
          <w:sz w:val="28"/>
          <w:szCs w:val="28"/>
        </w:rPr>
        <w:t xml:space="preserve">一是希望民营企业家要树立远大理想和产业报国的思想。要讲大局，讲贡献，要致富思源，富而思进，进一步增强历史使命感和社会责任感。你们的成长离不开中国这片土地，离不开改革开放的大环境。希望你们要倍加珍惜现在的发展环境，倍加珍惜取得的成就，倍加珍惜好的发展机遇。要志存高远，自觉地把自身和企业的发展与国家民族的命运更加紧密地结合起来，肩负起发展民族经济的重任，为中华民族的振兴做出更大贡献。</w:t>
      </w:r>
    </w:p>
    <w:p>
      <w:pPr>
        <w:ind w:left="0" w:right="0" w:firstLine="560"/>
        <w:spacing w:before="450" w:after="450" w:line="312" w:lineRule="auto"/>
      </w:pPr>
      <w:r>
        <w:rPr>
          <w:rFonts w:ascii="宋体" w:hAnsi="宋体" w:eastAsia="宋体" w:cs="宋体"/>
          <w:color w:val="000"/>
          <w:sz w:val="28"/>
          <w:szCs w:val="28"/>
        </w:rPr>
        <w:t xml:space="preserve">二是希望民营企业家与时俱进，坚持创新，不断提高自身素质。当今社会发展日新月异，发展民营经济就如逆水行舟，不进则退。民营企业家要经得起历史考验，就必须正确认识自我，提高自我，完善自我。希望你们加强学习，开阔视野，努力适应新形势的要求，提高现代市场经济和经济国际化条件下经营管理企业的能力，充分发挥敢闯敢冒的开拓精神，继续做改革开放和发展经济的先锋。要把遵循市场法则与发扬社会主义道德结合起来，走爱国、敬业、诚信、守法的道路。尤其要加强信用建设，努力提高信誉度，树立企业的品牌和良好的社会形象。</w:t>
      </w:r>
    </w:p>
    <w:p>
      <w:pPr>
        <w:ind w:left="0" w:right="0" w:firstLine="560"/>
        <w:spacing w:before="450" w:after="450" w:line="312" w:lineRule="auto"/>
      </w:pPr>
      <w:r>
        <w:rPr>
          <w:rFonts w:ascii="宋体" w:hAnsi="宋体" w:eastAsia="宋体" w:cs="宋体"/>
          <w:color w:val="000"/>
          <w:sz w:val="28"/>
          <w:szCs w:val="28"/>
        </w:rPr>
        <w:t xml:space="preserve">四、加强领导，真抓实干，确保各项工作和政策措施落到实处。</w:t>
      </w:r>
    </w:p>
    <w:p>
      <w:pPr>
        <w:ind w:left="0" w:right="0" w:firstLine="560"/>
        <w:spacing w:before="450" w:after="450" w:line="312" w:lineRule="auto"/>
      </w:pPr>
      <w:r>
        <w:rPr>
          <w:rFonts w:ascii="宋体" w:hAnsi="宋体" w:eastAsia="宋体" w:cs="宋体"/>
          <w:color w:val="000"/>
          <w:sz w:val="28"/>
          <w:szCs w:val="28"/>
        </w:rPr>
        <w:t xml:space="preserve">加快发展民营经济，事关新世纪新阶段我省经济发展全局。各级党委政府和领导干部，一定要顾大局、识大体，高度重视这项工作。要进一步解放思想，开拓创新，加强领导，真抓实干，确保各项工作和政策措施落到实处。</w:t>
      </w:r>
    </w:p>
    <w:p>
      <w:pPr>
        <w:ind w:left="0" w:right="0" w:firstLine="560"/>
        <w:spacing w:before="450" w:after="450" w:line="312" w:lineRule="auto"/>
      </w:pPr>
      <w:r>
        <w:rPr>
          <w:rFonts w:ascii="宋体" w:hAnsi="宋体" w:eastAsia="宋体" w:cs="宋体"/>
          <w:color w:val="000"/>
          <w:sz w:val="28"/>
          <w:szCs w:val="28"/>
        </w:rPr>
        <w:t xml:space="preserve">1、把加快民营经济发展摆上全局工作的重要位置。省委、省政府着眼新世纪、新阶段我省发展的新形势、新任务，做出加快民营经济发展的重大战略决策，全省上下一定要把思想和行动统一到省委、省政府的决策上来，真正把加快发展民营经济作为广东发展的一件大事，作为当前和今后一个时期经济工作的重点，长期坚持，努力抓出成效。要立足现有基础，把握发展大势，加大工作力度，创新工作思路，像过去抓引进外资一样抓民营经济的发展，像过去抓国企改革一样抓民营经济的提高，对发展民营经济进行再宣传、再发动、再组织、再落实，保证领导力量到位、工作责任到位、政策措施到位，扎扎实实地推进我省民营经济的新发展、新跨越。</w:t>
      </w:r>
    </w:p>
    <w:p>
      <w:pPr>
        <w:ind w:left="0" w:right="0" w:firstLine="560"/>
        <w:spacing w:before="450" w:after="450" w:line="312" w:lineRule="auto"/>
      </w:pPr>
      <w:r>
        <w:rPr>
          <w:rFonts w:ascii="宋体" w:hAnsi="宋体" w:eastAsia="宋体" w:cs="宋体"/>
          <w:color w:val="000"/>
          <w:sz w:val="28"/>
          <w:szCs w:val="28"/>
        </w:rPr>
        <w:t xml:space="preserve">2.加强协调，形成加快民营经济发展的合力。发展民营经济，涉及到政府、企业和社会等方方面面，是一项经济社会的系统工程。必须加强领导和协调，把各方面力量凝聚成加快发展的强大合力。要改进领导方法，创新工作机制，形成“党委统一领导、政府宏观调控、部门全力支持、全社会积极参与、企业自主发展”的工作格局。所有党政部门特别是涉及民营经济的相关管理部门，都要以促进发展为己任、以服务发展为天职，打破部门利益，自觉服从大局，主动支持配合，为推动民营经济发展各尽其责、各出其力。要探索建立制度化、规范化的沟通渠道，主动加强政府与民营企业的联系。</w:t>
      </w:r>
    </w:p>
    <w:p>
      <w:pPr>
        <w:ind w:left="0" w:right="0" w:firstLine="560"/>
        <w:spacing w:before="450" w:after="450" w:line="312" w:lineRule="auto"/>
      </w:pPr>
      <w:r>
        <w:rPr>
          <w:rFonts w:ascii="宋体" w:hAnsi="宋体" w:eastAsia="宋体" w:cs="宋体"/>
          <w:color w:val="000"/>
          <w:sz w:val="28"/>
          <w:szCs w:val="28"/>
        </w:rPr>
        <w:t xml:space="preserve">3、完善管理，促进民营经济健康发展。要坚持“一手抓发展，一手抓管理”的方针，把加强和完善管理贯穿于加快发展的全过程和各方面，推动民营经济在规范、法制、有序的轨道上发展提高。一是理顺管理体制，强化管理效能。省委、省政府决定在省经贸委设中小企业局(同时加挂乡镇企业局牌子)，负责组织实施国家和省有关中小企业和民营企业的政策法规，综合协调相关部门对民营企业进行指导和服务。各市、县可根据实际情况成立相应管理机构。政府部门要进一步转变管理职能，改革管理方式，融管理于服务之中，提高管理和服务水平。民营企业要自觉服从政府的依法管理，主动配合政府有关部门开展工作。二是发展中介组织，完善自律功能。要加快发展行业协会、个体劳动者协会、私营企业协会等民间组织，重视发挥工商联的作用，促进形成政府管理与行业自律相互补充、相得益彰的管理新格局。三是加强民营企业党建工作，扩大党的社会基础。积极探索民营企业党建工作的有效途径，加强民营企业的党员发展和管理工作，把民营企业中符合条件的优秀分子及时吸收到党组织中来，民营企业党组织要结合企业特点创造性地开展工作。要建立健全民营企业工会、共青团组织，积极开展群众工作，维护职工合法权利。民营企业要自觉接受党的政治领导，积极为党组织和群众组织开展工作提供必要条件和支持。</w:t>
      </w:r>
    </w:p>
    <w:p>
      <w:pPr>
        <w:ind w:left="0" w:right="0" w:firstLine="560"/>
        <w:spacing w:before="450" w:after="450" w:line="312" w:lineRule="auto"/>
      </w:pPr>
      <w:r>
        <w:rPr>
          <w:rFonts w:ascii="宋体" w:hAnsi="宋体" w:eastAsia="宋体" w:cs="宋体"/>
          <w:color w:val="000"/>
          <w:sz w:val="28"/>
          <w:szCs w:val="28"/>
        </w:rPr>
        <w:t xml:space="preserve">4、转变作风，确保各项工作和政策措施落到实处。各级领导干部要多深入基层、深入企业，研究解决民营经济发展的新情况、新问题，及时总结推广发展民营经济的新做法、新经验，发挥群众的首创精神。要关心爱护民营企业和民营企业家，把他们当作宝贵财富，宽容和辩证看待民营经济发展中出现的问题，既要实事求是地纠正偏差，更要旗帜鲜明地鼓励和支持实践探索，把广大人民群众投身民营经济的积极性、主动性和创造性引导好、发挥好。省委、省政府将要出台的《关于加快民营经济发展的决定》，明确了新形势下加快民营经济发展的指导思想、工作重点和各项政策。会后要抓好落实，让政策之花结发展之果。各级各部门要认真学习、全面贯彻文件精神，立足本职，找准位置，思考本地区本部门实际，研究如何支持民营经济发展，抓紧制定具体的配套政策和实施细则。文件的各项扶持政策，有关部门务必全面兑现，该放的权必须坚决放，该给的钱必须坚决给，决不允许擅自截留，决不允许以政策之利谋部门和个人之私。要重视做好民营经济的统计工作，为党委和政府科学决策提供可靠依据。</w:t>
      </w:r>
    </w:p>
    <w:p>
      <w:pPr>
        <w:ind w:left="0" w:right="0" w:firstLine="560"/>
        <w:spacing w:before="450" w:after="450" w:line="312" w:lineRule="auto"/>
      </w:pPr>
      <w:r>
        <w:rPr>
          <w:rFonts w:ascii="宋体" w:hAnsi="宋体" w:eastAsia="宋体" w:cs="宋体"/>
          <w:color w:val="000"/>
          <w:sz w:val="28"/>
          <w:szCs w:val="28"/>
        </w:rPr>
        <w:t xml:space="preserve">同志们，在党的十六大精神鼓舞下，我省民营经济发展的又一个春天已经到来。我相信，通过这次会议，必将极大地促进我省民营经济的兴旺发达，必将极大地推动我省各项事业的发展。全省上下要以这次会议为新的契机，解放思想，振奋精神，齐心协力，真抓实干，努力开创我省民营经济发展的新局面。让我们在以胡锦涛同志为的党中央领导下，高举邓小平理论伟大旗帜，认真贯彻“三个代表”重要思想，沿着党的十六大指引的方向，为广东全面建设小康社会，率先基本实现社会主义现代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__会议，传达了全区__会议精神，总结回顾了去年全市__，安排部署了今年的主要任务，表彰了在__中做出突出成绩的先进集体和先进个人。近年来，__在市委、市政府的正确领导下，深入开展保密教育，严格秘密载体管理，全面推进依法治密，不断加强队伍建设，保证了党和国家重要秘密的安全，为全市经济社会发展做出了积极贡献。在此，我代表市委、市政府向工作在全市保密战线上的同志们表示衷心的感谢，向受到表彰的先进集体和先进个人表示热烈的祝贺!我就如何做好今后一个时期的__讲四点意见。</w:t>
      </w:r>
    </w:p>
    <w:p>
      <w:pPr>
        <w:ind w:left="0" w:right="0" w:firstLine="560"/>
        <w:spacing w:before="450" w:after="450" w:line="312" w:lineRule="auto"/>
      </w:pPr>
      <w:r>
        <w:rPr>
          <w:rFonts w:ascii="宋体" w:hAnsi="宋体" w:eastAsia="宋体" w:cs="宋体"/>
          <w:color w:val="000"/>
          <w:sz w:val="28"/>
          <w:szCs w:val="28"/>
        </w:rPr>
        <w:t xml:space="preserve">一、居安思危，防患未然，切实增强保密责任意识。</w:t>
      </w:r>
    </w:p>
    <w:p>
      <w:pPr>
        <w:ind w:left="0" w:right="0" w:firstLine="560"/>
        <w:spacing w:before="450" w:after="450" w:line="312" w:lineRule="auto"/>
      </w:pPr>
      <w:r>
        <w:rPr>
          <w:rFonts w:ascii="宋体" w:hAnsi="宋体" w:eastAsia="宋体" w:cs="宋体"/>
          <w:color w:val="000"/>
          <w:sz w:val="28"/>
          <w:szCs w:val="28"/>
        </w:rPr>
        <w:t xml:space="preserve">机要__是党和政府至上而下的一条的生命线、中枢线和指挥线，能不能保证这条生命线正常运转，能不能维系这条指挥线畅通无阻，关系着党的事业发展，关系着国家长治久安。__者是幕后英雄。大家看过电影《永不消逝的电波》就是展现保密战线上的故事。可以说，保密就是保政治、保大局、保安全、保稳定、保发展。如果连自己的生命线都无法保证，还有什么秘密可言?所以，如何保证和维系这条生命线的畅通是各级党委、政府和党员领导干部的重要责任。</w:t>
      </w:r>
    </w:p>
    <w:p>
      <w:pPr>
        <w:ind w:left="0" w:right="0" w:firstLine="560"/>
        <w:spacing w:before="450" w:after="450" w:line="312" w:lineRule="auto"/>
      </w:pPr>
      <w:r>
        <w:rPr>
          <w:rFonts w:ascii="宋体" w:hAnsi="宋体" w:eastAsia="宋体" w:cs="宋体"/>
          <w:color w:val="000"/>
          <w:sz w:val="28"/>
          <w:szCs w:val="28"/>
        </w:rPr>
        <w:t xml:space="preserve">(一)做好__是适应新形势的必然要求。当前__面临的新形势异常复杂、繁重。国际形势风云变幻，世界多极化和经济全球化趋势进一步加剧，社会信息化和信息网络化的触角已延伸到社会生活的各个领域。从国内来看，__和全党的其他工作一样，既面临着良好的发展机遇，也面临着严峻的挑战。各种敌对势力千方百计窃取我国家秘密，而且窃密主体增多、隐蔽性增强，窃密领域不断扩大，窃密方式多样化，窃密的现代化水平不断升级，保密防范的难度越来越大。据统计1999年至2024年全国共发生泄密案件1000多起。其中涉及省部级干部9人、司局级干部46人、县处级干部66人。从自治区来看，作为边疆少数民族地区，历来是境内外敌对分子渗透、破坏和窃密的重点地区，处于窃密与反窃密的前沿，近几年来先后发生过多起窃密和泄密案件，去年自治区就发生6起泄密案。从我市来看，分子和非法宗教组织想方设法搜集和窃取秘密，加以歪曲后进行政治攻击,破坏安定正常的社会秩序。各级保密部门和广大__者，要充分认识在新形势下做好__的极端重要性和复杂性，切实增强做好__的责任感和紧迫感，坚持以科学发展观为统领，准确定位__，科学谋划__，大力推进__.</w:t>
      </w:r>
    </w:p>
    <w:p>
      <w:pPr>
        <w:ind w:left="0" w:right="0" w:firstLine="560"/>
        <w:spacing w:before="450" w:after="450" w:line="312" w:lineRule="auto"/>
      </w:pPr>
      <w:r>
        <w:rPr>
          <w:rFonts w:ascii="宋体" w:hAnsi="宋体" w:eastAsia="宋体" w:cs="宋体"/>
          <w:color w:val="000"/>
          <w:sz w:val="28"/>
          <w:szCs w:val="28"/>
        </w:rPr>
        <w:t xml:space="preserve">(二)做好__是应对新挑战的重要保障。随着信息化网络化的迅速发展，电子党务、电子政务、电子商务逐步开展，在积极推进信息公开、资源共享的同时，如何确保党委和政府事务在网上安全正常运转，对__来说既是新的领域，也是新的挑战。近年来，虽然全市__取得长足进步，但与新形势和新任务的要求相比，还存在着一定差距和不容忽视的隐患。主要表现为“三个不到位”，即思想认识不到位，一些干部群众思想上有一种误区，片面认为现在科技如此发达，设备如此先进，网络运用如此广泛，存在“无密可保”、“有密难保”的思想。如果我们头脑里没有忧患意识、没有安全意识、没有防范意识，没有保密意识，那么这就是我们思想上最大的失密。可以说，思想上放松警惕，就可能出现隐患。监督管理不到位，有的单位保密管理制度和各项制度措施不落实，重点涉密人员和涉密文件管理松懈，涉密计算机和网络防护薄弱。组织领导不到位。由于长期处于和平的环境，导致一些领导干部滋生了麻痹思想，对__不够重视，工作落实不够到位。“__无小事”，这些问题如果得不到及时纠正，就可能出大问题。因此，各区、各部门和各单位，一定要正视差距，克服不足，努力消除隐患，切实做好__，为加快全市经济社会发展发挥服务保障作用。</w:t>
      </w:r>
    </w:p>
    <w:p>
      <w:pPr>
        <w:ind w:left="0" w:right="0" w:firstLine="560"/>
        <w:spacing w:before="450" w:after="450" w:line="312" w:lineRule="auto"/>
      </w:pPr>
      <w:r>
        <w:rPr>
          <w:rFonts w:ascii="宋体" w:hAnsi="宋体" w:eastAsia="宋体" w:cs="宋体"/>
          <w:color w:val="000"/>
          <w:sz w:val="28"/>
          <w:szCs w:val="28"/>
        </w:rPr>
        <w:t xml:space="preserve">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形势是不断发展的，情况也在不断变化。__要根据形势、任务的变化，与时俱进，把握工作重点，抓好关键环节，确保党和国家重要秘密不泄露。要突出抓好四个方面的管理工作。</w:t>
      </w:r>
    </w:p>
    <w:p>
      <w:pPr>
        <w:ind w:left="0" w:right="0" w:firstLine="560"/>
        <w:spacing w:before="450" w:after="450" w:line="312" w:lineRule="auto"/>
      </w:pPr>
      <w:r>
        <w:rPr>
          <w:rFonts w:ascii="宋体" w:hAnsi="宋体" w:eastAsia="宋体" w:cs="宋体"/>
          <w:color w:val="000"/>
          <w:sz w:val="28"/>
          <w:szCs w:val="28"/>
        </w:rPr>
        <w:t xml:space="preserve">突出抓好重点涉密人员的管理。要切实提高重点涉密人员的保密意识，督促他们自觉遵守各项__制度，严格按制度办事，把保密制度变成日常工作的行动。</w:t>
      </w:r>
    </w:p>
    <w:p>
      <w:pPr>
        <w:ind w:left="0" w:right="0" w:firstLine="560"/>
        <w:spacing w:before="450" w:after="450" w:line="312" w:lineRule="auto"/>
      </w:pPr>
      <w:r>
        <w:rPr>
          <w:rFonts w:ascii="宋体" w:hAnsi="宋体" w:eastAsia="宋体" w:cs="宋体"/>
          <w:color w:val="000"/>
          <w:sz w:val="28"/>
          <w:szCs w:val="28"/>
        </w:rPr>
        <w:t xml:space="preserve">突出抓好关键部位的管理。重点涉密部门、重要要害部门是各方关注的焦点，__能否做好，能否确保不出问题，主要看这些部门的工作做的好不好，能不能不出问题。要按照《中央办公厅、国务院办公厅关于保密要害部门、部位管理的规定》，对要害部门进行严格管理，严格按照__程序和规范执行。</w:t>
      </w:r>
    </w:p>
    <w:p>
      <w:pPr>
        <w:ind w:left="0" w:right="0" w:firstLine="560"/>
        <w:spacing w:before="450" w:after="450" w:line="312" w:lineRule="auto"/>
      </w:pPr>
      <w:r>
        <w:rPr>
          <w:rFonts w:ascii="宋体" w:hAnsi="宋体" w:eastAsia="宋体" w:cs="宋体"/>
          <w:color w:val="000"/>
          <w:sz w:val="28"/>
          <w:szCs w:val="28"/>
        </w:rPr>
        <w:t xml:space="preserve">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w:t>
      </w:r>
    </w:p>
    <w:p>
      <w:pPr>
        <w:ind w:left="0" w:right="0" w:firstLine="560"/>
        <w:spacing w:before="450" w:after="450" w:line="312" w:lineRule="auto"/>
      </w:pPr>
      <w:r>
        <w:rPr>
          <w:rFonts w:ascii="宋体" w:hAnsi="宋体" w:eastAsia="宋体" w:cs="宋体"/>
          <w:color w:val="000"/>
          <w:sz w:val="28"/>
          <w:szCs w:val="28"/>
        </w:rPr>
        <w:t xml:space="preserve">突出抓好计算机网络的安全管理。网络泄密问题已成为__的重中之重。要开展涉密计算机信息系统审批和涉密计算机信息系统集成资质认证工作，加强技术力量，提高装备水平，加大对互联网泄密和涉密计算机上国际互联网的检查力度。努力做到“三个配合”，配合市信息化领导小组加强电子政务保密管理，建立上网信息严格把关制度;配合市网络安全领导小组，做好网络安全的监督和检查工作;配合市清理互联网有害信息领导小组，对互联网有害信息进行清理检查。与此同时，要与有关部门积极协商、配合，抓紧筹备建立保密技术检查中心和公文销毁站有关工作，开展经常性的秘密销毁督促检查，保证各部门公文定点销毁。</w:t>
      </w:r>
    </w:p>
    <w:p>
      <w:pPr>
        <w:ind w:left="0" w:right="0" w:firstLine="560"/>
        <w:spacing w:before="450" w:after="450" w:line="312" w:lineRule="auto"/>
      </w:pPr>
      <w:r>
        <w:rPr>
          <w:rFonts w:ascii="宋体" w:hAnsi="宋体" w:eastAsia="宋体" w:cs="宋体"/>
          <w:color w:val="000"/>
          <w:sz w:val="28"/>
          <w:szCs w:val="28"/>
        </w:rPr>
        <w:t xml:space="preserve">三、夯实基础，注重实效，切实推进保密任务落实。</w:t>
      </w:r>
    </w:p>
    <w:p>
      <w:pPr>
        <w:ind w:left="0" w:right="0" w:firstLine="560"/>
        <w:spacing w:before="450" w:after="450" w:line="312" w:lineRule="auto"/>
      </w:pPr>
      <w:r>
        <w:rPr>
          <w:rFonts w:ascii="宋体" w:hAnsi="宋体" w:eastAsia="宋体" w:cs="宋体"/>
          <w:color w:val="000"/>
          <w:sz w:val="28"/>
          <w:szCs w:val="28"/>
        </w:rPr>
        <w:t xml:space="preserve">各区、各部门紧紧围绕重点保密管理任务，统筹安排，多管齐下，整体推进，全面加强保密宣传教育、保密制度建设、保密技术管理和保密督促检查等基础性工作，积极推进保密教育经常化、保密管理法制化、保密技术现代化、保密机制科学化。</w:t>
      </w:r>
    </w:p>
    <w:p>
      <w:pPr>
        <w:ind w:left="0" w:right="0" w:firstLine="560"/>
        <w:spacing w:before="450" w:after="450" w:line="312" w:lineRule="auto"/>
      </w:pPr>
      <w:r>
        <w:rPr>
          <w:rFonts w:ascii="宋体" w:hAnsi="宋体" w:eastAsia="宋体" w:cs="宋体"/>
          <w:color w:val="000"/>
          <w:sz w:val="28"/>
          <w:szCs w:val="28"/>
        </w:rPr>
        <w:t xml:space="preserve">首先，以宣传教育为先导，不断增强保密宣传教育的实效性。做好__，需要强化全员的保密观念和保密意识，做好保密宣传教育工作尤为重要。保密部门与新闻媒体密切配合，开展形式多样的群众性的保密宣传活动。举办保密知识竞赛、组织观看保密宣传教育片。加强各级党校的保密教育工作，采取举办培训班、讲座、研讨会等形式，增强各级干部和涉密人员的保密观念。</w:t>
      </w:r>
    </w:p>
    <w:p>
      <w:pPr>
        <w:ind w:left="0" w:right="0" w:firstLine="560"/>
        <w:spacing w:before="450" w:after="450" w:line="312" w:lineRule="auto"/>
      </w:pPr>
      <w:r>
        <w:rPr>
          <w:rFonts w:ascii="宋体" w:hAnsi="宋体" w:eastAsia="宋体" w:cs="宋体"/>
          <w:color w:val="000"/>
          <w:sz w:val="28"/>
          <w:szCs w:val="28"/>
        </w:rPr>
        <w:t xml:space="preserve">其次，以制度建设为保证，积极推进依法治密工作。“没有规矩不成方圆”__的有序高效运转，要靠制度作为保证。要不断探索__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领导干部__责任制。按照《关于党政领导干部__责任制的规定》，今年要把此项工作列入年终领导干部实绩考核当中，形成主要领导切实担负起具体领导责任，分管领导具体抓，一级抓一级、层层抓落实的工作格局。同时，要认真按照中办、国办下发的《手机使用保密管理规定(试行)》要求，高度重视并切实抓好手机、涉密笔记本电脑、移动存储介质以及复印、打印、传真等设备使用的保密管理。</w:t>
      </w:r>
    </w:p>
    <w:p>
      <w:pPr>
        <w:ind w:left="0" w:right="0" w:firstLine="560"/>
        <w:spacing w:before="450" w:after="450" w:line="312" w:lineRule="auto"/>
      </w:pPr>
      <w:r>
        <w:rPr>
          <w:rFonts w:ascii="宋体" w:hAnsi="宋体" w:eastAsia="宋体" w:cs="宋体"/>
          <w:color w:val="000"/>
          <w:sz w:val="28"/>
          <w:szCs w:val="28"/>
        </w:rPr>
        <w:t xml:space="preserve">第三，以督促检查为抓手，力促各项任务落到实处。工作重在落实，而督促检查则是有力的手段。要不断强化“大督查”观念，重视发挥督查的作用。要进一步建立健全泄密案件查处工作机制，切实加大查处力度。要严格执行泄密事件报告制度，对发生泄密事件不报的，要追究主要领导的责任。各级保密委员会要针对本地区、本部门__的薄弱环节，组织不同内容的专项检查，查找问题和漏洞，及时采取措施，消除泄密隐患。</w:t>
      </w:r>
    </w:p>
    <w:p>
      <w:pPr>
        <w:ind w:left="0" w:right="0" w:firstLine="560"/>
        <w:spacing w:before="450" w:after="450" w:line="312" w:lineRule="auto"/>
      </w:pPr>
      <w:r>
        <w:rPr>
          <w:rFonts w:ascii="宋体" w:hAnsi="宋体" w:eastAsia="宋体" w:cs="宋体"/>
          <w:color w:val="000"/>
          <w:sz w:val="28"/>
          <w:szCs w:val="28"/>
        </w:rPr>
        <w:t xml:space="preserve">四、加强领导，强化素质，努力为__提供组织保证。</w:t>
      </w:r>
    </w:p>
    <w:p>
      <w:pPr>
        <w:ind w:left="0" w:right="0" w:firstLine="560"/>
        <w:spacing w:before="450" w:after="450" w:line="312" w:lineRule="auto"/>
      </w:pPr>
      <w:r>
        <w:rPr>
          <w:rFonts w:ascii="宋体" w:hAnsi="宋体" w:eastAsia="宋体" w:cs="宋体"/>
          <w:color w:val="000"/>
          <w:sz w:val="28"/>
          <w:szCs w:val="28"/>
        </w:rPr>
        <w:t xml:space="preserve">一是强化组织领导。各级党委、政府要高度重视新形势下的__，把__列入重要议事日程。要把__放到工作大局中去谋划、去部署、去落实，把__与业务工作同研究、同布置、同检查，切实把__落到实处。</w:t>
      </w:r>
    </w:p>
    <w:p>
      <w:pPr>
        <w:ind w:left="0" w:right="0" w:firstLine="560"/>
        <w:spacing w:before="450" w:after="450" w:line="312" w:lineRule="auto"/>
      </w:pPr>
      <w:r>
        <w:rPr>
          <w:rFonts w:ascii="宋体" w:hAnsi="宋体" w:eastAsia="宋体" w:cs="宋体"/>
          <w:color w:val="000"/>
          <w:sz w:val="28"/>
          <w:szCs w:val="28"/>
        </w:rPr>
        <w:t xml:space="preserve">二是强化设施投入。在高科技的条件下，要保证__这条生命线的正常运转，离不开技术设备的有力支撑。要按照国家和自治区保密技术“十一五”规划的要求，把保密技术发展纳入本地区本部门的总体规划中，确保规划项目和经费落到实处。要加大对__的投入，特别是对保密要害部门、部位配备必要的现代化保密技术设备，逐步实现保密技术的规范管理，不断提高__的水平。今年我市对确定的要害部门、部位必须全部配备碎纸机。各区、各部门和各单位对保密机要设施装备必须配备到位，必要的经费必须保证落实。</w:t>
      </w:r>
    </w:p>
    <w:p>
      <w:pPr>
        <w:ind w:left="0" w:right="0" w:firstLine="560"/>
        <w:spacing w:before="450" w:after="450" w:line="312" w:lineRule="auto"/>
      </w:pPr>
      <w:r>
        <w:rPr>
          <w:rFonts w:ascii="宋体" w:hAnsi="宋体" w:eastAsia="宋体" w:cs="宋体"/>
          <w:color w:val="000"/>
          <w:sz w:val="28"/>
          <w:szCs w:val="28"/>
        </w:rPr>
        <w:t xml:space="preserve">三是强化队伍建设。切实加强保密机构队伍建设，使__机构和队伍建设与目前承担的工作任务相适应，与我市改革开放和现代化建设相适应。要围绕把保密部门建成学习型机关、把保密干部培养成学习型干部的目标，切实抓好理论知识和业务知识的学习，准确把握新形势下__的特点和规律，着力提高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同志们，__面临的任务十分艰巨，保密战线肩负的责任十分重大，大家要不断创新思路，开拓进取，努力使__迈上一个新台阶，为实现“十一五”良好开局，为率先实现全面小康社会做出新的贡献。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2025-05-11T07:23:24+08:00</dcterms:created>
  <dcterms:modified xsi:type="dcterms:W3CDTF">2025-05-11T07:23:24+08:00</dcterms:modified>
</cp:coreProperties>
</file>

<file path=docProps/custom.xml><?xml version="1.0" encoding="utf-8"?>
<Properties xmlns="http://schemas.openxmlformats.org/officeDocument/2006/custom-properties" xmlns:vt="http://schemas.openxmlformats.org/officeDocument/2006/docPropsVTypes"/>
</file>