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2024年年度工作计划总结(模板8篇)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我帮大家找寻并整理了一些优秀的计划书范文，我们一起来了解一下吧。年度工作计划总结篇一以党的xx届五中全会精神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年度工作计划总结篇一</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坚持以科学发展、富民强市为主题，以预防重特大道路交通事故为第一要务，以增强人民群众交通安全感和满意度为目标，以牢固树立执法为民思想为核心，以科技强警和信息化建设为支撑，以队伍正规化建设为保证，紧紧抓住社会矛盾化解、社会管理创新、公正廉洁执法“三项重点工作”，不断推进公安信息化、执法规范化、和谐警民关系“三项建设”，着力提高实战打击能力、预防管控能力、排堵通畅能力、应急处突能力、优化服务能力。以新的思路、新的理念、新的举措、新的作为、新的业绩努力实现公安交管工作新跨越，以昂扬向上的资态和卓有成效的工作实绩全力营造安全畅通、和谐稳定、文明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全县道路交通管理工作总体要求是创新特色、打造品牌、营造亮点，争创一流，单项工作求跨越、重点工作求突破、整体工作提档次。要达到的目标是：(一)道路交通保持平稳态势，重特大交通事故得到有效遏制，不发生恶性特大交通事故，万车死亡率低于全市水平，交通死亡事故逃逸案件侦破率达×%以上;(二)管控措施扎实有效，道路交通畅通有序，不发生长时间、大规模、区域性交通拥堵;(三)“三项建设”不断深化，信息化建设强势推进，规范化执法明显提升，警民关系进一步和谐，各项重大工作任务全面落实;(四)应急处突能力不断提高，特勤警卫任务圆满完成;(五)队伍建设不断加强，警务管理进一步规范，杜绝发生严重影响公安交警形象的违法违纪问题，杜绝因管理和执法不当引发的群体性事件和舆情危机。县委、县政府和上级公安机关的认同度、社会认知度和人民群众的满意度切实增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坚持“警力跟进警情，执法力求规范，服务顺应民生，管理紧扣警务”的原则，围绕全年总体目标，xx年公安交管工作任务概括为：把握两个重心、力促四个突破、建立六项机制。</w:t>
      </w:r>
    </w:p>
    <w:p>
      <w:pPr>
        <w:ind w:left="0" w:right="0" w:firstLine="560"/>
        <w:spacing w:before="450" w:after="450" w:line="312" w:lineRule="auto"/>
      </w:pPr>
      <w:r>
        <w:rPr>
          <w:rFonts w:ascii="宋体" w:hAnsi="宋体" w:eastAsia="宋体" w:cs="宋体"/>
          <w:color w:val="000"/>
          <w:sz w:val="28"/>
          <w:szCs w:val="28"/>
        </w:rPr>
        <w:t xml:space="preserve">(一)把握两个重心：一是牢牢把握队伍正规化建设这个重心，精心打造学习型、创新性、服务型、廉洁型警队。大队将xx年确定为交警作风建设年，全队要通过扎实深入开展“发扬传统、坚定信念、执法为民”主题教育实践活动，下茬立势解决在理想信念、宗旨意识、执法执勤、为民服务、作风纪律等方面存在的突出问题。要以“忠诚、为民、公正、奉献”为核心价值，凝聚力量、鼓舞斗志、引领队伍。要坚定理想信念，把政治建警的要求落到实处。要增强实战本领，把教育训练落到实处。要激发生机活力，把科学管理落到实处。要整肃纪律作风，把廉洁从警落到实处。要把和谐警营建设作为新时期建警之要、带警之道，积极营造心平气顺、率先力行、和睦共事的领导班子，全力构建荣辱与共、风清气正、爱岗敬业、干事创业的民警队伍，大力弘扬特别能战斗、特别能吃苦的交警精神。领导班子要着力练就领导艺术、指挥调度、宏观调控的本领;科室民警要提升作风硬、有素质、会指导、能协调的能力;车管、事故等窗口岗位民警要锻造快节凑、高效率、守规程、讲正气的作风;一线执勤民警要坚持每日一练、每周一学、每月一考活动，切实提高事故处理，应急处突、排堵保畅、抢险救灾、特勤警卫等的演练，不断提高善战能力。要狠抓民警日常行为规范和作风养成，进一步规范指挥动作、规范执法行为、规范举止言行，努力做到警务管理像部队一样严格，学习氛围像学校一样浓厚，民警间关系像家庭一样和睦。与此同时，全体民警要按照文化育警的要求，不断加强法律法规、政治理论、科学文化、人文经济等系统学习，大队领导班子及科所队长学习笔记×万以上，每位民警学习笔记不得少于×万，坚持集体学习与个人自学相结合，不断充实完善自我，切实提高维护社会稳定水平、打击违法犯罪水平、事故预防水平、道路管控水平和服务群众水平。要建立问责律警制度，针对民警在日常工作学习、生活中可能存在违反各种制度、规定和工作纪律的苗头性行为，及时惩戒警示，防患未然，以“零容忍”的铁腕严整警风警纪，确保交警队伍健康发展。二是牢牢把握道路安畅这个重心，确保道路交通平稳态势。要紧紧抓住事故预防这一要务，以安全联席会议制度，进一步健全社会化事故预防工作机制和源头预防、查纠预防、基础预防、科技预防等管控措施。国、省道重点预防×人以上特大事故，县乡道路和低等级公路重点预防“冷门”事故。全面推行交通事故民事赔偿人民调解制度，年底前建立人民调解工作室，调解案件比例达到×%以上。不断健全社会救助基金机构，确保受害人得到救助。要进一步深化“平安畅通县”和示范公路创建活动，严历惩处严重交通违法行为，实行精细化目标管控，确保严重道路交通违法行为得到有效遏制。年内开展三次有规模、有声势、有目标、有重点的“雷霆”系列整治行动，对那些影响道路交通畅通安全的超员、超速、无证驾驶、酒后驾驶、无牌无证行驶、摩托车、三轮车、低速载货汽车非法营运载客，出租车、客运车、工程车、不按规定行驶经营以及机动车乱停乱放、乱鸣喇叭、不系安全带、行人横穿马路等违法行为进行强力整治。要认真落实领导包片、中队包线、民警包段的工作责任制，及时掌握路况路情，因情施策，大胆探索，不断创新管理模式，促使交通管理更加科学严密、实用有效。要大力推进交通管理服务站建设，不断延伸管理触角，努力促使交通管理网络化、系统化、社会化。</w:t>
      </w:r>
    </w:p>
    <w:p>
      <w:pPr>
        <w:ind w:left="0" w:right="0" w:firstLine="560"/>
        <w:spacing w:before="450" w:after="450" w:line="312" w:lineRule="auto"/>
      </w:pPr>
      <w:r>
        <w:rPr>
          <w:rFonts w:ascii="宋体" w:hAnsi="宋体" w:eastAsia="宋体" w:cs="宋体"/>
          <w:color w:val="000"/>
          <w:sz w:val="28"/>
          <w:szCs w:val="28"/>
        </w:rPr>
        <w:t xml:space="preserve">(二)力促四个突破：一是车驾管工作要有新突破。以等级化评定为载体，加快素质型、规范型、服务型、廉洁型、高效型车管所建设，广泛深入的开展人民满意车管所评选活动，不断延伸车管业务，尝试在中队设立车驾管业务，尽可能解决群众报户办证难的问题。积极推行流动车管所服务，为群众提供更加便捷的优质服务。要争取推行告知服务，对机动车临近检验、报废和驾驶人换证等提前告知，提醒群众按期办理相关业务。要严格执行考试工作纪律，规范考试程序，完善考试流程，确保驾驶人考试质量，尽力解决好群众反映强烈的突出问题。要进一步完善机动车登记、驾驶人管理系统信息应用功能，进一步完善场地驾驶技能考试系统，切实加强机动车登记、检验工作的监督管理，实行摩托车“带牌销售”，提高机动车注册登记率、检验率和报废率。二是信息化建设要有新突破。坚持以信息化引领公安交管工作现代化，加快实现由传统警务向现代警务转型。要以信息化高端应用为突破口，加快科技强警步伐。以信息化综合应用为载体，牵引警务机制改革。以信息化基础应用为支撑，大力推进警务工作网络化，以信息化执法应用为抓手，推进执法规范化建设。要不断完善信息平台、车辆和驾驶人管理、交通违法处理、交通事故处理、剧毒化学品运输等信息系统功能，全面提高信息化在交通管理中的应用水平。一线民警实行“警务通”执法，减少执法环节，确保及时有效。要尽力争取多方支持，加快电子监控系统，建设和公路卡口建设，强力使其在查缉布控，纠违治乱中发挥应有作用。要利用先进的交通控制系统，监控系统，定期分析路况流量，增强道路管理的针对性和有效性。要进一步完善互联网服务平台，加快公安交管信息与社会信息的交换共享，积极有效的向社会提供交通违法告知、车驾管服务项目、工作流程、收费标准。要积极探索网上预约服务，为群众提供便捷服务。要狠抓现代科技技能的学习掌握，×岁以上民警必须掌握微机基本技能，×岁以下民警必须熟练应用微机开展本职工作。三是执法规范化建设要有新突破。要广泛深入的开展社会主义法治理念教育、执法为民教育、职业道德教育、纪律作风教育和廉洁从警教育，确保执法效果和社会效果的统一，要不断规范执法用语、执法动作、执法态度、执法文书和执法程序，健全执法制度，坚持执法质量考评和每月案卷评查，积极推行摄像、录音等执法音像记录和电子文档，使执法更具有权威性和保障力。四是优警强警要有新突破。要积极回应广大公安交通民警的所需、所想、所盼、所求，促使民警身心均衡发展。要进一步净化优化执法环境，坚决依法严厉打击袭警、辱警等不良事件，要理直气壮的为民警撑腰壮胆、排除干扰、解除忧患。要想尽一切办法为民警提拔任用、职级待遇、生活工作、住房办公等创造条件。要舍得投资，为民警装备必须的交通工具、警械器材和防护设备。要灵活把握政策，搞好民警福利待遇，为交管工作注入活力，增添后劲。</w:t>
      </w:r>
    </w:p>
    <w:p>
      <w:pPr>
        <w:ind w:left="0" w:right="0" w:firstLine="560"/>
        <w:spacing w:before="450" w:after="450" w:line="312" w:lineRule="auto"/>
      </w:pPr>
      <w:r>
        <w:rPr>
          <w:rFonts w:ascii="宋体" w:hAnsi="宋体" w:eastAsia="宋体" w:cs="宋体"/>
          <w:color w:val="000"/>
          <w:sz w:val="28"/>
          <w:szCs w:val="28"/>
        </w:rPr>
        <w:t xml:space="preserve">(三)建立六项机制：一是建立月讲评工作机制。按照“十先百优”创评活动的总体部署，全队每月进行一次讲评，通过现场观摩会、经验交流会、工作汇报会、对策研讨会以及明察暗访等形式，总结工作得失，分析交通形势，研究管理对策，部署交管任务。二是建立联合考核机制。依据实际情况，制定科学、合理、操作性强的考核办法，半年、年底抽调各科所队长及骨干进行联合考评，增强考核工作的透明度。三是建立督导包干机制，继续实行大队领导分包科室责任制，在加强日常联系的同时，凡所包辖区发生重大交通事故或重大拥堵，要在第一时间赶赴现场协调指挥。四是建立基层锻练和“热点”岗位轮换交流机制。为锻练机关民警，解决一线警力不足的实际问题，大队抽调×岁以下年轻民警下派进行锻练，体验下情，积累实战经验。热点岗位满3年以上的民警分期轮换交流，盘活警力资源。五是建立交叉检查机制。重大专项行动，由大队统一指挥，实行分包片区交叉检查，相互学习，取长补短，共同促进。六是建立新闻机制。及时通报公安交管工作和队伍建设情况，发布交通动态，宣传交安法规，教育鼓舞群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xx年公安交管工作迎来新一轮机遇和挑战，全力做好公安交管工作具有特别重要的政治意义和现实意义。对此，广大民警务必保持清醒头脑，坚决贯彻和执行好县委、县政府、县局党委和市支队的重大部署和决策，做到不折不扣，令行禁止;坚决树立争先恐后，勇创一流的决心和信心，严格岗位目标管理，强化交管措施，誓夺优秀警队;坚决执行各项警令禁令，视形象为生命，全力塑造公安交警新形象;坚决关注民生，以人民满意为标准，不断拓宽为民、利民、帮民的服务举措，争取人民群众的最高奖赏。</w:t>
      </w:r>
    </w:p>
    <w:p>
      <w:pPr>
        <w:ind w:left="0" w:right="0" w:firstLine="560"/>
        <w:spacing w:before="450" w:after="450" w:line="312" w:lineRule="auto"/>
      </w:pPr>
      <w:r>
        <w:rPr>
          <w:rFonts w:ascii="宋体" w:hAnsi="宋体" w:eastAsia="宋体" w:cs="宋体"/>
          <w:color w:val="000"/>
          <w:sz w:val="28"/>
          <w:szCs w:val="28"/>
        </w:rPr>
        <w:t xml:space="preserve">(二)各科室要结合实际制定切实的工作方案，明确任务、落实责任，突出抓好群众反映强烈的热点、难点问题，要以牢牢把握队伍建设为重点，规范执法为生命线，安全畅通为要务，提高全民交通意识为主题，建立交通管理长效机制为主攻方向，多策并举、狠抓落实，努力实现事故少、秩序好、党委政府放心、人民群众满意的目标。</w:t>
      </w:r>
    </w:p>
    <w:p>
      <w:pPr>
        <w:ind w:left="0" w:right="0" w:firstLine="560"/>
        <w:spacing w:before="450" w:after="450" w:line="312" w:lineRule="auto"/>
      </w:pPr>
      <w:r>
        <w:rPr>
          <w:rFonts w:ascii="宋体" w:hAnsi="宋体" w:eastAsia="宋体" w:cs="宋体"/>
          <w:color w:val="000"/>
          <w:sz w:val="28"/>
          <w:szCs w:val="28"/>
        </w:rPr>
        <w:t xml:space="preserve">(三)全队继续实行岗位目标量化考核，对涉及公安交管各个业务全部量化细化，严格考核考评。全面落实岗位目标责任制，继续开展“创佳评差”竞赛活动，奖优罚劣，推动各项公安交管工作全面发展。</w:t>
      </w:r>
    </w:p>
    <w:p>
      <w:pPr>
        <w:ind w:left="0" w:right="0" w:firstLine="560"/>
        <w:spacing w:before="450" w:after="450" w:line="312" w:lineRule="auto"/>
      </w:pPr>
      <w:r>
        <w:rPr>
          <w:rFonts w:ascii="宋体" w:hAnsi="宋体" w:eastAsia="宋体" w:cs="宋体"/>
          <w:color w:val="000"/>
          <w:sz w:val="28"/>
          <w:szCs w:val="28"/>
        </w:rPr>
        <w:t xml:space="preserve">(四)全队要高度统一、步调一致、听从指挥、令行禁止，要强化履职力，提高执行力，求真务实、开拓创新，奋力夺取公安交管工作全面胜利。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年度工作计划总结篇二</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年度工作计划总结篇三</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江泽民同志“5.13”重要讲话，深入领会“三个代表”重要思想的科学内涵，学习江总书记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2024幼儿园年度工作计划2024幼儿园年度工作计划。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总书记关于“七一”讲话精神，用“三个代表”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年度工作计划总结篇四</w:t>
      </w:r>
    </w:p>
    <w:p>
      <w:pPr>
        <w:ind w:left="0" w:right="0" w:firstLine="560"/>
        <w:spacing w:before="450" w:after="450" w:line="312" w:lineRule="auto"/>
      </w:pPr>
      <w:r>
        <w:rPr>
          <w:rFonts w:ascii="宋体" w:hAnsi="宋体" w:eastAsia="宋体" w:cs="宋体"/>
          <w:color w:val="000"/>
          <w:sz w:val="28"/>
          <w:szCs w:val="28"/>
        </w:rPr>
        <w:t xml:space="preserve">时光匆匆，不知不觉已在导游行业干了两年多，但是仍然存在很多问题，就自己不足特做以下计划：。</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这次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年度工作计划总结篇五</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2，运用\"鲶鱼效应\"，激活内部机制，逐步提高保教质量，提升办园水平，让家长放心，让学校满意2024幼儿园年度工作计划工作计划。</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幼儿园小班秋季学期计划)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20xx年二月份主要工作安排。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20xx年三月份主要工作安排。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20xx年四月份主要工作安排。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接受太原市五星级幼儿园验收工作组的复查，提前准备自查工作。</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3，开展两轮创环境，说环境的教研组活动。(第一轮:蒙班，4月26日中午;第二轮:普班，4月26日下午)。</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4，培训:与专家对话\"蒙氏教学中的困惑\"。(时间为每月的台湾教授讲座时间)。</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20xx年五月份主要工作安排。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2，开展两轮创环境，说环境的教研组活动。5月24日中午蒙班，5月24日下午普班。</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6，蒙班幼儿发展观察评价汇总，整理。(日常进行)。</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年度工作计划总结篇六</w:t>
      </w:r>
    </w:p>
    <w:p>
      <w:pPr>
        <w:ind w:left="0" w:right="0" w:firstLine="560"/>
        <w:spacing w:before="450" w:after="450" w:line="312" w:lineRule="auto"/>
      </w:pPr>
      <w:r>
        <w:rPr>
          <w:rFonts w:ascii="宋体" w:hAnsi="宋体" w:eastAsia="宋体" w:cs="宋体"/>
          <w:color w:val="000"/>
          <w:sz w:val="28"/>
          <w:szCs w:val="28"/>
        </w:rPr>
        <w:t xml:space="preserve">一、夯实组织建设，深化创先争优。</w:t>
      </w:r>
    </w:p>
    <w:p>
      <w:pPr>
        <w:ind w:left="0" w:right="0" w:firstLine="560"/>
        <w:spacing w:before="450" w:after="450" w:line="312" w:lineRule="auto"/>
      </w:pPr>
      <w:r>
        <w:rPr>
          <w:rFonts w:ascii="宋体" w:hAnsi="宋体" w:eastAsia="宋体" w:cs="宋体"/>
          <w:color w:val="000"/>
          <w:sz w:val="28"/>
          <w:szCs w:val="28"/>
        </w:rPr>
        <w:t xml:space="preserve">（一）坚定思想引领作用，推动精神文明建设。</w:t>
      </w:r>
    </w:p>
    <w:p>
      <w:pPr>
        <w:ind w:left="0" w:right="0" w:firstLine="560"/>
        <w:spacing w:before="450" w:after="450" w:line="312" w:lineRule="auto"/>
      </w:pPr>
      <w:r>
        <w:rPr>
          <w:rFonts w:ascii="宋体" w:hAnsi="宋体" w:eastAsia="宋体" w:cs="宋体"/>
          <w:color w:val="000"/>
          <w:sz w:val="28"/>
          <w:szCs w:val="28"/>
        </w:rPr>
        <w:t xml:space="preserve">强国的重任需“接力”，美好的“中国梦”仍需我们来奋斗。研究生必须遵守学术规范，坚守学术诚信，完善学术人格，维护学术尊严。本部门组织各班级开展“以中国梦引领科学道德和学风建设”主题班会，推动精神文明建设，杜绝各种不良风气，做到“居旗山胸怀奋飞志，读好研踏上锦绣图”。</w:t>
      </w:r>
    </w:p>
    <w:p>
      <w:pPr>
        <w:ind w:left="0" w:right="0" w:firstLine="560"/>
        <w:spacing w:before="450" w:after="450" w:line="312" w:lineRule="auto"/>
      </w:pPr>
      <w:r>
        <w:rPr>
          <w:rFonts w:ascii="宋体" w:hAnsi="宋体" w:eastAsia="宋体" w:cs="宋体"/>
          <w:color w:val="000"/>
          <w:sz w:val="28"/>
          <w:szCs w:val="28"/>
        </w:rPr>
        <w:t xml:space="preserve">卢清、钟亮、杨楠三位同学在国际acm亚洲区预选赛中，突破性地获得（杭州）季军，这是我校代表队首次捧得该项赛事的奖杯。该代表队将晋级2024年第38届国际acm竞赛全球总决赛。</w:t>
      </w:r>
    </w:p>
    <w:p>
      <w:pPr>
        <w:ind w:left="0" w:right="0" w:firstLine="560"/>
        <w:spacing w:before="450" w:after="450" w:line="312" w:lineRule="auto"/>
      </w:pPr>
      <w:r>
        <w:rPr>
          <w:rFonts w:ascii="宋体" w:hAnsi="宋体" w:eastAsia="宋体" w:cs="宋体"/>
          <w:color w:val="000"/>
          <w:sz w:val="28"/>
          <w:szCs w:val="28"/>
        </w:rPr>
        <w:t xml:space="preserve">12级李园园、曾志鹏荣获美国大学生数学建模竞赛一等奖。12级研究生共有9人获得专利，13级研究生共有2人获得专利。</w:t>
      </w:r>
    </w:p>
    <w:p>
      <w:pPr>
        <w:ind w:left="0" w:right="0" w:firstLine="560"/>
        <w:spacing w:before="450" w:after="450" w:line="312" w:lineRule="auto"/>
      </w:pPr>
      <w:r>
        <w:rPr>
          <w:rFonts w:ascii="宋体" w:hAnsi="宋体" w:eastAsia="宋体" w:cs="宋体"/>
          <w:color w:val="000"/>
          <w:sz w:val="28"/>
          <w:szCs w:val="28"/>
        </w:rPr>
        <w:t xml:space="preserve">（二）学习贯彻党的十八大精神，践行社会主义核心价值观。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12月10日，数计学院六号楼三楼福建省网络计算与信息智能处理重点实验室会议室，研究生党员代表深入学习解读十八大全会要点，学习贯彻党的十八大精神，提出今后以社会主义核心价值观为指导思想，以全面提高社会文明程度和道德素质为具体目标，做好学生本职工作。</w:t>
      </w:r>
    </w:p>
    <w:p>
      <w:pPr>
        <w:ind w:left="0" w:right="0" w:firstLine="560"/>
        <w:spacing w:before="450" w:after="450" w:line="312" w:lineRule="auto"/>
      </w:pPr>
      <w:r>
        <w:rPr>
          <w:rFonts w:ascii="宋体" w:hAnsi="宋体" w:eastAsia="宋体" w:cs="宋体"/>
          <w:color w:val="000"/>
          <w:sz w:val="28"/>
          <w:szCs w:val="28"/>
        </w:rPr>
        <w:t xml:space="preserve">（三）加强团务工作，提高组织凝聚立。</w:t>
      </w:r>
    </w:p>
    <w:p>
      <w:pPr>
        <w:ind w:left="0" w:right="0" w:firstLine="560"/>
        <w:spacing w:before="450" w:after="450" w:line="312" w:lineRule="auto"/>
      </w:pPr>
      <w:r>
        <w:rPr>
          <w:rFonts w:ascii="宋体" w:hAnsi="宋体" w:eastAsia="宋体" w:cs="宋体"/>
          <w:color w:val="000"/>
          <w:sz w:val="28"/>
          <w:szCs w:val="28"/>
        </w:rPr>
        <w:t xml:space="preserve">我部收集了11级、12级以及13级各年级的各基层党组织所汇报的群众、团员、入党积极分子、预备党员以及党员名单。统计出数学党支部团员45人，其中党员数32人，预备党员0人，入党积极分子12人，群众1人；向各基层党组织收了2024年9月至2024年8月一年的团费；指导各基层党组织做好入党积极分子培养、党员发展工作；组织开展研究生院干部、党员政治理论学习，做好思想理论宣传工作。</w:t>
      </w:r>
    </w:p>
    <w:p>
      <w:pPr>
        <w:ind w:left="0" w:right="0" w:firstLine="560"/>
        <w:spacing w:before="450" w:after="450" w:line="312" w:lineRule="auto"/>
      </w:pPr>
      <w:r>
        <w:rPr>
          <w:rFonts w:ascii="宋体" w:hAnsi="宋体" w:eastAsia="宋体" w:cs="宋体"/>
          <w:color w:val="000"/>
          <w:sz w:val="28"/>
          <w:szCs w:val="28"/>
        </w:rPr>
        <w:t xml:space="preserve">（四）力行公能志，垂范学风清。</w:t>
      </w:r>
    </w:p>
    <w:p>
      <w:pPr>
        <w:ind w:left="0" w:right="0" w:firstLine="560"/>
        <w:spacing w:before="450" w:after="450" w:line="312" w:lineRule="auto"/>
      </w:pPr>
      <w:r>
        <w:rPr>
          <w:rFonts w:ascii="宋体" w:hAnsi="宋体" w:eastAsia="宋体" w:cs="宋体"/>
          <w:color w:val="000"/>
          <w:sz w:val="28"/>
          <w:szCs w:val="28"/>
        </w:rPr>
        <w:t xml:space="preserve">为推动和支持研究生班级开展主题突出、特色鲜明的学风建设活动，培养具有“公能”素质的拔尖创新型人才，以“中国梦引领科学道德和学风建设”系列宣传教育为主，端正“力行公能志，垂范学风清”学术态度。</w:t>
      </w:r>
    </w:p>
    <w:p>
      <w:pPr>
        <w:ind w:left="0" w:right="0" w:firstLine="560"/>
        <w:spacing w:before="450" w:after="450" w:line="312" w:lineRule="auto"/>
      </w:pPr>
      <w:r>
        <w:rPr>
          <w:rFonts w:ascii="宋体" w:hAnsi="宋体" w:eastAsia="宋体" w:cs="宋体"/>
          <w:color w:val="000"/>
          <w:sz w:val="28"/>
          <w:szCs w:val="28"/>
        </w:rPr>
        <w:t xml:space="preserve">我们部门负责拟订关于号召研究生学风建设学习讨论会的通知文件，确认与会人员并请相关人员准备好谈论的研究生学风建设存在的优缺点及改进方案。</w:t>
      </w:r>
    </w:p>
    <w:p>
      <w:pPr>
        <w:ind w:left="0" w:right="0" w:firstLine="560"/>
        <w:spacing w:before="450" w:after="450" w:line="312" w:lineRule="auto"/>
      </w:pPr>
      <w:r>
        <w:rPr>
          <w:rFonts w:ascii="宋体" w:hAnsi="宋体" w:eastAsia="宋体" w:cs="宋体"/>
          <w:color w:val="000"/>
          <w:sz w:val="28"/>
          <w:szCs w:val="28"/>
        </w:rPr>
        <w:t xml:space="preserve">二、强化宣传工作，发挥窗口作用。</w:t>
      </w:r>
    </w:p>
    <w:p>
      <w:pPr>
        <w:ind w:left="0" w:right="0" w:firstLine="560"/>
        <w:spacing w:before="450" w:after="450" w:line="312" w:lineRule="auto"/>
      </w:pPr>
      <w:r>
        <w:rPr>
          <w:rFonts w:ascii="宋体" w:hAnsi="宋体" w:eastAsia="宋体" w:cs="宋体"/>
          <w:color w:val="000"/>
          <w:sz w:val="28"/>
          <w:szCs w:val="28"/>
        </w:rPr>
        <w:t xml:space="preserve">1、充分把握正确的舆论导向,坚持不懈地进行宣传工作，把协会内的各项工作及时地传递给广大师生，并协助其他部门进行各项宣传工作。</w:t>
      </w:r>
    </w:p>
    <w:p>
      <w:pPr>
        <w:ind w:left="0" w:right="0" w:firstLine="560"/>
        <w:spacing w:before="450" w:after="450" w:line="312" w:lineRule="auto"/>
      </w:pPr>
      <w:r>
        <w:rPr>
          <w:rFonts w:ascii="宋体" w:hAnsi="宋体" w:eastAsia="宋体" w:cs="宋体"/>
          <w:color w:val="000"/>
          <w:sz w:val="28"/>
          <w:szCs w:val="28"/>
        </w:rPr>
        <w:t xml:space="preserve">2、激昂青春风采，彰显团队精神。</w:t>
      </w:r>
    </w:p>
    <w:p>
      <w:pPr>
        <w:ind w:left="0" w:right="0" w:firstLine="560"/>
        <w:spacing w:before="450" w:after="450" w:line="312" w:lineRule="auto"/>
      </w:pPr>
      <w:r>
        <w:rPr>
          <w:rFonts w:ascii="宋体" w:hAnsi="宋体" w:eastAsia="宋体" w:cs="宋体"/>
          <w:color w:val="000"/>
          <w:sz w:val="28"/>
          <w:szCs w:val="28"/>
        </w:rPr>
        <w:t xml:space="preserve">为推进福州大学研会培养工程的实施，秉承“自我教育、自我管理、自我服务”的组织理念，在数计研究分会中培养一批政治坚定、能力突出、素质过硬的学生骨干，推动校院分会工作的持续发展，研究生分会举办了福州大学第一届研究生骨干为期两次培训班活动。</w:t>
      </w:r>
    </w:p>
    <w:p>
      <w:pPr>
        <w:ind w:left="0" w:right="0" w:firstLine="560"/>
        <w:spacing w:before="450" w:after="450" w:line="312" w:lineRule="auto"/>
      </w:pPr>
      <w:r>
        <w:rPr>
          <w:rFonts w:ascii="宋体" w:hAnsi="宋体" w:eastAsia="宋体" w:cs="宋体"/>
          <w:color w:val="000"/>
          <w:sz w:val="28"/>
          <w:szCs w:val="28"/>
        </w:rPr>
        <w:t xml:space="preserve">3、数学建模集结号吹响。</w:t>
      </w:r>
    </w:p>
    <w:p>
      <w:pPr>
        <w:ind w:left="0" w:right="0" w:firstLine="560"/>
        <w:spacing w:before="450" w:after="450" w:line="312" w:lineRule="auto"/>
      </w:pPr>
      <w:r>
        <w:rPr>
          <w:rFonts w:ascii="宋体" w:hAnsi="宋体" w:eastAsia="宋体" w:cs="宋体"/>
          <w:color w:val="000"/>
          <w:sz w:val="28"/>
          <w:szCs w:val="28"/>
        </w:rPr>
        <w:t xml:space="preserve">为提高研究生建立数学模型和运用计算机技术解决实际问题的综合能力，扩大全国研究生数学建模竞赛在我校的影响力，建模协会开展了一场组织严密，流程清晰的校级建模比赛。组织宣传部对其2024年10月15日纳新宣讲不仅进行了前期网络宣传，同时后期也配合学术科技部组建建模qq群，设计宣传海报，参与整个活动过程以保证其工作进行有条不紊的开展。</w:t>
      </w:r>
    </w:p>
    <w:p>
      <w:pPr>
        <w:ind w:left="0" w:right="0" w:firstLine="560"/>
        <w:spacing w:before="450" w:after="450" w:line="312" w:lineRule="auto"/>
      </w:pPr>
      <w:r>
        <w:rPr>
          <w:rFonts w:ascii="宋体" w:hAnsi="宋体" w:eastAsia="宋体" w:cs="宋体"/>
          <w:color w:val="000"/>
          <w:sz w:val="28"/>
          <w:szCs w:val="28"/>
        </w:rPr>
        <w:t xml:space="preserve">4、“博士讲坛”系列活动。</w:t>
      </w:r>
    </w:p>
    <w:p>
      <w:pPr>
        <w:ind w:left="0" w:right="0" w:firstLine="560"/>
        <w:spacing w:before="450" w:after="450" w:line="312" w:lineRule="auto"/>
      </w:pPr>
      <w:r>
        <w:rPr>
          <w:rFonts w:ascii="宋体" w:hAnsi="宋体" w:eastAsia="宋体" w:cs="宋体"/>
          <w:color w:val="000"/>
          <w:sz w:val="28"/>
          <w:szCs w:val="28"/>
        </w:rPr>
        <w:t xml:space="preserve">该系列活动，围绕计算机学科的发展动态，结合学术前沿，邀请学院优秀博士向研究生和本科生介绍计算机学科的发展，主要内容包括云计算、网络安全等。通过博士讲坛的系列讲座，让研究生以及本科生充分拓宽知识面，充分感受数计学院优秀博士的人格魅力。我们组织宣传部对此次活动大力支持，尽最大努力做好了前期宣传、现场拍照以及后期追踪报道工作。</w:t>
      </w:r>
    </w:p>
    <w:p>
      <w:pPr>
        <w:ind w:left="0" w:right="0" w:firstLine="560"/>
        <w:spacing w:before="450" w:after="450" w:line="312" w:lineRule="auto"/>
      </w:pPr>
      <w:r>
        <w:rPr>
          <w:rFonts w:ascii="宋体" w:hAnsi="宋体" w:eastAsia="宋体" w:cs="宋体"/>
          <w:color w:val="000"/>
          <w:sz w:val="28"/>
          <w:szCs w:val="28"/>
        </w:rPr>
        <w:t xml:space="preserve">5、第十届院篮球赛。</w:t>
      </w:r>
    </w:p>
    <w:p>
      <w:pPr>
        <w:ind w:left="0" w:right="0" w:firstLine="560"/>
        <w:spacing w:before="450" w:after="450" w:line="312" w:lineRule="auto"/>
      </w:pPr>
      <w:r>
        <w:rPr>
          <w:rFonts w:ascii="宋体" w:hAnsi="宋体" w:eastAsia="宋体" w:cs="宋体"/>
          <w:color w:val="000"/>
          <w:sz w:val="28"/>
          <w:szCs w:val="28"/>
        </w:rPr>
        <w:t xml:space="preserve">数计学院第十届院运动会于2024年9月28日隆重举行，我部门积极配合文体部门工作，进行比赛现场拍照以及成绩追踪，及时在微博及qq空间进行赛况报道。</w:t>
      </w:r>
    </w:p>
    <w:p>
      <w:pPr>
        <w:ind w:left="0" w:right="0" w:firstLine="560"/>
        <w:spacing w:before="450" w:after="450" w:line="312" w:lineRule="auto"/>
      </w:pPr>
      <w:r>
        <w:rPr>
          <w:rFonts w:ascii="宋体" w:hAnsi="宋体" w:eastAsia="宋体" w:cs="宋体"/>
          <w:color w:val="000"/>
          <w:sz w:val="28"/>
          <w:szCs w:val="28"/>
        </w:rPr>
        <w:t xml:space="preserve">6、宿舍报修。</w:t>
      </w:r>
    </w:p>
    <w:p>
      <w:pPr>
        <w:ind w:left="0" w:right="0" w:firstLine="560"/>
        <w:spacing w:before="450" w:after="450" w:line="312" w:lineRule="auto"/>
      </w:pPr>
      <w:r>
        <w:rPr>
          <w:rFonts w:ascii="宋体" w:hAnsi="宋体" w:eastAsia="宋体" w:cs="宋体"/>
          <w:color w:val="000"/>
          <w:sz w:val="28"/>
          <w:szCs w:val="28"/>
        </w:rPr>
        <w:t xml:space="preserve">配合生活服务部的宿舍报修问题，我们组织宣传部及时利用新浪官方微博和官方qq空间采集同学们的宿舍报修问题反馈。</w:t>
      </w:r>
    </w:p>
    <w:p>
      <w:pPr>
        <w:ind w:left="0" w:right="0" w:firstLine="560"/>
        <w:spacing w:before="450" w:after="450" w:line="312" w:lineRule="auto"/>
      </w:pPr>
      <w:r>
        <w:rPr>
          <w:rFonts w:ascii="宋体" w:hAnsi="宋体" w:eastAsia="宋体" w:cs="宋体"/>
          <w:color w:val="000"/>
          <w:sz w:val="28"/>
          <w:szCs w:val="28"/>
        </w:rPr>
        <w:t xml:space="preserve">7、名师讲坛系列报道。</w:t>
      </w:r>
    </w:p>
    <w:p>
      <w:pPr>
        <w:ind w:left="0" w:right="0" w:firstLine="560"/>
        <w:spacing w:before="450" w:after="450" w:line="312" w:lineRule="auto"/>
      </w:pPr>
      <w:r>
        <w:rPr>
          <w:rFonts w:ascii="宋体" w:hAnsi="宋体" w:eastAsia="宋体" w:cs="宋体"/>
          <w:color w:val="000"/>
          <w:sz w:val="28"/>
          <w:szCs w:val="28"/>
        </w:rPr>
        <w:t xml:space="preserve">随着高等教育的全民普及，中国的知识精英正逐渐走出三尺讲台，走向公共舞台，我部以此为契机，第一时间通过各种渠道将有关学术讲座信息传递给广大师生，分享学术成果，促进学科邻域深层次学习。</w:t>
      </w:r>
    </w:p>
    <w:p>
      <w:pPr>
        <w:ind w:left="0" w:right="0" w:firstLine="560"/>
        <w:spacing w:before="450" w:after="450" w:line="312" w:lineRule="auto"/>
      </w:pPr>
      <w:r>
        <w:rPr>
          <w:rFonts w:ascii="宋体" w:hAnsi="宋体" w:eastAsia="宋体" w:cs="宋体"/>
          <w:color w:val="000"/>
          <w:sz w:val="28"/>
          <w:szCs w:val="28"/>
        </w:rPr>
        <w:t xml:space="preserve">8、魅力女生节，快乐在心间。</w:t>
      </w:r>
    </w:p>
    <w:p>
      <w:pPr>
        <w:ind w:left="0" w:right="0" w:firstLine="560"/>
        <w:spacing w:before="450" w:after="450" w:line="312" w:lineRule="auto"/>
      </w:pPr>
      <w:r>
        <w:rPr>
          <w:rFonts w:ascii="宋体" w:hAnsi="宋体" w:eastAsia="宋体" w:cs="宋体"/>
          <w:color w:val="000"/>
          <w:sz w:val="28"/>
          <w:szCs w:val="28"/>
        </w:rPr>
        <w:t xml:space="preserve">男生为女生服务，彰显的是绅士风度。我部门送上“一生献给编程，今天献给女生”横幅，携手文体部冰雪奇缘，精彩纷呈的表演，让可爱的女生重温梦幻般的童话世界，感受青春的朝气。</w:t>
      </w:r>
    </w:p>
    <w:p>
      <w:pPr>
        <w:ind w:left="0" w:right="0" w:firstLine="560"/>
        <w:spacing w:before="450" w:after="450" w:line="312" w:lineRule="auto"/>
      </w:pPr>
      <w:r>
        <w:rPr>
          <w:rFonts w:ascii="宋体" w:hAnsi="宋体" w:eastAsia="宋体" w:cs="宋体"/>
          <w:color w:val="000"/>
          <w:sz w:val="28"/>
          <w:szCs w:val="28"/>
        </w:rPr>
        <w:t xml:space="preserve">9、管理新浪官方微博与qq空间。</w:t>
      </w:r>
    </w:p>
    <w:p>
      <w:pPr>
        <w:ind w:left="0" w:right="0" w:firstLine="560"/>
        <w:spacing w:before="450" w:after="450" w:line="312" w:lineRule="auto"/>
      </w:pPr>
      <w:r>
        <w:rPr>
          <w:rFonts w:ascii="宋体" w:hAnsi="宋体" w:eastAsia="宋体" w:cs="宋体"/>
          <w:color w:val="000"/>
          <w:sz w:val="28"/>
          <w:szCs w:val="28"/>
        </w:rPr>
        <w:t xml:space="preserve">与同学们进行互动，拉近与同学们之间的距离，使得更多的同学们关注我们的新浪官方微博。微博条数为118，粉丝数为155，粉丝数比上学年增长55%。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年度工作计划总结篇七</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年度工作计划总结篇八</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2025-05-01T12:59:59+08:00</dcterms:created>
  <dcterms:modified xsi:type="dcterms:W3CDTF">2025-05-01T12:59:59+08:00</dcterms:modified>
</cp:coreProperties>
</file>

<file path=docProps/custom.xml><?xml version="1.0" encoding="utf-8"?>
<Properties xmlns="http://schemas.openxmlformats.org/officeDocument/2006/custom-properties" xmlns:vt="http://schemas.openxmlformats.org/officeDocument/2006/docPropsVTypes"/>
</file>