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公司贯彻落实国有企业党建工作情况“回头看”方案（推荐五篇）</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公司贯彻落实国有企业党建工作情况“回头看”方案公司贯彻落实国有企业党建工作情况“回头看”方案范文为深入学习贯彻习近平总书记在全国国有企业党的建设工作会议上的重要讲话精神，坚持和加强党对国有企业的全面领导，不断总结经验，持续巩固深化...</w:t>
      </w:r>
    </w:p>
    <w:p>
      <w:pPr>
        <w:ind w:left="0" w:right="0" w:firstLine="560"/>
        <w:spacing w:before="450" w:after="450" w:line="312" w:lineRule="auto"/>
      </w:pPr>
      <w:r>
        <w:rPr>
          <w:rFonts w:ascii="黑体" w:hAnsi="黑体" w:eastAsia="黑体" w:cs="黑体"/>
          <w:color w:val="000000"/>
          <w:sz w:val="36"/>
          <w:szCs w:val="36"/>
          <w:b w:val="1"/>
          <w:bCs w:val="1"/>
        </w:rPr>
        <w:t xml:space="preserve">第一篇：公司贯彻落实国有企业党建工作情况“回头看”方案</w:t>
      </w:r>
    </w:p>
    <w:p>
      <w:pPr>
        <w:ind w:left="0" w:right="0" w:firstLine="560"/>
        <w:spacing w:before="450" w:after="450" w:line="312" w:lineRule="auto"/>
      </w:pPr>
      <w:r>
        <w:rPr>
          <w:rFonts w:ascii="宋体" w:hAnsi="宋体" w:eastAsia="宋体" w:cs="宋体"/>
          <w:color w:val="000"/>
          <w:sz w:val="28"/>
          <w:szCs w:val="28"/>
        </w:rPr>
        <w:t xml:space="preserve">公司贯彻落实国有企业党建工作情况“回头看”方案范文</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全国国有企业党的建设工作会议上的重要讲话精神，坚持和加强党对国有企业的全面领导，不断总结经验，持续巩固深化公司党的建设工作成果，以高质量党建引领高质量发展，结合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把习近平总书记在全国国有企业党的建设工作会议上的重要讲话精神作为新时代公司党的建设的根本指南，持续深入学习贯彻习近平总书记关于国有企业改革发展和党的建设的重要论述，胸怀“两个大局”，牢记“国之大者”，不断提高政治判断力、政治领悟力、政治执行力，始终牢记坚持党的领导、加强党的建设是国有企业的“根”和“魂”，进一步增强“四个意识”、坚定“四个自信”、做到“两个维护”，持续深入贯彻落实省委省政府的重大决策部署，对标检视五年来公司抓党建、促发展的经验成效和差距不足，研究提出新发展阶段持续提升党建质量的具体举措，持续有效发挥党委把方向、管大局、促落实的领导作用，守正创新，以扎实开展全国国企党建会精神贯彻落实情况“回头看”为契机，抓重点、补短板、强弱项，全面提高党的建设质量，不断激活企业高质量发展的活力动力，推动党的全面领导不断取得新加强，推动党的建设不断迈上新台阶，为公司高质量转型发展提供坚强的政治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公司党委成立贯彻落实全国国有企业党的建设工作会议精神情况“回头看”工作领导小组，全面加强对“回头看”工作的组织领导。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 ***</w:t>
      </w:r>
    </w:p>
    <w:p>
      <w:pPr>
        <w:ind w:left="0" w:right="0" w:firstLine="560"/>
        <w:spacing w:before="450" w:after="450" w:line="312" w:lineRule="auto"/>
      </w:pPr>
      <w:r>
        <w:rPr>
          <w:rFonts w:ascii="宋体" w:hAnsi="宋体" w:eastAsia="宋体" w:cs="宋体"/>
          <w:color w:val="000"/>
          <w:sz w:val="28"/>
          <w:szCs w:val="28"/>
        </w:rPr>
        <w:t xml:space="preserve">成 员：*******负责人</w:t>
      </w:r>
    </w:p>
    <w:p>
      <w:pPr>
        <w:ind w:left="0" w:right="0" w:firstLine="560"/>
        <w:spacing w:before="450" w:after="450" w:line="312" w:lineRule="auto"/>
      </w:pPr>
      <w:r>
        <w:rPr>
          <w:rFonts w:ascii="宋体" w:hAnsi="宋体" w:eastAsia="宋体" w:cs="宋体"/>
          <w:color w:val="000"/>
          <w:sz w:val="28"/>
          <w:szCs w:val="28"/>
        </w:rPr>
        <w:t xml:space="preserve">领导小组办公室设在****办公室，负责“回头看”工作整体统筹，及时协调解决推进过程中的具体问题。</w:t>
      </w:r>
    </w:p>
    <w:p>
      <w:pPr>
        <w:ind w:left="0" w:right="0" w:firstLine="560"/>
        <w:spacing w:before="450" w:after="450" w:line="312" w:lineRule="auto"/>
      </w:pPr>
      <w:r>
        <w:rPr>
          <w:rFonts w:ascii="宋体" w:hAnsi="宋体" w:eastAsia="宋体" w:cs="宋体"/>
          <w:color w:val="000"/>
          <w:sz w:val="28"/>
          <w:szCs w:val="28"/>
        </w:rPr>
        <w:t xml:space="preserve">各级党组织要提高政治站位，对“回头看”工作进行周密安排部署，确保取得实效。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在全国国有企业党的建设工作会议上的重要讲话精神，坚持和加强党的全面领导，坚持党要管党、全面从严治党，深入领会习近平总书记“一个总体目标”“两个一以贯之”“三个有利于”“四个坚持”等一系列重要论述，对照《中国共产党国有企业基层组织工作条例（试行）》《贯彻落实全国国有企业党的建设工作会议精神重点任务》，重点从七个方面全面对标检视、系统梳理、持续改进，进一步巩固深化全国国有企业党的建设工作会议成果。</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决维护习近平总书记党中央的核心、全党的核心地位，坚决维护党中央权威和集中统一领导的各项制度是否有效落实；重点看“第一议题”制度是否有效落实，习近平总书记重要讲话精神是否全面系统学、联系实际学、及时跟进学，是否把学习贯彻习近平总书记“七一”重要讲话精神作为当前理论武装工作的重中之重、党史学习教育的核心内容；重点看习近平总书记重要讲话重要指示批示精神特别是两次视察山西和关于本行业重要指示批示精神，有没有学习研讨、有没有贯彻措施、有没有督导推动、有没有跟踪问效；重点看党委把方向、管大局、促落实的领导作用是否有效发挥，党中央重大决策部署、国家重大战略以及省委省政府重大决策部署是否自觉落实，企业政治责任、经济责任、社会责任以及生态环保责任是否有效履行；重点看在深化改革中，是否实现“四同步、四对接”；重点看党建工作责任制与生产经营责任制是否深度融合，企业党建工作与生产经营是否相互融合相互促进，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企业、发挥国有经济战略支撑作用、加快建设全国乃至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重点看实现公司全方位高质量发展，促进我省转型发展蹚新路的成效和差距；重点看今年完成国企改革三年行动任务的70%以上，以及确保明年完成改革任务的成效和差距。</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重点看巡视巡察、监督检查发现问题的整改是否到位，2024年开展的全省国有企业党建40项重点任务全面自查发现问题的整改是否到位，是否存在敷衍整改、虚假整改、落实整改措施不力的问题。</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公司落实“党建入章”“双向进入、交叉任职”“一肩挑”，确保党组织发挥作用组织化、制度化、具体化；重点看党委会、董事会、总经理办公会议事规则，“三重一大”决策规定是否科学合理、厘清权责界限，形成权责法定、权责透明、协调运转、有效制衡的公司治理机制；重点看是否对照《省管企业党委前置研究讨论重大经营管理事项清单示范文本》，制定符合公司实际的前置清单，党委前置把关程序是否规范，把关定向职责是否有效履行，公司重大决策是否有质有效；重点看《省属企业党委前置研究讨论重大经营管理事项清单审批办法》是否有效落实，是否从严把关、从严审批前置清单；重点看全心全意依靠工人阶级的方针是否有效落实，以职工大会为基本形式的民主管理制度是否健全，职工是否有效参与公司治理，企务公开、业务公开制度是否有效执行。</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是否采取有效措施加强后备干部培养，党支部书记岗位作为培养选拔企业领导人员重要平台的作用是否有效发挥；重点看领导人员队伍是否用好，干部培养使用激励措施是否有效，是否建立“能上能下”的管理制度，是否建立落实“三个区分开来”要求的有效措施；重点看领导人员队伍是否管好，对“一把手”和领导班子的监督是否到位，上级监督、同级监督等是否有效。</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是否根据改革重组情况及时调整理顺党组织隶属关系；重点看混合所有制企业党组织是否有效发挥作用；重点看党务工作部门设置是否科学，专兼职党务工作人员配备是否合理，是否适应党建工作新形势要求；重点看党组织和党员作用是否有效发挥，党组织书记是否配齐建强，党务干部培养交流常态化机制是否建立，在生产经营一线和青年职工中发展党员是否重视，党内激励关怀帮扶机制是否健全有效；重点看基层党建制度是否健全，党内法规制度是否严格落实；重点看党建工作经费是否得到有效保障和使用；重点看思想政治工作、意识形态工作是否有形有效，主题宣传和典型选树是否有力；重点看党委每年是否专题研究统战群团工作，是否认真落实党建带团建工作要求。</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主体责任、书记第一责任、副书记、其他党委委员和党员领导人员“一岗双责”是否落实；重点看党建责任闭环是否构建，党建责任制考核、党建工作年度报告、党委书记党建工作述职、基层党组织书记抓党建述职评议考核制度是否健全落实；重点看以党内监督为主导的大监督格局是否建立，监督作用是否有效发挥；重点看党建工作考核激励约束作用是否发挥，考核结果运用是否有效；重点看全面从严治党向纵深发展、向基层延伸情况，不敢腐不能腐不想腐是否一体推进，“四风”问题是否有效纠治，巡察利剑作用是否有效发挥。</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（一）动员部署（8月中旬）</w:t>
      </w:r>
    </w:p>
    <w:p>
      <w:pPr>
        <w:ind w:left="0" w:right="0" w:firstLine="560"/>
        <w:spacing w:before="450" w:after="450" w:line="312" w:lineRule="auto"/>
      </w:pPr>
      <w:r>
        <w:rPr>
          <w:rFonts w:ascii="宋体" w:hAnsi="宋体" w:eastAsia="宋体" w:cs="宋体"/>
          <w:color w:val="000"/>
          <w:sz w:val="28"/>
          <w:szCs w:val="28"/>
        </w:rPr>
        <w:t xml:space="preserve">按照集团党委安排部署，结合实际制定“回头看”方案，开展“回头看”工作。于8月25日前完成动员部署，并将“回头看”方案报集团党委备案。</w:t>
      </w:r>
    </w:p>
    <w:p>
      <w:pPr>
        <w:ind w:left="0" w:right="0" w:firstLine="560"/>
        <w:spacing w:before="450" w:after="450" w:line="312" w:lineRule="auto"/>
      </w:pPr>
      <w:r>
        <w:rPr>
          <w:rFonts w:ascii="宋体" w:hAnsi="宋体" w:eastAsia="宋体" w:cs="宋体"/>
          <w:color w:val="000"/>
          <w:sz w:val="28"/>
          <w:szCs w:val="28"/>
        </w:rPr>
        <w:t xml:space="preserve">动员部署阶段，各级党组织要安排一次党委理论学习中心组学习或党支部学习，重温习近平总书记关于国有企业改革发展和党的建设的重要论述，重点是习近平总书记在全国国有企业党的建设工作会议上的重要讲话精神，重温全省领导干部会议和省委专题工作会议精神。</w:t>
      </w:r>
    </w:p>
    <w:p>
      <w:pPr>
        <w:ind w:left="0" w:right="0" w:firstLine="560"/>
        <w:spacing w:before="450" w:after="450" w:line="312" w:lineRule="auto"/>
      </w:pPr>
      <w:r>
        <w:rPr>
          <w:rFonts w:ascii="宋体" w:hAnsi="宋体" w:eastAsia="宋体" w:cs="宋体"/>
          <w:color w:val="000"/>
          <w:sz w:val="28"/>
          <w:szCs w:val="28"/>
        </w:rPr>
        <w:t xml:space="preserve">（二）对标自查（8月中旬-8月底）</w:t>
      </w:r>
    </w:p>
    <w:p>
      <w:pPr>
        <w:ind w:left="0" w:right="0" w:firstLine="560"/>
        <w:spacing w:before="450" w:after="450" w:line="312" w:lineRule="auto"/>
      </w:pPr>
      <w:r>
        <w:rPr>
          <w:rFonts w:ascii="宋体" w:hAnsi="宋体" w:eastAsia="宋体" w:cs="宋体"/>
          <w:color w:val="000"/>
          <w:sz w:val="28"/>
          <w:szCs w:val="28"/>
        </w:rPr>
        <w:t xml:space="preserve">要对照七个方面的内容进行对标检视，坚持发现问题和发现典型并举，全面梳理重点任务落实情况，系统总结加强党的建设优良传统和经验做法，深入查找工作中存在的问题，搞清楚哪些工作比较到位，哪些任务还有差距，短板问题集中在哪个层面、哪些领域。</w:t>
      </w:r>
    </w:p>
    <w:p>
      <w:pPr>
        <w:ind w:left="0" w:right="0" w:firstLine="560"/>
        <w:spacing w:before="450" w:after="450" w:line="312" w:lineRule="auto"/>
      </w:pPr>
      <w:r>
        <w:rPr>
          <w:rFonts w:ascii="宋体" w:hAnsi="宋体" w:eastAsia="宋体" w:cs="宋体"/>
          <w:color w:val="000"/>
          <w:sz w:val="28"/>
          <w:szCs w:val="28"/>
        </w:rPr>
        <w:t xml:space="preserve">（三）强化督导（9月上旬）</w:t>
      </w:r>
    </w:p>
    <w:p>
      <w:pPr>
        <w:ind w:left="0" w:right="0" w:firstLine="560"/>
        <w:spacing w:before="450" w:after="450" w:line="312" w:lineRule="auto"/>
      </w:pPr>
      <w:r>
        <w:rPr>
          <w:rFonts w:ascii="宋体" w:hAnsi="宋体" w:eastAsia="宋体" w:cs="宋体"/>
          <w:color w:val="000"/>
          <w:sz w:val="28"/>
          <w:szCs w:val="28"/>
        </w:rPr>
        <w:t xml:space="preserve">认真配合上级党组织的督导，严格对标自查并进行查漏补缺，及时发现和解决存在的问题，有重点的推动工作落实。各级党组织组织的督导由党史学习教育领导组承担，在党组织对标自查的基础上进行全覆盖集中督导，推动深入查找问题，及时跟进工作落实。集中督导情况要向组织督导的党组织专题报告，并向被督导党组织反馈。</w:t>
      </w:r>
    </w:p>
    <w:p>
      <w:pPr>
        <w:ind w:left="0" w:right="0" w:firstLine="560"/>
        <w:spacing w:before="450" w:after="450" w:line="312" w:lineRule="auto"/>
      </w:pPr>
      <w:r>
        <w:rPr>
          <w:rFonts w:ascii="宋体" w:hAnsi="宋体" w:eastAsia="宋体" w:cs="宋体"/>
          <w:color w:val="000"/>
          <w:sz w:val="28"/>
          <w:szCs w:val="28"/>
        </w:rPr>
        <w:t xml:space="preserve">（四）形成报告（9月中旬）</w:t>
      </w:r>
    </w:p>
    <w:p>
      <w:pPr>
        <w:ind w:left="0" w:right="0" w:firstLine="560"/>
        <w:spacing w:before="450" w:after="450" w:line="312" w:lineRule="auto"/>
      </w:pPr>
      <w:r>
        <w:rPr>
          <w:rFonts w:ascii="宋体" w:hAnsi="宋体" w:eastAsia="宋体" w:cs="宋体"/>
          <w:color w:val="000"/>
          <w:sz w:val="28"/>
          <w:szCs w:val="28"/>
        </w:rPr>
        <w:t xml:space="preserve">要在对标自查和上级党组织督导基础上，结合巡视巡察、党建工作责任制考核、民主生活会对照检查等情况，对贯彻落实习近平总书记在全国国有企业党的建设工作会议上的重要讲话精神的成效经验、短板问题、改进措施进行整体画像。针对对标自查和上级督导发现的问题，要列出整改清单，明确整改事项、整改措施和整改时限。公司党组织要于9月10日前向集团党委报送“回头看”情况报告、整改清单，并专项报送2-3项成效明显的重点工作情况。</w:t>
      </w:r>
    </w:p>
    <w:p>
      <w:pPr>
        <w:ind w:left="0" w:right="0" w:firstLine="560"/>
        <w:spacing w:before="450" w:after="450" w:line="312" w:lineRule="auto"/>
      </w:pPr>
      <w:r>
        <w:rPr>
          <w:rFonts w:ascii="宋体" w:hAnsi="宋体" w:eastAsia="宋体" w:cs="宋体"/>
          <w:color w:val="000"/>
          <w:sz w:val="28"/>
          <w:szCs w:val="28"/>
        </w:rPr>
        <w:t xml:space="preserve">公司各部室要按照职责分工，同步进行对标自查，全面梳理本条线重点工作落实情况，摸清工作底数，查找薄弱环节，对需要解决的重点问题研究提出针对性建议措施。各部室要于9月10日前向公司“回头看”工作领导小组办公室报送对标自查情况报告。</w:t>
      </w:r>
    </w:p>
    <w:p>
      <w:pPr>
        <w:ind w:left="0" w:right="0" w:firstLine="560"/>
        <w:spacing w:before="450" w:after="450" w:line="312" w:lineRule="auto"/>
      </w:pPr>
      <w:r>
        <w:rPr>
          <w:rFonts w:ascii="宋体" w:hAnsi="宋体" w:eastAsia="宋体" w:cs="宋体"/>
          <w:color w:val="000"/>
          <w:sz w:val="28"/>
          <w:szCs w:val="28"/>
        </w:rPr>
        <w:t xml:space="preserve">（五）整改提升（9月下旬-12月底）</w:t>
      </w:r>
    </w:p>
    <w:p>
      <w:pPr>
        <w:ind w:left="0" w:right="0" w:firstLine="560"/>
        <w:spacing w:before="450" w:after="450" w:line="312" w:lineRule="auto"/>
      </w:pPr>
      <w:r>
        <w:rPr>
          <w:rFonts w:ascii="宋体" w:hAnsi="宋体" w:eastAsia="宋体" w:cs="宋体"/>
          <w:color w:val="000"/>
          <w:sz w:val="28"/>
          <w:szCs w:val="28"/>
        </w:rPr>
        <w:t xml:space="preserve">各级党组织、各部室要抓好发现问题的整改提升。要把“及时改”和“长久立”结合起来，能够立即改的要确保年底前见成效，需要持续改的要统筹谋划、分步实施，切实解决一批问题、堵塞一批漏洞。要注重把问题整改与党史学习教育“我为群众办实事”实践活动、国企改革三年行动、“党建工作项目化 奋力转型出雏型”专项行动统筹起来，让干部职工感受到“回头看”带来的新变化新成效。公司各级党组织、各部室于12月14日前分别向公司党委和“回头看”工作领导小组办公室报送总结报告，公司党委于12月15日前分别向集团党委和“回头看”工作领导小组办公室报送总结报告。</w:t>
      </w:r>
    </w:p>
    <w:p>
      <w:pPr>
        <w:ind w:left="0" w:right="0" w:firstLine="560"/>
        <w:spacing w:before="450" w:after="450" w:line="312" w:lineRule="auto"/>
      </w:pPr>
      <w:r>
        <w:rPr>
          <w:rFonts w:ascii="宋体" w:hAnsi="宋体" w:eastAsia="宋体" w:cs="宋体"/>
          <w:color w:val="000"/>
          <w:sz w:val="28"/>
          <w:szCs w:val="28"/>
        </w:rPr>
        <w:t xml:space="preserve">（六）总结展示（10月中旬-12月底）</w:t>
      </w:r>
    </w:p>
    <w:p>
      <w:pPr>
        <w:ind w:left="0" w:right="0" w:firstLine="560"/>
        <w:spacing w:before="450" w:after="450" w:line="312" w:lineRule="auto"/>
      </w:pPr>
      <w:r>
        <w:rPr>
          <w:rFonts w:ascii="宋体" w:hAnsi="宋体" w:eastAsia="宋体" w:cs="宋体"/>
          <w:color w:val="000"/>
          <w:sz w:val="28"/>
          <w:szCs w:val="28"/>
        </w:rPr>
        <w:t xml:space="preserve">深入学习贯彻省委组织部、省国资委召开的省属企业座谈会精神，研究探讨进一步深化提升贯彻落实重要讲话精神的思路措施。公司利用网络媒体等方式，集中展示5年来公司坚持党的领导加强党的建设的工作成效，展示公司高质量发展取得的历史性成就、发生的历史性变革，展现公司良好形象，并选送优秀成果参加省属企业党的建设成就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公司党委要切实担负起主体责任，党委书记要担负起第一责任人责任，亲自安排部署、亲自督促推动，纪检委员要担负起监督执纪问责责任，党委副书记、其他党委委员和党员领导人员要担负起“一岗双责”责任，负责党建工作部门牵头抓总，相关部门协调配合，按照“回头看”方案抓好推进落实。要加强督促指导，一级一级压实责任。公司纪检部门协助公司党委做好“回头看”工作，公司各部室按照职责分工落实好工作任务。</w:t>
      </w:r>
    </w:p>
    <w:p>
      <w:pPr>
        <w:ind w:left="0" w:right="0" w:firstLine="560"/>
        <w:spacing w:before="450" w:after="450" w:line="312" w:lineRule="auto"/>
      </w:pPr>
      <w:r>
        <w:rPr>
          <w:rFonts w:ascii="宋体" w:hAnsi="宋体" w:eastAsia="宋体" w:cs="宋体"/>
          <w:color w:val="000"/>
          <w:sz w:val="28"/>
          <w:szCs w:val="28"/>
        </w:rPr>
        <w:t xml:space="preserve">2、要坚持以务实的作风开展“回头看”工作，把反对形式主义、为基层减负贯穿于工作全过程，坚决防止机械式做法，坚决防止层层加码，不简单以开会发文、台账记录作为评价标准，以实事求是的态度确保取得实效。</w:t>
      </w:r>
    </w:p>
    <w:p>
      <w:pPr>
        <w:ind w:left="0" w:right="0" w:firstLine="560"/>
        <w:spacing w:before="450" w:after="450" w:line="312" w:lineRule="auto"/>
      </w:pPr>
      <w:r>
        <w:rPr>
          <w:rFonts w:ascii="宋体" w:hAnsi="宋体" w:eastAsia="宋体" w:cs="宋体"/>
          <w:color w:val="000"/>
          <w:sz w:val="28"/>
          <w:szCs w:val="28"/>
        </w:rPr>
        <w:t xml:space="preserve">3、加强正面宣传和舆论引导，用好宣传阵地，发挥线上线下媒体优势，及时反映开展“回头看”的好做法好成果，全面展示5年来抓党建促发展的好经验好成效，积极营造比学赶超的良好氛围。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第二篇：关于2024年开展国有企业党建工作精神贯彻落实情况“回头看”实施方案</w:t>
      </w:r>
    </w:p>
    <w:p>
      <w:pPr>
        <w:ind w:left="0" w:right="0" w:firstLine="560"/>
        <w:spacing w:before="450" w:after="450" w:line="312" w:lineRule="auto"/>
      </w:pPr>
      <w:r>
        <w:rPr>
          <w:rFonts w:ascii="宋体" w:hAnsi="宋体" w:eastAsia="宋体" w:cs="宋体"/>
          <w:color w:val="000"/>
          <w:sz w:val="28"/>
          <w:szCs w:val="28"/>
        </w:rPr>
        <w:t xml:space="preserve">关于2024年开展国有企业党建工作精神贯彻落实情况“回头看”实施方案范文</w:t>
      </w:r>
    </w:p>
    <w:p>
      <w:pPr>
        <w:ind w:left="0" w:right="0" w:firstLine="560"/>
        <w:spacing w:before="450" w:after="450" w:line="312" w:lineRule="auto"/>
      </w:pPr>
      <w:r>
        <w:rPr>
          <w:rFonts w:ascii="宋体" w:hAnsi="宋体" w:eastAsia="宋体" w:cs="宋体"/>
          <w:color w:val="000"/>
          <w:sz w:val="28"/>
          <w:szCs w:val="28"/>
        </w:rPr>
        <w:t xml:space="preserve">今年是全国国有企业党的建设工作会议召开五周年，为进一步深入学习贯彻习近平总书记重要讲话精神，持续推动党的建设走深走实，根据国资委党委全国国有企业党的建设工作会议精神贯彻落实情况“回头看”的有关工作要求，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国有企业党的建设成效经验，对标梳理工作落实中存在的差距不足，研究提出新发展阶段持续提升党建质量的具体措施，推动党的建设不断迈上新台阶，为做强做优做大国有资本和国有企业提供坚强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公司党委成立深入开展全国国有企业党的建设工作会议精神贯彻落实情况“回头看”工作领导小组，XX公司党委主要负责同志任组长，XX公司党委领导班子其他成员任副组长，党委办公室、领管处、党建处、考核处、督查处负责同志为成员。党建处承担领导小组办公室工作，负责“回头看”工作的统筹安排和组织检查，及时协调解决推进过程中的具体问题。同时“回头看”工作设督导组，集中督导工作与公司党史学习教育巡回指导组统筹安排。</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对照《中共中央组织部国务院国资委党委关于印发〈贯彻落实全国国有企业党的建设工作会议精神重点任务〉的通知》（X组发〔20XX〕X号）、《XX省委XX省人民政府关于进一步加强和改进全省国有企业党的建设工作的意见》（X党发〔20XX〕X号）、《X省委国企党建工作领导小组关于印发〈关于进一步加强和改进全省国有企业党的建设工作重点任务分解落实的方案〉的通知》（X国企党建发〔201X〕X号）进行逐项梳理排查。重点围绕以下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牵头单位：xxx；责任单位：XXX）</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牵头单位：xxx；责任单位：XXX）</w:t>
      </w:r>
    </w:p>
    <w:p>
      <w:pPr>
        <w:ind w:left="0" w:right="0" w:firstLine="560"/>
        <w:spacing w:before="450" w:after="450" w:line="312" w:lineRule="auto"/>
      </w:pPr>
      <w:r>
        <w:rPr>
          <w:rFonts w:ascii="宋体" w:hAnsi="宋体" w:eastAsia="宋体" w:cs="宋体"/>
          <w:color w:val="000"/>
          <w:sz w:val="28"/>
          <w:szCs w:val="28"/>
        </w:rPr>
        <w:t xml:space="preserve">（三）对标检视破解难题补齐短极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牵头单位：xxx；责任单位：XXX）</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参照《关于印发XX省国有企业党委研究讨论事项清单及党委会、董事会、总经理办公会议事规则（示范文本）的通知》（X国企党建办通〔2024〕X号），健全完善权责法定、权责透明、协调运转、有效制衡的公司治理机制；重点看党委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牵头单位：xxx；责任单位：XXX）</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牵头单位：xxx；责任单位：XXX）</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每年是否专题研究统战群团工作，国资委党委关于加强中央企业党建带团建工作意见等要求是否落实；重点查看党支部标准化规范化建设是否全面推进、严格把关、全部达标；重点查看是否持续推进党建品牌创建、推进基层党建工作创新，党的政治优势、组织优势是否转化为企业改革发展优势。（牵头单位：xxx；责任单位：XXX）</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主体责任、书记第一责任、专职副书记直接责任、其他班子成员“一岗双责”是否落实；重点看党建责任闭环是否构建，党建责任制考核、党建工作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牵头单位：xxx；责任单位：XXX）</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（一）工作回顾、对标自查（X月上旬一X月中旬）</w:t>
      </w:r>
    </w:p>
    <w:p>
      <w:pPr>
        <w:ind w:left="0" w:right="0" w:firstLine="560"/>
        <w:spacing w:before="450" w:after="450" w:line="312" w:lineRule="auto"/>
      </w:pPr>
      <w:r>
        <w:rPr>
          <w:rFonts w:ascii="宋体" w:hAnsi="宋体" w:eastAsia="宋体" w:cs="宋体"/>
          <w:color w:val="000"/>
          <w:sz w:val="28"/>
          <w:szCs w:val="28"/>
        </w:rPr>
        <w:t xml:space="preserve">1.做好工作回顾（X月中旬以前）。安排一次党委理论学习中心组学习或党委会专题学习，重温习近平总书记关于国有企业改革发展和党的建设重要论述，重点是习近平总书记在全国国有企业党的建设工作会议上的重要讲话。对照省国资委党委（省委国企党建办）部署安排，结合实际制定本单位“回头看”实施方案。</w:t>
      </w:r>
    </w:p>
    <w:p>
      <w:pPr>
        <w:ind w:left="0" w:right="0" w:firstLine="560"/>
        <w:spacing w:before="450" w:after="450" w:line="312" w:lineRule="auto"/>
      </w:pPr>
      <w:r>
        <w:rPr>
          <w:rFonts w:ascii="宋体" w:hAnsi="宋体" w:eastAsia="宋体" w:cs="宋体"/>
          <w:color w:val="000"/>
          <w:sz w:val="28"/>
          <w:szCs w:val="28"/>
        </w:rPr>
        <w:t xml:space="preserve">2.开展对标自查（X月上旬一X月中旬）</w:t>
      </w:r>
    </w:p>
    <w:p>
      <w:pPr>
        <w:ind w:left="0" w:right="0" w:firstLine="560"/>
        <w:spacing w:before="450" w:after="450" w:line="312" w:lineRule="auto"/>
      </w:pPr>
      <w:r>
        <w:rPr>
          <w:rFonts w:ascii="宋体" w:hAnsi="宋体" w:eastAsia="宋体" w:cs="宋体"/>
          <w:color w:val="000"/>
          <w:sz w:val="28"/>
          <w:szCs w:val="28"/>
        </w:rPr>
        <w:t xml:space="preserve">系统总结加强党的建设优良传统和经验做法，全面梳理重点任务落实情况，搞清楚哪些工作比较到位，哪些任务还有差距，短板问题集中在哪个层面、哪些领域，对标梳理重点工作落实情况，全面摸清底数，查找薄弱环节，对需要解决的重点问题研究提出针对性建议措施，于X月26日前向省委国企党建办报送“回头看”自查问题台账。</w:t>
      </w:r>
    </w:p>
    <w:p>
      <w:pPr>
        <w:ind w:left="0" w:right="0" w:firstLine="560"/>
        <w:spacing w:before="450" w:after="450" w:line="312" w:lineRule="auto"/>
      </w:pPr>
      <w:r>
        <w:rPr>
          <w:rFonts w:ascii="宋体" w:hAnsi="宋体" w:eastAsia="宋体" w:cs="宋体"/>
          <w:color w:val="000"/>
          <w:sz w:val="28"/>
          <w:szCs w:val="28"/>
        </w:rPr>
        <w:t xml:space="preserve">（二）交叉检查、督促落实（X月中旬一9月上旬）</w:t>
      </w:r>
    </w:p>
    <w:p>
      <w:pPr>
        <w:ind w:left="0" w:right="0" w:firstLine="560"/>
        <w:spacing w:before="450" w:after="450" w:line="312" w:lineRule="auto"/>
      </w:pPr>
      <w:r>
        <w:rPr>
          <w:rFonts w:ascii="宋体" w:hAnsi="宋体" w:eastAsia="宋体" w:cs="宋体"/>
          <w:color w:val="000"/>
          <w:sz w:val="28"/>
          <w:szCs w:val="28"/>
        </w:rPr>
        <w:t xml:space="preserve">开展集中督导。督导组把“回头看”督导作为第三季度季度监测的重要内容，适时组织开展集团公司内部交叉检查，进企业落实进展，发现和解决存在问题，确保“回头看”不偏不虚。对各子公司落实全省国企党建重点工作任务情况“回头看”开展集中督导。</w:t>
      </w:r>
    </w:p>
    <w:p>
      <w:pPr>
        <w:ind w:left="0" w:right="0" w:firstLine="560"/>
        <w:spacing w:before="450" w:after="450" w:line="312" w:lineRule="auto"/>
      </w:pPr>
      <w:r>
        <w:rPr>
          <w:rFonts w:ascii="宋体" w:hAnsi="宋体" w:eastAsia="宋体" w:cs="宋体"/>
          <w:color w:val="000"/>
          <w:sz w:val="28"/>
          <w:szCs w:val="28"/>
        </w:rPr>
        <w:t xml:space="preserve">（三）全面梳理、形成报告（9月下旬）</w:t>
      </w:r>
    </w:p>
    <w:p>
      <w:pPr>
        <w:ind w:left="0" w:right="0" w:firstLine="560"/>
        <w:spacing w:before="450" w:after="450" w:line="312" w:lineRule="auto"/>
      </w:pPr>
      <w:r>
        <w:rPr>
          <w:rFonts w:ascii="宋体" w:hAnsi="宋体" w:eastAsia="宋体" w:cs="宋体"/>
          <w:color w:val="000"/>
          <w:sz w:val="28"/>
          <w:szCs w:val="28"/>
        </w:rPr>
        <w:t xml:space="preserve">形成“回头看”报告。在自查基础上，结合巡视巡察、党建责任制考核、民主生活会对照检查等情况，对习近平总书记全国国有企业党的建设工作会议重要讲话精神贯彻落实成效经验、短板问题、改进措施整体画像，形成“回头看”情况报告，9月20日前报送回头看自查办公室（联系人：XXX）</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统筹抓好整改提升（12月底前）。根据自查情况抓好整改提升，能够立即改的年底前见成效，需要持续改的统筹谋划、分步实施。注重把“及时改”与“长久立”结合起来，与党史学习教育“我为群众办实事”实践活动统筹起来，切实解决一批问题、堵塞一批漏洞，让干部职工感受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压实责任、抓好实施。集团公司党委要切实担负主体责任，精心组织，把抓好“回头看”工作作为一项重要政治任务、作为公司系统党建工作的一次全面“体检”，与推进国企改革三年行动计划落实，加快建设中国特色现代企业制度有效衔接。书记靠前指挥，专职副书记具体负责，各级党建部门牵头抓总，做好整体统筹，各相关部门要积极配合，按照本方案要求把握关键节点，并抓好推进落实，做好本业务领域的“回头看”工作。各单位要结合实际作出安排，抓好工作落实，确保上下贯通，落实有力。</w:t>
      </w:r>
    </w:p>
    <w:p>
      <w:pPr>
        <w:ind w:left="0" w:right="0" w:firstLine="560"/>
        <w:spacing w:before="450" w:after="450" w:line="312" w:lineRule="auto"/>
      </w:pPr>
      <w:r>
        <w:rPr>
          <w:rFonts w:ascii="宋体" w:hAnsi="宋体" w:eastAsia="宋体" w:cs="宋体"/>
          <w:color w:val="000"/>
          <w:sz w:val="28"/>
          <w:szCs w:val="28"/>
        </w:rPr>
        <w:t xml:space="preserve">（二）把握重点、突出实效。要以对照习近平总书记关于国有企业改革发展和党的建设重要论述为标尺，扎扎实实对标自查。既看过去工作中的成绩经验，也要看党建工作落实中的具体问题；既对照底线要求，看是否自上而下落实到位，也要对照高线标准，看作用发挥是否达到要求，确保“回头看”工作取得实实在在成效。各单位“回头看”工作开展情况及成效作为党建工作考核的重要参考。同时，要坚持务实作风，把反对形式主义、为基层减负贯穿全过程，不得层层加码，不简单以开会发文，台账记录作为评价标准。</w:t>
      </w:r>
    </w:p>
    <w:p>
      <w:pPr>
        <w:ind w:left="0" w:right="0" w:firstLine="560"/>
        <w:spacing w:before="450" w:after="450" w:line="312" w:lineRule="auto"/>
      </w:pPr>
      <w:r>
        <w:rPr>
          <w:rFonts w:ascii="宋体" w:hAnsi="宋体" w:eastAsia="宋体" w:cs="宋体"/>
          <w:color w:val="000"/>
          <w:sz w:val="28"/>
          <w:szCs w:val="28"/>
        </w:rPr>
        <w:t xml:space="preserve">（三）加强宣传、营造氛围。要加强正面宣传和舆论引导，用好宣传阵地，发挥线上线下媒体优势，及时反映开展“回头看”的好做法好成果，全面展示集团公司5年来抓党建促发展的好经验好做法好成效，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第三篇：2024关于开展国有企业党建工作会议精神贯彻落实情况“回头看”工作方案</w:t>
      </w:r>
    </w:p>
    <w:p>
      <w:pPr>
        <w:ind w:left="0" w:right="0" w:firstLine="560"/>
        <w:spacing w:before="450" w:after="450" w:line="312" w:lineRule="auto"/>
      </w:pPr>
      <w:r>
        <w:rPr>
          <w:rFonts w:ascii="宋体" w:hAnsi="宋体" w:eastAsia="宋体" w:cs="宋体"/>
          <w:color w:val="000"/>
          <w:sz w:val="28"/>
          <w:szCs w:val="28"/>
        </w:rPr>
        <w:t xml:space="preserve">2024关于开展国有企业党建工作会议精神贯彻落实情况“回头看”工作方案范文</w:t>
      </w:r>
    </w:p>
    <w:p>
      <w:pPr>
        <w:ind w:left="0" w:right="0" w:firstLine="560"/>
        <w:spacing w:before="450" w:after="450" w:line="312" w:lineRule="auto"/>
      </w:pPr>
      <w:r>
        <w:rPr>
          <w:rFonts w:ascii="宋体" w:hAnsi="宋体" w:eastAsia="宋体" w:cs="宋体"/>
          <w:color w:val="000"/>
          <w:sz w:val="28"/>
          <w:szCs w:val="28"/>
        </w:rPr>
        <w:t xml:space="preserve">根据国资委党委关于开展全国国有企业党的建设工作会议精神贯彻落实情况“回头看”工作部署，按照党组的统一安排，结合集团公司实际，为认真梳理总结5年来公司党的建设成效经验，查找差距不足，推动党建工作在继承中发展、在创新中提质。经公司党委研究，决定于2024年X月至年底开展集团公司贯彻落实国企党建会情况“回头看”工作。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公司加强党的建设成效经验，对标梳理差距不足，研究提出新发展阶段提升党建工作质量的具体措施，充分发挥党建工作在推动重组整合、改革转型和科技创新中的重要作用，为建设世界一流企业提供坚强政治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工作需要，成立公司贯彻落实全国国企党建会精神情况“回头看”工作领导小组，党委书记、董事长李兴宏任组长，党委副书记龚洪浩和党委副书记王海荣任副组长，公司党委办公室、党委组织部、规划部、科技部、纪委办公室、党委工作部、党委巡察办、工会办公室主要负责同志为成员。</w:t>
      </w:r>
    </w:p>
    <w:p>
      <w:pPr>
        <w:ind w:left="0" w:right="0" w:firstLine="560"/>
        <w:spacing w:before="450" w:after="450" w:line="312" w:lineRule="auto"/>
      </w:pPr>
      <w:r>
        <w:rPr>
          <w:rFonts w:ascii="宋体" w:hAnsi="宋体" w:eastAsia="宋体" w:cs="宋体"/>
          <w:color w:val="000"/>
          <w:sz w:val="28"/>
          <w:szCs w:val="28"/>
        </w:rPr>
        <w:t xml:space="preserve">领导小组办公室设在党委工作部，负责“回头看”工作的整体统筹和具体推进。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责任部门：党委工作部、党委办公室）</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责任部门：规划部、科技部）</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责任部门：党委工作部）</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中共中央办公厅印发的通知》《中共中央组织部 国资委党委关于印发的通知》，健全完善权责法定、权责透明、协调运转、有效制衡的公司治理机制；重点看党委（党组）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责任部门：党委办公室、工会办公室）</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责任部门：党委组织部）</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党组）每年是否专题研究统战群团工作，国资委党委关于加强中央企业党建带团建工作意见等要求是否落实。（责任部门：党委工作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党组）主体责任、书记第一责任、专职副书记直接责任、其他班子成员“一岗双责”是否落实；重点看党建责任闭环是否构建，党建责任制考核、党建工作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责任部门：纪委办公室、党委巡察办、党委工作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（一）动员部署、对标自查（X月上旬至中旬）</w:t>
      </w:r>
    </w:p>
    <w:p>
      <w:pPr>
        <w:ind w:left="0" w:right="0" w:firstLine="560"/>
        <w:spacing w:before="450" w:after="450" w:line="312" w:lineRule="auto"/>
      </w:pPr>
      <w:r>
        <w:rPr>
          <w:rFonts w:ascii="宋体" w:hAnsi="宋体" w:eastAsia="宋体" w:cs="宋体"/>
          <w:color w:val="000"/>
          <w:sz w:val="28"/>
          <w:szCs w:val="28"/>
        </w:rPr>
        <w:t xml:space="preserve">1.及时动员部署（X月9日前）。根据部署要求，制定发布公司实施方案，组织一次理论学习中心组学习，重温习近平总书记关于国有企业改革发展和党的建设重要论述，研究讨论落实举措。</w:t>
      </w:r>
    </w:p>
    <w:p>
      <w:pPr>
        <w:ind w:left="0" w:right="0" w:firstLine="560"/>
        <w:spacing w:before="450" w:after="450" w:line="312" w:lineRule="auto"/>
      </w:pPr>
      <w:r>
        <w:rPr>
          <w:rFonts w:ascii="宋体" w:hAnsi="宋体" w:eastAsia="宋体" w:cs="宋体"/>
          <w:color w:val="000"/>
          <w:sz w:val="28"/>
          <w:szCs w:val="28"/>
        </w:rPr>
        <w:t xml:space="preserve">2.开展对标自查（X月20日前）。各所属企业系统总结公司加强党的建设优良传统和经验做法，全面梳理重点任务落实情况。总部相关职能部门按照职责分工，对标梳理本条线重点工作落实情况，全面摸清底数，查找薄弱环节，对需要解决的重点问题研究提出针对性建议措施。</w:t>
      </w:r>
    </w:p>
    <w:p>
      <w:pPr>
        <w:ind w:left="0" w:right="0" w:firstLine="560"/>
        <w:spacing w:before="450" w:after="450" w:line="312" w:lineRule="auto"/>
      </w:pPr>
      <w:r>
        <w:rPr>
          <w:rFonts w:ascii="宋体" w:hAnsi="宋体" w:eastAsia="宋体" w:cs="宋体"/>
          <w:color w:val="000"/>
          <w:sz w:val="28"/>
          <w:szCs w:val="28"/>
        </w:rPr>
        <w:t xml:space="preserve">（二）集中督导、推动落实（X月中旬-X月底）</w:t>
      </w:r>
    </w:p>
    <w:p>
      <w:pPr>
        <w:ind w:left="0" w:right="0" w:firstLine="560"/>
        <w:spacing w:before="450" w:after="450" w:line="312" w:lineRule="auto"/>
      </w:pPr>
      <w:r>
        <w:rPr>
          <w:rFonts w:ascii="宋体" w:hAnsi="宋体" w:eastAsia="宋体" w:cs="宋体"/>
          <w:color w:val="000"/>
          <w:sz w:val="28"/>
          <w:szCs w:val="28"/>
        </w:rPr>
        <w:t xml:space="preserve">3.开展集中督导。“回头看”工作不专设督导组，集中督导工作由公司党史学习教育指导组负责。统筹做好党史学习教育指导和“回头看”集中督导，把“回头看”督导作为党史学习教育指导的重要内容，跟进企业落实进展，发现和解决存在问题。X月31日前各指导组将督导情况报党委工作部。</w:t>
      </w:r>
    </w:p>
    <w:p>
      <w:pPr>
        <w:ind w:left="0" w:right="0" w:firstLine="560"/>
        <w:spacing w:before="450" w:after="450" w:line="312" w:lineRule="auto"/>
      </w:pPr>
      <w:r>
        <w:rPr>
          <w:rFonts w:ascii="宋体" w:hAnsi="宋体" w:eastAsia="宋体" w:cs="宋体"/>
          <w:color w:val="000"/>
          <w:sz w:val="28"/>
          <w:szCs w:val="28"/>
        </w:rPr>
        <w:t xml:space="preserve">（三）全面梳理、形成报告（9月上旬）</w:t>
      </w:r>
    </w:p>
    <w:p>
      <w:pPr>
        <w:ind w:left="0" w:right="0" w:firstLine="560"/>
        <w:spacing w:before="450" w:after="450" w:line="312" w:lineRule="auto"/>
      </w:pPr>
      <w:r>
        <w:rPr>
          <w:rFonts w:ascii="宋体" w:hAnsi="宋体" w:eastAsia="宋体" w:cs="宋体"/>
          <w:color w:val="000"/>
          <w:sz w:val="28"/>
          <w:szCs w:val="28"/>
        </w:rPr>
        <w:t xml:space="preserve">4.形成“回头看”报告。各企业按要求开展自查，于X月20日前将自查报告报公司党委工作部；在各企业自查基础上，各责任部门结合巡视巡察、党建责任制考核、民主生活会对照检查等情况，对所负责领域贯彻落实习近平总书记全国国企党建会重要讲话精神的成效经验、短板问题、改进措施整体画像，分别形成七个对标检视报告，X月20日前报公司党委工作部，党委工作部汇总形成公司“回头看”报告，提交党委审议，X月25日前报集团公司党群工作部。</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5.积极参加相关活动。参加国资委召开的习近平总书记全国国有企业党的建设工作会议重要讲话发表5周年学习座谈会和中央企业党的建设成就巡礼展。系统总结抓党建强党建有效经验，形成一批成果，研究提出进一步深化提升的思路举措。（10月初）。</w:t>
      </w:r>
    </w:p>
    <w:p>
      <w:pPr>
        <w:ind w:left="0" w:right="0" w:firstLine="560"/>
        <w:spacing w:before="450" w:after="450" w:line="312" w:lineRule="auto"/>
      </w:pPr>
      <w:r>
        <w:rPr>
          <w:rFonts w:ascii="宋体" w:hAnsi="宋体" w:eastAsia="宋体" w:cs="宋体"/>
          <w:color w:val="000"/>
          <w:sz w:val="28"/>
          <w:szCs w:val="28"/>
        </w:rPr>
        <w:t xml:space="preserve">6.统筹抓好整改提升（12月底前）。根据自查情况抓好整改提升，能够立即改的年底前见成效，需要持续改的统筹谋划、分步实施。注重把“及时改”与“长久立”结合起来，与中央企业党建创新拓展年专项行动、党史学习教育“我为群众办实事”实践活动统筹起来，切实解决一批问题、堵塞一批漏洞，让干部职工看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提高政治站位。要深刻认识开展“回头看”是推动公司持续贯彻落实习近平总书记全国国企党建会重要讲话精神的重要举措，是对公司践行“两个维护”，落实习近平总书记重要指示批示和党中央重大决策部署的重要检验，是在重组整合阶段推动公司党建工作质量提升的重要契机。各级党组织要切实履行主体责任，一把手靠前指挥，专职副书记具体负责。“回头看”工作由公司党委工作部牵头抓总，相关部门配合协助，按照方案要求，抓好推进落实。</w:t>
      </w:r>
    </w:p>
    <w:p>
      <w:pPr>
        <w:ind w:left="0" w:right="0" w:firstLine="560"/>
        <w:spacing w:before="450" w:after="450" w:line="312" w:lineRule="auto"/>
      </w:pPr>
      <w:r>
        <w:rPr>
          <w:rFonts w:ascii="宋体" w:hAnsi="宋体" w:eastAsia="宋体" w:cs="宋体"/>
          <w:color w:val="000"/>
          <w:sz w:val="28"/>
          <w:szCs w:val="28"/>
        </w:rPr>
        <w:t xml:space="preserve">二是坚持务实高效作风。要把反对形式主义、为基层减负贯穿开展“回头看”工作全过程，不简单以开会发文、台账记录作为评价标准，既要防止“空对空、走过场”，也要防止层层加码。</w:t>
      </w:r>
    </w:p>
    <w:p>
      <w:pPr>
        <w:ind w:left="0" w:right="0" w:firstLine="560"/>
        <w:spacing w:before="450" w:after="450" w:line="312" w:lineRule="auto"/>
      </w:pPr>
      <w:r>
        <w:rPr>
          <w:rFonts w:ascii="宋体" w:hAnsi="宋体" w:eastAsia="宋体" w:cs="宋体"/>
          <w:color w:val="000"/>
          <w:sz w:val="28"/>
          <w:szCs w:val="28"/>
        </w:rPr>
        <w:t xml:space="preserve">三是加强宣传引导。要加强正面宣传和舆论引导，及时反映开展“回头看”的好做法好成果，相关单位积极配合为公司参加中央企业党的建设成就巡礼展提供高质量素材，全面展示公司5年来抓党建促发展的好经验好成效，积极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第四篇：2024年国有企业党建工作会议精神贯彻落实情况“回头看”实施方案</w:t>
      </w:r>
    </w:p>
    <w:p>
      <w:pPr>
        <w:ind w:left="0" w:right="0" w:firstLine="560"/>
        <w:spacing w:before="450" w:after="450" w:line="312" w:lineRule="auto"/>
      </w:pPr>
      <w:r>
        <w:rPr>
          <w:rFonts w:ascii="宋体" w:hAnsi="宋体" w:eastAsia="宋体" w:cs="宋体"/>
          <w:color w:val="000"/>
          <w:sz w:val="28"/>
          <w:szCs w:val="28"/>
        </w:rPr>
        <w:t xml:space="preserve">2024年国有企业党建工作会议精神贯彻落实情况“回头看”实施方案范文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加强党的建设成效经验，对标梳理工作落实中存在的差距不足，研究提出新发展阶段持续提升党建质量的具体措施，推动党的建设不断迈上新台阶，为事业部发展提供坚强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XX党委成立全国国有企业党的建设工作会议精神贯彻落实情况“回头看”工作领导小组，具体情况如下：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员：XXX部、XXX部、XXX负责人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领导小组下设办公室，办公室设在XXX部</w:t>
      </w:r>
    </w:p>
    <w:p>
      <w:pPr>
        <w:ind w:left="0" w:right="0" w:firstLine="560"/>
        <w:spacing w:before="450" w:after="450" w:line="312" w:lineRule="auto"/>
      </w:pPr>
      <w:r>
        <w:rPr>
          <w:rFonts w:ascii="宋体" w:hAnsi="宋体" w:eastAsia="宋体" w:cs="宋体"/>
          <w:color w:val="000"/>
          <w:sz w:val="28"/>
          <w:szCs w:val="28"/>
        </w:rPr>
        <w:t xml:space="preserve">职 责：负责“回头看”工作整体统筹，及时协调解决推进过程中的具体问题。“回头看”工作不专设督导组，集中督导工作由XX党委党史学习教育工作小组承担。</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对照《山东省委组织部 XX省国资委党委关于印发的通知》，重点从七个方面对标检视。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国家重大战略和省委、省政府重大决策安排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和全省重大战略落实、引领科技创新、防范重大风险、增强国有经济实力等方面的成效和差距；重点看立足新发展阶段、贯彻新发展理念、构建新发展格局、推动高质量发展的成效和差距；重点看深化供给侧结构性改革，提升企业经营效率、服务质量、竞争实力等方面的成效和差距。</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关于印发国有企业党委研究决定、前置研究讨论事项清单示范文本的通知》，厘清党委与其他治理主体权责边界，健全完善权责法定、权责透明、协调运转、有效制衡的公司治理机制；重点看党委前置研究讨论是否规范，把关定向职责是否有效履行，企业重大决策是否有质有效；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企业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每年是否专题研究统战群团工作，坚持以党建带群建、带团建、带关建工作落实情况及成效。</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主体责任、书记第一责任人责任、专职副书记直接责任、其他班子成员“一岗双责”是否落实；重点看党建责任闭环是否构建，党建工作责任制考核、党建工作报告、党委书记党建工作述职、党组织书记履行全面从严治党责任和抓基层党建述职评议考核制度是否健全落实；重点看全面从严治党向纵深发展、向基层延伸情况，不敢腐不能腐不想腐是否一体推进，“四风”问题是否有效纠治，巡视巡察利剑作用是否有效发挥。</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（一）动员部署、对标自查（X月上旬-X月下旬）</w:t>
      </w:r>
    </w:p>
    <w:p>
      <w:pPr>
        <w:ind w:left="0" w:right="0" w:firstLine="560"/>
        <w:spacing w:before="450" w:after="450" w:line="312" w:lineRule="auto"/>
      </w:pPr>
      <w:r>
        <w:rPr>
          <w:rFonts w:ascii="宋体" w:hAnsi="宋体" w:eastAsia="宋体" w:cs="宋体"/>
          <w:color w:val="000"/>
          <w:sz w:val="28"/>
          <w:szCs w:val="28"/>
        </w:rPr>
        <w:t xml:space="preserve">做好动员部署（X月上旬）。对照XX党委、XX部署安排，结合实际制定本企业实施方案。安排一次党委理论学习中心组学习，重温习近平总书记关于国有企业改革发展和党的建设重要论述，研究讨论本单位落实举措。</w:t>
      </w:r>
    </w:p>
    <w:p>
      <w:pPr>
        <w:ind w:left="0" w:right="0" w:firstLine="560"/>
        <w:spacing w:before="450" w:after="450" w:line="312" w:lineRule="auto"/>
      </w:pPr>
      <w:r>
        <w:rPr>
          <w:rFonts w:ascii="宋体" w:hAnsi="宋体" w:eastAsia="宋体" w:cs="宋体"/>
          <w:color w:val="000"/>
          <w:sz w:val="28"/>
          <w:szCs w:val="28"/>
        </w:rPr>
        <w:t xml:space="preserve">开展对标自查（X月上旬-X月下旬）。XX所辖各企业党组织要系统总结加强党的建设优良传统和经验做法，全面梳理重点任务落实情况，搞清楚哪些工作比较到位，哪些任务还有差距，短板问题集中在哪个层面、哪些领域。事业部总部各有关部室按照职责分工，对标梳理本条线重点工作落实情况，全面摸清底数，查找薄弱环节，对需要解决的重点问题研究提出针对性建议措施。分别形成全国国有企业党的建设工作会议精神贯彻落实情况“回头看”问题整改清单。</w:t>
      </w:r>
    </w:p>
    <w:p>
      <w:pPr>
        <w:ind w:left="0" w:right="0" w:firstLine="560"/>
        <w:spacing w:before="450" w:after="450" w:line="312" w:lineRule="auto"/>
      </w:pPr>
      <w:r>
        <w:rPr>
          <w:rFonts w:ascii="宋体" w:hAnsi="宋体" w:eastAsia="宋体" w:cs="宋体"/>
          <w:color w:val="000"/>
          <w:sz w:val="28"/>
          <w:szCs w:val="28"/>
        </w:rPr>
        <w:t xml:space="preserve">（二）集中督导、推动落实（XX月下旬-XX月中旬）</w:t>
      </w:r>
    </w:p>
    <w:p>
      <w:pPr>
        <w:ind w:left="0" w:right="0" w:firstLine="560"/>
        <w:spacing w:before="450" w:after="450" w:line="312" w:lineRule="auto"/>
      </w:pPr>
      <w:r>
        <w:rPr>
          <w:rFonts w:ascii="宋体" w:hAnsi="宋体" w:eastAsia="宋体" w:cs="宋体"/>
          <w:color w:val="000"/>
          <w:sz w:val="28"/>
          <w:szCs w:val="28"/>
        </w:rPr>
        <w:t xml:space="preserve">开展集中督导。XX党委党史学习教育工作小组统筹做好党史学习教育指导和“回头看”集中督导，把“回头看”督导作为党史学习教育指导的重要内容，跟进企业落实进展，发现和解决存在问题。</w:t>
      </w:r>
    </w:p>
    <w:p>
      <w:pPr>
        <w:ind w:left="0" w:right="0" w:firstLine="560"/>
        <w:spacing w:before="450" w:after="450" w:line="312" w:lineRule="auto"/>
      </w:pPr>
      <w:r>
        <w:rPr>
          <w:rFonts w:ascii="宋体" w:hAnsi="宋体" w:eastAsia="宋体" w:cs="宋体"/>
          <w:color w:val="000"/>
          <w:sz w:val="28"/>
          <w:szCs w:val="28"/>
        </w:rPr>
        <w:t xml:space="preserve">（三）全面梳理、形成报告（X月中旬）</w:t>
      </w:r>
    </w:p>
    <w:p>
      <w:pPr>
        <w:ind w:left="0" w:right="0" w:firstLine="560"/>
        <w:spacing w:before="450" w:after="450" w:line="312" w:lineRule="auto"/>
      </w:pPr>
      <w:r>
        <w:rPr>
          <w:rFonts w:ascii="宋体" w:hAnsi="宋体" w:eastAsia="宋体" w:cs="宋体"/>
          <w:color w:val="000"/>
          <w:sz w:val="28"/>
          <w:szCs w:val="28"/>
        </w:rPr>
        <w:t xml:space="preserve">形成“回头看”报告。各企业在自查基础上，结合巡视巡察、党建工作责任制考核、民主生活会对照检查等情况，对习近平总书记全国国有企业党的建设工作会议重要讲话精神贯彻落实成效经验、短板问题、改进措施认真总结，形成“回头看”情况报告。</w:t>
      </w:r>
    </w:p>
    <w:p>
      <w:pPr>
        <w:ind w:left="0" w:right="0" w:firstLine="560"/>
        <w:spacing w:before="450" w:after="450" w:line="312" w:lineRule="auto"/>
      </w:pPr>
      <w:r>
        <w:rPr>
          <w:rFonts w:ascii="宋体" w:hAnsi="宋体" w:eastAsia="宋体" w:cs="宋体"/>
          <w:color w:val="000"/>
          <w:sz w:val="28"/>
          <w:szCs w:val="28"/>
        </w:rPr>
        <w:t xml:space="preserve">（四）总结经验、持续改进（X月底前）</w:t>
      </w:r>
    </w:p>
    <w:p>
      <w:pPr>
        <w:ind w:left="0" w:right="0" w:firstLine="560"/>
        <w:spacing w:before="450" w:after="450" w:line="312" w:lineRule="auto"/>
      </w:pPr>
      <w:r>
        <w:rPr>
          <w:rFonts w:ascii="宋体" w:hAnsi="宋体" w:eastAsia="宋体" w:cs="宋体"/>
          <w:color w:val="000"/>
          <w:sz w:val="28"/>
          <w:szCs w:val="28"/>
        </w:rPr>
        <w:t xml:space="preserve">学习贯彻座谈会精神（X月上旬）。及时学习贯彻省国资委党委召开的习近平总书记全国国有企业党的建设工作会议重要讲话发表5周年学习座谈会会议精神，认真学习5年来省属国资国企加强党的建设工作成效及抓党建强党建有效经验，结合实际，研究提出进一步深化提升的思路举措。</w:t>
      </w:r>
    </w:p>
    <w:p>
      <w:pPr>
        <w:ind w:left="0" w:right="0" w:firstLine="560"/>
        <w:spacing w:before="450" w:after="450" w:line="312" w:lineRule="auto"/>
      </w:pPr>
      <w:r>
        <w:rPr>
          <w:rFonts w:ascii="宋体" w:hAnsi="宋体" w:eastAsia="宋体" w:cs="宋体"/>
          <w:color w:val="000"/>
          <w:sz w:val="28"/>
          <w:szCs w:val="28"/>
        </w:rPr>
        <w:t xml:space="preserve">统筹抓好整改提升（X月底前）。各企业根据自查情况抓好整改提升，能够立即改的年底前见成效，需要持续改的统筹谋划、分步实施。注重把“及时改”与“长久立”结合起来，与国有企业基层组织工作条例“深化落实年”、党史学习教育“我为群众办实事”实践活动统筹起来，切实解决一批问题、堵塞一批漏洞，让干部职工感受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统筹安排部署。事业部所辖企业党组织要切实担负主体责任，主要负责同志靠前指挥，专职副书记具体负责，党建部门牵头抓总，各有关部室按照职责分工做好相关工作，按照本方案要求抓好推进落实。</w:t>
      </w:r>
    </w:p>
    <w:p>
      <w:pPr>
        <w:ind w:left="0" w:right="0" w:firstLine="560"/>
        <w:spacing w:before="450" w:after="450" w:line="312" w:lineRule="auto"/>
      </w:pPr>
      <w:r>
        <w:rPr>
          <w:rFonts w:ascii="宋体" w:hAnsi="宋体" w:eastAsia="宋体" w:cs="宋体"/>
          <w:color w:val="000"/>
          <w:sz w:val="28"/>
          <w:szCs w:val="28"/>
        </w:rPr>
        <w:t xml:space="preserve">（二）把握关键节点，融入中心大局。把开展“回头看”工作与学习贯彻习近平总书记“七一”重要讲话精神结合起来、与落实党的十九届五中全会精神结合起来、与党史学习教育结合起来、与巡察整改结合起来、与贯彻落实企业中心工作结合起来，特别是要防止党建和生产经营“两张皮”，推动党建与生产经营同向发力、同频共振。</w:t>
      </w:r>
    </w:p>
    <w:p>
      <w:pPr>
        <w:ind w:left="0" w:right="0" w:firstLine="560"/>
        <w:spacing w:before="450" w:after="450" w:line="312" w:lineRule="auto"/>
      </w:pPr>
      <w:r>
        <w:rPr>
          <w:rFonts w:ascii="宋体" w:hAnsi="宋体" w:eastAsia="宋体" w:cs="宋体"/>
          <w:color w:val="000"/>
          <w:sz w:val="28"/>
          <w:szCs w:val="28"/>
        </w:rPr>
        <w:t xml:space="preserve">（三）加强组织动员，做好宣传引导。要加强正面宣传和舆论引导，用好省属国资国企宣传阵地，发挥线上线下媒体优势，及时反映开展“回头看”的好做法好成果，全面展示5年来抓党建促发展的好经验好成效，积极营造比学赶超的良好氛围。</w:t>
      </w:r>
    </w:p>
    <w:p>
      <w:pPr>
        <w:ind w:left="0" w:right="0" w:firstLine="560"/>
        <w:spacing w:before="450" w:after="450" w:line="312" w:lineRule="auto"/>
      </w:pPr>
      <w:r>
        <w:rPr>
          <w:rFonts w:ascii="宋体" w:hAnsi="宋体" w:eastAsia="宋体" w:cs="宋体"/>
          <w:color w:val="000"/>
          <w:sz w:val="28"/>
          <w:szCs w:val="28"/>
        </w:rPr>
        <w:t xml:space="preserve">（四）抓好工作落实，注重工作实效。要坚持以务实作风开展“回头看”，把反对形式主义、为基层减负贯穿全过程，不简单以开会发文、台账记录作为评价标准，坚决防止层层加码。强化督促检查，建立长效机制，最大程度发挥“回头看”成效，确保企业各项经营目标的实现和重点任务完成，以企业改革发展的成果检验党建工作成效。</w:t>
      </w:r>
    </w:p>
    <w:p>
      <w:pPr>
        <w:ind w:left="0" w:right="0" w:firstLine="560"/>
        <w:spacing w:before="450" w:after="450" w:line="312" w:lineRule="auto"/>
      </w:pPr>
      <w:r>
        <w:rPr>
          <w:rFonts w:ascii="宋体" w:hAnsi="宋体" w:eastAsia="宋体" w:cs="宋体"/>
          <w:color w:val="000"/>
          <w:sz w:val="28"/>
          <w:szCs w:val="28"/>
        </w:rPr>
        <w:t xml:space="preserve">XX有关部室的“回头看”问题整改清单于X月X日前报送XX部XXX；XX各有关部室的“回头看”报告于X月X日前报送XX部XXX。</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第五篇：2024年关于国有企业党建工作会议精神贯彻落实情况“回头看”工作的情况报告</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2024年关于国有企业党建工作会议精神贯彻落实情况“回头看”工作的情况报告范文</w:t>
      </w:r>
    </w:p>
    <w:p>
      <w:pPr>
        <w:ind w:left="0" w:right="0" w:firstLine="560"/>
        <w:spacing w:before="450" w:after="450" w:line="312" w:lineRule="auto"/>
      </w:pPr>
      <w:r>
        <w:rPr>
          <w:rFonts w:ascii="宋体" w:hAnsi="宋体" w:eastAsia="宋体" w:cs="宋体"/>
          <w:color w:val="000"/>
          <w:sz w:val="28"/>
          <w:szCs w:val="28"/>
        </w:rPr>
        <w:t xml:space="preserve">按照集团公司党委《关于开展全国国有企业党的建设工作会议精神贯彻落实情况“回头看”工作的通知》要求，XXX公司党委紧紧围绕对标检视坚持党对国有企业的全面领导情况、对标检视做强做优做大国有企业的工作成效等7个方面，坚持问题导向和目标导向，认真部署，扎实推进，全面贯彻贯彻习近平总书记全国国有企业党的建设工作会议重要讲话精神，现将有关情况报告如下。</w:t>
      </w:r>
    </w:p>
    <w:p>
      <w:pPr>
        <w:ind w:left="0" w:right="0" w:firstLine="560"/>
        <w:spacing w:before="450" w:after="450" w:line="312" w:lineRule="auto"/>
      </w:pPr>
      <w:r>
        <w:rPr>
          <w:rFonts w:ascii="宋体" w:hAnsi="宋体" w:eastAsia="宋体" w:cs="宋体"/>
          <w:color w:val="000"/>
          <w:sz w:val="28"/>
          <w:szCs w:val="28"/>
        </w:rPr>
        <w:t xml:space="preserve">一、统一思想，提高政治站位</w:t>
      </w:r>
    </w:p>
    <w:p>
      <w:pPr>
        <w:ind w:left="0" w:right="0" w:firstLine="560"/>
        <w:spacing w:before="450" w:after="450" w:line="312" w:lineRule="auto"/>
      </w:pPr>
      <w:r>
        <w:rPr>
          <w:rFonts w:ascii="宋体" w:hAnsi="宋体" w:eastAsia="宋体" w:cs="宋体"/>
          <w:color w:val="000"/>
          <w:sz w:val="28"/>
          <w:szCs w:val="28"/>
        </w:rPr>
        <w:t xml:space="preserve">XXX公司高度重视“回头看”各项工作。认真学习领会深刻领会习近平总书记全国国有企业党叧収的建设工作会议重要讲话精神，切实统一思想认识，提高政治站位，进一步树牢“四个意识”，落实“两个维护”，把“回头看”工作作为找准工作问题的有效方法，作为坚决维护习近平总书记核心地位和党中央权威的具体行动，对查摆出来的问题进行梳理审视，逐条逐项研究，坚持举一反三，找准问题差距，分析问题原因，确保习近平总书记重要讲话精神全面贯彻落实。</w:t>
      </w:r>
    </w:p>
    <w:p>
      <w:pPr>
        <w:ind w:left="0" w:right="0" w:firstLine="560"/>
        <w:spacing w:before="450" w:after="450" w:line="312" w:lineRule="auto"/>
      </w:pPr>
      <w:r>
        <w:rPr>
          <w:rFonts w:ascii="宋体" w:hAnsi="宋体" w:eastAsia="宋体" w:cs="宋体"/>
          <w:color w:val="000"/>
          <w:sz w:val="28"/>
          <w:szCs w:val="28"/>
        </w:rPr>
        <w:t xml:space="preserve">二、全面落实，确保整改实效</w:t>
      </w:r>
    </w:p>
    <w:p>
      <w:pPr>
        <w:ind w:left="0" w:right="0" w:firstLine="560"/>
        <w:spacing w:before="450" w:after="450" w:line="312" w:lineRule="auto"/>
      </w:pPr>
      <w:r>
        <w:rPr>
          <w:rFonts w:ascii="宋体" w:hAnsi="宋体" w:eastAsia="宋体" w:cs="宋体"/>
          <w:color w:val="000"/>
          <w:sz w:val="28"/>
          <w:szCs w:val="28"/>
        </w:rPr>
        <w:t xml:space="preserve">XXX公司党委认真对照习近平总书记全国国有企业党的建设工作会议重要讲话精神，紧紧围绕对标检视坚持党对国有企业的全面领导情况、对标检视做强做优做大国有企业的工作成效等7个方面要求，召开党委会议进行集中学习研讨，根据自身情况进行自查自纠，对问题清单、任务清单、责任清单进行集中讨论，会后根据各自目标任务，按照时间节点逐项落实，确保“回头看”工作取得实实在在的成效。</w:t>
      </w:r>
    </w:p>
    <w:p>
      <w:pPr>
        <w:ind w:left="0" w:right="0" w:firstLine="560"/>
        <w:spacing w:before="450" w:after="450" w:line="312" w:lineRule="auto"/>
      </w:pPr>
      <w:r>
        <w:rPr>
          <w:rFonts w:ascii="宋体" w:hAnsi="宋体" w:eastAsia="宋体" w:cs="宋体"/>
          <w:color w:val="000"/>
          <w:sz w:val="28"/>
          <w:szCs w:val="28"/>
        </w:rPr>
        <w:t xml:space="preserve">一是坚持加强党对国有企业的全面领导。公司党委坚持把党的政治建设摆在首位，提高政治站位，牢固树立“四个意识”、坚定“四个自信”、坚决做到“两个维护”，坚定维护党中央权威和集中统一领导。认真学习习近平新时代中国特色社会主义思想和习近平总书记系列重要讲话精神，7月1日公司党委组织全体党员集中收看庆祝公国共产党成立100周年大会直播，会后及时跟进学习总书记“七一”重要讲话精神，把学习贯彻习近平总书记“七一”重要讲话精神作为当前理论武装工作的重中之重、党史学习教育的核心内容。坚持党组织对公司各项工作的全面领导，把党的领导融入公司治理各环节，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二是坚持做强做优做大国有企业的工作成效。深学笃用习近平新时代中国特色社会主义思想，特别是习近平总书记经济思想以及有关国企改革发展的重要讲话精神，在学习中找到解决国企改革发展问题的好办法，坚持党建引领企业发展，着力加强国企党的建设。推动党建与中心工作深度融合，突出政治引领，强化党的建设，推动党建与生产经营深度融合，切实把政治优势转化为生产力优势，以高质量党建引领高质量发展，以高质量发展成效检验党建工作成果。</w:t>
      </w:r>
    </w:p>
    <w:p>
      <w:pPr>
        <w:ind w:left="0" w:right="0" w:firstLine="560"/>
        <w:spacing w:before="450" w:after="450" w:line="312" w:lineRule="auto"/>
      </w:pPr>
      <w:r>
        <w:rPr>
          <w:rFonts w:ascii="宋体" w:hAnsi="宋体" w:eastAsia="宋体" w:cs="宋体"/>
          <w:color w:val="000"/>
          <w:sz w:val="28"/>
          <w:szCs w:val="28"/>
        </w:rPr>
        <w:t xml:space="preserve">三是坚持破解难题补齐短板的要求。重点加强基层党建工作，以加强党组织创造力、凝聚力和规范化建设为目的，以推动发展、服务大局、服务教育为重点，以创新党建工作机制、组织形式和活动方式为动力，以民主生活会、组织生活会和“主题党日”等系列活动为载体，进一步增强党员干部作风建设，以鲜明的政治立场、坚强的党性修养，坚决贯彻执行党的路线、方针、政策和集团党委的决策部署。加强工作部署上的融合，牢牢把握“服务中心，建设队伍”的机关党建工作要求，瞄准党建工作目标和工作面临突出问题，在化解问题的过程中融入党建落实。</w:t>
      </w:r>
    </w:p>
    <w:p>
      <w:pPr>
        <w:ind w:left="0" w:right="0" w:firstLine="560"/>
        <w:spacing w:before="450" w:after="450" w:line="312" w:lineRule="auto"/>
      </w:pPr>
      <w:r>
        <w:rPr>
          <w:rFonts w:ascii="宋体" w:hAnsi="宋体" w:eastAsia="宋体" w:cs="宋体"/>
          <w:color w:val="000"/>
          <w:sz w:val="28"/>
          <w:szCs w:val="28"/>
        </w:rPr>
        <w:t xml:space="preserve">四是坚持建立和完善中国特色现代企业制度。加强领导班子政治建设，落实党委中心组学习制度，不断提高领导班子政治水平和干事创业能力，带头贯彻落实上级和公司党委各项决策部署。制定印发公司党委研究决定事项清单、前置研究讨论事项清单及负面清单，发挥党组织把方向、管大局、保落实的重要作用。坚持贯彻民主集中制，严格落实集团“三重一大”决策制度，实现基层党组织工作的制度化、规范化和决策的民主化、科学化。公司每年按规定召开职工代表大会，研究讨论涉及职工切身利益的重要问题，落实厂务公开制度，保障广大职工的知情权，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五是坚持加强干部队伍建设。紧紧围绕党的十九大提出的“建设高素质专业化干部队伍”新要求，着力锻造一支政治强、业务精、作风硬的干部队伍，始终坚持政治标准，鲜明选人用人导向，在推荐考察干部过程中重点看干部的政治忠诚、政治定力、政治担当、政治能力、政治自律，确保选拔上来的干部是政治上的明白人，严把选人用人政治关、能力关、廉洁关，注重培养治企兴企、管党治党的复合型干部。</w:t>
      </w:r>
    </w:p>
    <w:p>
      <w:pPr>
        <w:ind w:left="0" w:right="0" w:firstLine="560"/>
        <w:spacing w:before="450" w:after="450" w:line="312" w:lineRule="auto"/>
      </w:pPr>
      <w:r>
        <w:rPr>
          <w:rFonts w:ascii="宋体" w:hAnsi="宋体" w:eastAsia="宋体" w:cs="宋体"/>
          <w:color w:val="000"/>
          <w:sz w:val="28"/>
          <w:szCs w:val="28"/>
        </w:rPr>
        <w:t xml:space="preserve">六是坚持加强基层党组织建设。深入贯彻落实新时代党的建设总要求，深入推进党支部建设规范提升行动，结合各党支部工作实际，强化党务队伍建设，对各党支部书记、党务工作人员进行专项培训，有效提升基层党务工作水平；狠抓“三会一课”、主题党日、民主生活会落实，特别是要在提质增效上下功夫，做到紧密结合当前工作要求、紧密贴合党员队伍思想动态、紧密贴合上级指示要求，聚焦党员干部在工作中存在的思想作风等方面的实际问题，进一步过实过好组织生活；要严格党员发展，合理制定党员发展计划，规范党员发展程序，加强对入党积极分子的培养教育，将工作表现突出的优秀职工、业务骨干吸收到党组织中来。</w:t>
      </w:r>
    </w:p>
    <w:p>
      <w:pPr>
        <w:ind w:left="0" w:right="0" w:firstLine="560"/>
        <w:spacing w:before="450" w:after="450" w:line="312" w:lineRule="auto"/>
      </w:pPr>
      <w:r>
        <w:rPr>
          <w:rFonts w:ascii="宋体" w:hAnsi="宋体" w:eastAsia="宋体" w:cs="宋体"/>
          <w:color w:val="000"/>
          <w:sz w:val="28"/>
          <w:szCs w:val="28"/>
        </w:rPr>
        <w:t xml:space="preserve">七是压紧压实全面从严治党责任。严格执行党风廉政建设责任制，切实加强党风廉政建设和反腐败工作的领导。把党风廉政建设列入重要的议事日程，做到同业务工作一起部署、一起检查、一起考核。进一步压实管党治党责任，严格落实党员干部“一岗双责”，每年签订党风廉政建设责任书，层层传导全面从严治党压力；深入贯彻中央八项规定精神，力戒形式主义、官僚主义等问题，持续深化作风建设；充分发挥领导干部的带头作用地处庆，以上率下抓纪律严作风，聚焦关键岗位、关键环节、关键时间点，严格落实好各项规章制度，持续强化自查自纠和监督检查力度，把权力关进制度的笼子里；坚持抓早抓小、防患未然突出抓好警示教育，运用好监督执纪四种形态特别是第一种形态，及时提醒教育，确保党员干部队伍始终风清气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一是学习的整体性系统性不强，对习近平新时代中国特色社会主义思想和党中央大政方针的学习内容不全面，对新理论、新观点、新战略学习研究还不深入、不系统，没有真正做到融会贯通。</w:t>
      </w:r>
    </w:p>
    <w:p>
      <w:pPr>
        <w:ind w:left="0" w:right="0" w:firstLine="560"/>
        <w:spacing w:before="450" w:after="450" w:line="312" w:lineRule="auto"/>
      </w:pPr>
      <w:r>
        <w:rPr>
          <w:rFonts w:ascii="宋体" w:hAnsi="宋体" w:eastAsia="宋体" w:cs="宋体"/>
          <w:color w:val="000"/>
          <w:sz w:val="28"/>
          <w:szCs w:val="28"/>
        </w:rPr>
        <w:t xml:space="preserve">二是在贯彻落实上还存在差距，将党建与公司生产经营等方面融合性开展工作的程度不够高，党建引领改革发展的融合度还不够，贯彻新发展理念、融入新发展格局还不够积极主动，主动对接改革、迎接改革做的还不到位。</w:t>
      </w:r>
    </w:p>
    <w:p>
      <w:pPr>
        <w:ind w:left="0" w:right="0" w:firstLine="560"/>
        <w:spacing w:before="450" w:after="450" w:line="312" w:lineRule="auto"/>
      </w:pPr>
      <w:r>
        <w:rPr>
          <w:rFonts w:ascii="宋体" w:hAnsi="宋体" w:eastAsia="宋体" w:cs="宋体"/>
          <w:color w:val="000"/>
          <w:sz w:val="28"/>
          <w:szCs w:val="28"/>
        </w:rPr>
        <w:t xml:space="preserve">三是创新谋划工作的能力有待提升，主动谋划创新意识不强，在以创新思维推进工作、解决问题方面用力不够，用新思想新理念来推动安全工作高质量发展的能力本领有所欠缺。</w:t>
      </w:r>
    </w:p>
    <w:p>
      <w:pPr>
        <w:ind w:left="0" w:right="0" w:firstLine="560"/>
        <w:spacing w:before="450" w:after="450" w:line="312" w:lineRule="auto"/>
      </w:pPr>
      <w:r>
        <w:rPr>
          <w:rFonts w:ascii="宋体" w:hAnsi="宋体" w:eastAsia="宋体" w:cs="宋体"/>
          <w:color w:val="000"/>
          <w:sz w:val="28"/>
          <w:szCs w:val="28"/>
        </w:rPr>
        <w:t xml:space="preserve">四是党建工作缺乏创新意识，在党建工作中满足于完成上级安排的规定动作，对党建工作中遇到的新情况、新问题，没有进行深层次的探索和创新，不能以创新的思路、有效的措施抓深抓实基层党建工作。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五是落实全面从严治党责任还有差距，党建工作抓得不实、督促检查不严格，全面从严治党存在上紧下松、层层递减的问题，在传导全面从严治党压力上需要改进加强。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要坚持党的领导这条根本原则。把坚持党的领导作为抓好党建工作的首要问题，把牢领导核心和政治核心定位，保证国家方针政策、重大部署在企业得到全面贯彻落实。紧扣集团改革发展大局和企业生产经营实际，充分发挥政治引领作用，通过加强党的领导，更好地把方向、管大局、保落实，真正把党的领导这个国有企业独特优势彰显出来。</w:t>
      </w:r>
    </w:p>
    <w:p>
      <w:pPr>
        <w:ind w:left="0" w:right="0" w:firstLine="560"/>
        <w:spacing w:before="450" w:after="450" w:line="312" w:lineRule="auto"/>
      </w:pPr>
      <w:r>
        <w:rPr>
          <w:rFonts w:ascii="宋体" w:hAnsi="宋体" w:eastAsia="宋体" w:cs="宋体"/>
          <w:color w:val="000"/>
          <w:sz w:val="28"/>
          <w:szCs w:val="28"/>
        </w:rPr>
        <w:t xml:space="preserve">二是强化理论学习，持续学深悟透新思想。始终把深入学习习近平新时代中国特色社会主义思想作为首要政治任务，继续深入学习贯彻习近平总书记重要指示批示和重要论述精神，继续推进党史学习教育和“不忘初心牢记使命”主题教育常态化制度化，用党史学习教育指导企业改革发展实践，真正把学习成效转化为推进公司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三是不断夯实党建工作责任制。明确职责，抓全盘，抓重点，把精力投入到党建工作中来，重视指导不越位、不包办，时刻牢记书记作为党建“第一责任人”的责任担当。重大事项会议研究，定期党建工作调查研究，及时帮助指导党支部书记及班子提高解决自身问题的能力。</w:t>
      </w:r>
    </w:p>
    <w:p>
      <w:pPr>
        <w:ind w:left="0" w:right="0" w:firstLine="560"/>
        <w:spacing w:before="450" w:after="450" w:line="312" w:lineRule="auto"/>
      </w:pPr>
      <w:r>
        <w:rPr>
          <w:rFonts w:ascii="宋体" w:hAnsi="宋体" w:eastAsia="宋体" w:cs="宋体"/>
          <w:color w:val="000"/>
          <w:sz w:val="28"/>
          <w:szCs w:val="28"/>
        </w:rPr>
        <w:t xml:space="preserve">四是不断强化党员干部教育管理。定期党员干部集中培训，落实谈心谈话制度，定期与党员干部谈心谈话。以集团“示范党支部”评选等活动为抓手，对党员干部实行动态管理，坚持教管结合，以教育引导为主，不断提高党员党课教育水平，激发党员干部干事创业激情和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2025-07-08T11:56:42+08:00</dcterms:created>
  <dcterms:modified xsi:type="dcterms:W3CDTF">2025-07-08T11:56:42+08:00</dcterms:modified>
</cp:coreProperties>
</file>

<file path=docProps/custom.xml><?xml version="1.0" encoding="utf-8"?>
<Properties xmlns="http://schemas.openxmlformats.org/officeDocument/2006/custom-properties" xmlns:vt="http://schemas.openxmlformats.org/officeDocument/2006/docPropsVTypes"/>
</file>