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县纪委书记在全县第一季度党风廉政建设和反腐败工作形势分析会上的讲话</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县纪委书记在全县第一季度党风廉政建设和反腐败工作形势分析会上的讲话同志们：今天，县委召开第一季度党风廉政建设和反腐败工作形势分析会，分析反腐倡廉形势，查找突出问题，研究对策措施，同时听取X名乡镇党委书记履行“一岗双责”情况汇报，并对全县所有...</w:t>
      </w:r>
    </w:p>
    <w:p>
      <w:pPr>
        <w:ind w:left="0" w:right="0" w:firstLine="560"/>
        <w:spacing w:before="450" w:after="450" w:line="312" w:lineRule="auto"/>
      </w:pPr>
      <w:r>
        <w:rPr>
          <w:rFonts w:ascii="宋体" w:hAnsi="宋体" w:eastAsia="宋体" w:cs="宋体"/>
          <w:color w:val="000"/>
          <w:sz w:val="28"/>
          <w:szCs w:val="28"/>
        </w:rPr>
        <w:t xml:space="preserve">县纪委书记在全县第一季度党风廉政建设和反腐败工作形势分析会上的讲话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召开第一季度党风廉政建设和反腐败工作形势分析会，分析反腐倡廉形势，查找突出问题，研究对策措施，同时听取X名乡镇党委书记履行“一岗双责”情况汇报，并对全县所有乡镇党委书记进行评议。县委十分重视这次会议，常委会专题作了研究，等下书记还将作重要讲话，希望各乡镇各部门认真抓好贯彻落实。下面，我先就当前党风廉政建设和反腐败工作形势作个分析。</w:t>
      </w:r>
    </w:p>
    <w:p>
      <w:pPr>
        <w:ind w:left="0" w:right="0" w:firstLine="560"/>
        <w:spacing w:before="450" w:after="450" w:line="312" w:lineRule="auto"/>
      </w:pPr>
      <w:r>
        <w:rPr>
          <w:rFonts w:ascii="宋体" w:hAnsi="宋体" w:eastAsia="宋体" w:cs="宋体"/>
          <w:color w:val="000"/>
          <w:sz w:val="28"/>
          <w:szCs w:val="28"/>
        </w:rPr>
        <w:t xml:space="preserve">一、今年以来我县党风廉政建设和反腐败工作的主要做法和成效</w:t>
      </w:r>
    </w:p>
    <w:p>
      <w:pPr>
        <w:ind w:left="0" w:right="0" w:firstLine="560"/>
        <w:spacing w:before="450" w:after="450" w:line="312" w:lineRule="auto"/>
      </w:pPr>
      <w:r>
        <w:rPr>
          <w:rFonts w:ascii="宋体" w:hAnsi="宋体" w:eastAsia="宋体" w:cs="宋体"/>
          <w:color w:val="000"/>
          <w:sz w:val="28"/>
          <w:szCs w:val="28"/>
        </w:rPr>
        <w:t xml:space="preserve">今年以来，在县委的领导下，各乡镇各部门和纪检监察机关紧紧围绕全县发展大局，加快推进惩防体系建设，党风廉政建设和反腐败工作取得新的成效。回顾今年以来的工作，主要抓好以下六个方面：</w:t>
      </w:r>
    </w:p>
    <w:p>
      <w:pPr>
        <w:ind w:left="0" w:right="0" w:firstLine="560"/>
        <w:spacing w:before="450" w:after="450" w:line="312" w:lineRule="auto"/>
      </w:pPr>
      <w:r>
        <w:rPr>
          <w:rFonts w:ascii="宋体" w:hAnsi="宋体" w:eastAsia="宋体" w:cs="宋体"/>
          <w:color w:val="000"/>
          <w:sz w:val="28"/>
          <w:szCs w:val="28"/>
        </w:rPr>
        <w:t xml:space="preserve">（一）坚持在落实责任、凝聚合力上下功夫。</w:t>
      </w:r>
    </w:p>
    <w:p>
      <w:pPr>
        <w:ind w:left="0" w:right="0" w:firstLine="560"/>
        <w:spacing w:before="450" w:after="450" w:line="312" w:lineRule="auto"/>
      </w:pPr>
      <w:r>
        <w:rPr>
          <w:rFonts w:ascii="宋体" w:hAnsi="宋体" w:eastAsia="宋体" w:cs="宋体"/>
          <w:color w:val="000"/>
          <w:sz w:val="28"/>
          <w:szCs w:val="28"/>
        </w:rPr>
        <w:t xml:space="preserve">县委、县政府在抢抓机遇、加快发展的同时，坚持把反腐倡廉工作纳入整体格局，统一谋划，统筹推进。书记、县长带头落实党风廉政建设责任制，经常听取汇报，定期分析情况，在多种场合对反腐倡廉工作作出部署、提出要求，切实负起第一责任人的责任；其他县领导也对反腐倡廉工作给予高度关注和大力支持。县纪检监察机关按照县委要求，加强组织协调，做好责任分解，督促整改问题，强化工作考核，不断健全完善促进惩防体系建设任务落实的相关保障机制，保证了反腐倡廉建设的有力、有序、有效推进。各乡镇各部门坚持认真履职，自觉承担任务，积极探索、持续运作、协力推进，进一步推动党风廉政建设责任制的落实，形成了既各负其责又齐抓共管的工作格局。</w:t>
      </w:r>
    </w:p>
    <w:p>
      <w:pPr>
        <w:ind w:left="0" w:right="0" w:firstLine="560"/>
        <w:spacing w:before="450" w:after="450" w:line="312" w:lineRule="auto"/>
      </w:pPr>
      <w:r>
        <w:rPr>
          <w:rFonts w:ascii="宋体" w:hAnsi="宋体" w:eastAsia="宋体" w:cs="宋体"/>
          <w:color w:val="000"/>
          <w:sz w:val="28"/>
          <w:szCs w:val="28"/>
        </w:rPr>
        <w:t xml:space="preserve">（二）坚持在围绕中心、服务发展上下功夫。</w:t>
      </w:r>
    </w:p>
    <w:p>
      <w:pPr>
        <w:ind w:left="0" w:right="0" w:firstLine="560"/>
        <w:spacing w:before="450" w:after="450" w:line="312" w:lineRule="auto"/>
      </w:pPr>
      <w:r>
        <w:rPr>
          <w:rFonts w:ascii="宋体" w:hAnsi="宋体" w:eastAsia="宋体" w:cs="宋体"/>
          <w:color w:val="000"/>
          <w:sz w:val="28"/>
          <w:szCs w:val="28"/>
        </w:rPr>
        <w:t xml:space="preserve">把服务、保障和推动高质量发展作为当前纪检监察机关的最重要任务，制定出台《服务保障X、推动工作落实的意见》，加强跟进督导，加大对X实施情况及干部勤廉情况的监督检查力度，努力实现速度与质量、效率与效益相统一。把治庸治懒摆在更加突出的位置，认真开展“整顿机关作风、大力治庸治懒”活动，着力查纠责任不强、工作不力、作风不实、为政不廉等行为，切实提高机关执行力和落实力，为我县高质量发展、跨越赶超营造宽松和谐的环境。</w:t>
      </w:r>
    </w:p>
    <w:p>
      <w:pPr>
        <w:ind w:left="0" w:right="0" w:firstLine="560"/>
        <w:spacing w:before="450" w:after="450" w:line="312" w:lineRule="auto"/>
      </w:pPr>
      <w:r>
        <w:rPr>
          <w:rFonts w:ascii="宋体" w:hAnsi="宋体" w:eastAsia="宋体" w:cs="宋体"/>
          <w:color w:val="000"/>
          <w:sz w:val="28"/>
          <w:szCs w:val="28"/>
        </w:rPr>
        <w:t xml:space="preserve">（三）坚持在加强教育、促进自律上下功夫。</w:t>
      </w:r>
    </w:p>
    <w:p>
      <w:pPr>
        <w:ind w:left="0" w:right="0" w:firstLine="560"/>
        <w:spacing w:before="450" w:after="450" w:line="312" w:lineRule="auto"/>
      </w:pPr>
      <w:r>
        <w:rPr>
          <w:rFonts w:ascii="宋体" w:hAnsi="宋体" w:eastAsia="宋体" w:cs="宋体"/>
          <w:color w:val="000"/>
          <w:sz w:val="28"/>
          <w:szCs w:val="28"/>
        </w:rPr>
        <w:t xml:space="preserve">在全县上下广泛开展学习、宣传和贯彻《准则》《条例》活动，引导党员干部把规定要求转化为自觉行动；持续开展“勤廉促发展、和谐兴X”为主题的廉政教育系列活动，着力打造廉政教育基地，推动廉政文化活动的深入开展；进一步开展治理“小金库”、制止送收“红包”、严格公款外出旅游等专项工作，党员干部廉洁从政意识进一步增强，廉洁自律氛围进一步形成。</w:t>
      </w:r>
    </w:p>
    <w:p>
      <w:pPr>
        <w:ind w:left="0" w:right="0" w:firstLine="560"/>
        <w:spacing w:before="450" w:after="450" w:line="312" w:lineRule="auto"/>
      </w:pPr>
      <w:r>
        <w:rPr>
          <w:rFonts w:ascii="宋体" w:hAnsi="宋体" w:eastAsia="宋体" w:cs="宋体"/>
          <w:color w:val="000"/>
          <w:sz w:val="28"/>
          <w:szCs w:val="28"/>
        </w:rPr>
        <w:t xml:space="preserve">（四）坚持在维护民利、保障民生上下功夫。</w:t>
      </w:r>
    </w:p>
    <w:p>
      <w:pPr>
        <w:ind w:left="0" w:right="0" w:firstLine="560"/>
        <w:spacing w:before="450" w:after="450" w:line="312" w:lineRule="auto"/>
      </w:pPr>
      <w:r>
        <w:rPr>
          <w:rFonts w:ascii="宋体" w:hAnsi="宋体" w:eastAsia="宋体" w:cs="宋体"/>
          <w:color w:val="000"/>
          <w:sz w:val="28"/>
          <w:szCs w:val="28"/>
        </w:rPr>
        <w:t xml:space="preserve">利用“廉政网”等有效载体，建立网上政风行风热线、政风行风投诉电话、政风行风监测点三个平台，切实解决群众反映的热点、难点问题，及时回应社会关切。围绕资金监管、教育收费、医药购销等工作，开展联合检查，强化监督管理，促进规范运作。认真实施“五要工程”，提高村级民主管理水平；加大村务公开、“三资”监管工作力度，有效预防腐败发生；探索建立村干部勤廉评估机制，提高村干部廉洁自律意识；做到典型示范，以点带面，农村基层党风廉政建设水平不断得到提升。</w:t>
      </w:r>
    </w:p>
    <w:p>
      <w:pPr>
        <w:ind w:left="0" w:right="0" w:firstLine="560"/>
        <w:spacing w:before="450" w:after="450" w:line="312" w:lineRule="auto"/>
      </w:pPr>
      <w:r>
        <w:rPr>
          <w:rFonts w:ascii="宋体" w:hAnsi="宋体" w:eastAsia="宋体" w:cs="宋体"/>
          <w:color w:val="000"/>
          <w:sz w:val="28"/>
          <w:szCs w:val="28"/>
        </w:rPr>
        <w:t xml:space="preserve">（五）坚持在创新制度、有效预防上下功夫。</w:t>
      </w:r>
    </w:p>
    <w:p>
      <w:pPr>
        <w:ind w:left="0" w:right="0" w:firstLine="560"/>
        <w:spacing w:before="450" w:after="450" w:line="312" w:lineRule="auto"/>
      </w:pPr>
      <w:r>
        <w:rPr>
          <w:rFonts w:ascii="宋体" w:hAnsi="宋体" w:eastAsia="宋体" w:cs="宋体"/>
          <w:color w:val="000"/>
          <w:sz w:val="28"/>
          <w:szCs w:val="28"/>
        </w:rPr>
        <w:t xml:space="preserve">先后制定出台了《关于进一步推进党务公开工作实施细则》、《小额工程施工发包承包暂行规定》等7个预防腐败制度，使预防腐败的针对性更强、制约更有力、效果更明显。进一步推进源头防范，深化办事公开方面，培育并完善办事公开示范点X个，开展事务公开专项检查，落实责任追究制度，事务公开工作不断推进；健全市场机制方面，进一步健全机制、加强管理、拓宽领域、规范行为，公共资源配置领域不断拓展；同时，深入开展工程建设领域突出问题专项治理工作，一批突出问题正在得到整改。进一步推进工程建设领域廉政风险防控管理，构建有效防范腐败的工作机制。</w:t>
      </w:r>
    </w:p>
    <w:p>
      <w:pPr>
        <w:ind w:left="0" w:right="0" w:firstLine="560"/>
        <w:spacing w:before="450" w:after="450" w:line="312" w:lineRule="auto"/>
      </w:pPr>
      <w:r>
        <w:rPr>
          <w:rFonts w:ascii="宋体" w:hAnsi="宋体" w:eastAsia="宋体" w:cs="宋体"/>
          <w:color w:val="000"/>
          <w:sz w:val="28"/>
          <w:szCs w:val="28"/>
        </w:rPr>
        <w:t xml:space="preserve">（六）坚持在依纪依法、规范办案上下功夫。</w:t>
      </w:r>
    </w:p>
    <w:p>
      <w:pPr>
        <w:ind w:left="0" w:right="0" w:firstLine="560"/>
        <w:spacing w:before="450" w:after="450" w:line="312" w:lineRule="auto"/>
      </w:pPr>
      <w:r>
        <w:rPr>
          <w:rFonts w:ascii="宋体" w:hAnsi="宋体" w:eastAsia="宋体" w:cs="宋体"/>
          <w:color w:val="000"/>
          <w:sz w:val="28"/>
          <w:szCs w:val="28"/>
        </w:rPr>
        <w:t xml:space="preserve">牢固树立科学的办案理念，注意围绕服务保障发展，围绕腐败易发多发领域，围绕群众关注热点问题，着力查办重要案件、典型案件。积极开展“办案规范推进年”活动，促进办案工作规范化、制度化、程序化。第一季度以来，全县纪检监察机关累计办案X件，其中科级干部案件X件，经济类案件X件，给予党政纪处分X人，免予处分X人，刑事处理X人，为国家和集体挽回经济损失X万元。</w:t>
      </w:r>
    </w:p>
    <w:p>
      <w:pPr>
        <w:ind w:left="0" w:right="0" w:firstLine="560"/>
        <w:spacing w:before="450" w:after="450" w:line="312" w:lineRule="auto"/>
      </w:pPr>
      <w:r>
        <w:rPr>
          <w:rFonts w:ascii="宋体" w:hAnsi="宋体" w:eastAsia="宋体" w:cs="宋体"/>
          <w:color w:val="000"/>
          <w:sz w:val="28"/>
          <w:szCs w:val="28"/>
        </w:rPr>
        <w:t xml:space="preserve">二、当前我县党风廉政建设和反腐败工作中存在的主要问题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当前我县党风廉政建设和反腐败工作形势依然严峻，任务还很艰巨，一些影响跨越赶超、影响和谐稳定的问题仍然存在，有的还比较突出，需要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（一）党员领导干部违纪违法案件依然存在。</w:t>
      </w:r>
    </w:p>
    <w:p>
      <w:pPr>
        <w:ind w:left="0" w:right="0" w:firstLine="560"/>
        <w:spacing w:before="450" w:after="450" w:line="312" w:lineRule="auto"/>
      </w:pPr>
      <w:r>
        <w:rPr>
          <w:rFonts w:ascii="宋体" w:hAnsi="宋体" w:eastAsia="宋体" w:cs="宋体"/>
          <w:color w:val="000"/>
          <w:sz w:val="28"/>
          <w:szCs w:val="28"/>
        </w:rPr>
        <w:t xml:space="preserve">领导干部本应是广大党员干部的一面旗帜。廉洁从政是对党员干部的最起码要求，可是有个别领导干部平时的学习漠不关心、甚至把党纪国法抛之脑后，把领导苦口婆心的教诲当耳边风，把组织的爱护宽容视为软弱。主要表现在两个方面：一方面，为权钱交易案件。一些领导干部利用职权，在公务活动中大肆索贿受贿，中饱私囊。如……。另一方面，是失职渎职案件。一些领导干部缺乏工作责任心，对所分管的工作存在畏难情绪，工作上被动应付、得过且过，造成指导不力、监管不到位，出现严重的责任问题。</w:t>
      </w:r>
    </w:p>
    <w:p>
      <w:pPr>
        <w:ind w:left="0" w:right="0" w:firstLine="560"/>
        <w:spacing w:before="450" w:after="450" w:line="312" w:lineRule="auto"/>
      </w:pPr>
      <w:r>
        <w:rPr>
          <w:rFonts w:ascii="宋体" w:hAnsi="宋体" w:eastAsia="宋体" w:cs="宋体"/>
          <w:color w:val="000"/>
          <w:sz w:val="28"/>
          <w:szCs w:val="28"/>
        </w:rPr>
        <w:t xml:space="preserve">（二）违反廉洁从政相关规定的行为时有发生。</w:t>
      </w:r>
    </w:p>
    <w:p>
      <w:pPr>
        <w:ind w:left="0" w:right="0" w:firstLine="560"/>
        <w:spacing w:before="450" w:after="450" w:line="312" w:lineRule="auto"/>
      </w:pPr>
      <w:r>
        <w:rPr>
          <w:rFonts w:ascii="宋体" w:hAnsi="宋体" w:eastAsia="宋体" w:cs="宋体"/>
          <w:color w:val="000"/>
          <w:sz w:val="28"/>
          <w:szCs w:val="28"/>
        </w:rPr>
        <w:t xml:space="preserve">从信访举报和查办案件情况看，仍有一些单位顶风违纪。主要表现在：一方面，行政费用支出增多。根据年初我们对部分单位执行党风廉政建设责任制抽查结果看，一些单位存在公务接待超标准、公车使用费用大、会议费用支出高的情况，如……；另一方面，滥发工作补贴。有个别单位，在规范工资及津贴补贴之后，仍然以各种名目发放加班费，违反了相关规定。</w:t>
      </w:r>
    </w:p>
    <w:p>
      <w:pPr>
        <w:ind w:left="0" w:right="0" w:firstLine="560"/>
        <w:spacing w:before="450" w:after="450" w:line="312" w:lineRule="auto"/>
      </w:pPr>
      <w:r>
        <w:rPr>
          <w:rFonts w:ascii="宋体" w:hAnsi="宋体" w:eastAsia="宋体" w:cs="宋体"/>
          <w:color w:val="000"/>
          <w:sz w:val="28"/>
          <w:szCs w:val="28"/>
        </w:rPr>
        <w:t xml:space="preserve">（三）机关庸懒问题比较突出。</w:t>
      </w:r>
    </w:p>
    <w:p>
      <w:pPr>
        <w:ind w:left="0" w:right="0" w:firstLine="560"/>
        <w:spacing w:before="450" w:after="450" w:line="312" w:lineRule="auto"/>
      </w:pPr>
      <w:r>
        <w:rPr>
          <w:rFonts w:ascii="宋体" w:hAnsi="宋体" w:eastAsia="宋体" w:cs="宋体"/>
          <w:color w:val="000"/>
          <w:sz w:val="28"/>
          <w:szCs w:val="28"/>
        </w:rPr>
        <w:t xml:space="preserve">从群众来信来访和效能投诉情况看，庸懒现象在一些部门和单位不同程度存在。其主要表现有以下几种形式：一是责任不强。县里的很多工作，主要领导都很重视，大家也按上级有关部门的部署和要求层层贯彻、抓好落实，但有些部门、有些工作人员却存在认识不到位、工作不认真、执行不到位的状况，如……；二是作风不实。今年以来，县效能投诉中心共受理群众投诉X件，其中有X件是企业和群众反映相关部门作风漂浮、工作疲沓的问题。如……；三是业务不精。有的干部对工作不用心研究，不熟悉相关政策、办事程序，导致在项目报批、建设过程中极为被动，走了很多不该走的“冤枉路”，极大地影响了项目推进的速度。如……</w:t>
      </w:r>
    </w:p>
    <w:p>
      <w:pPr>
        <w:ind w:left="0" w:right="0" w:firstLine="560"/>
        <w:spacing w:before="450" w:after="450" w:line="312" w:lineRule="auto"/>
      </w:pPr>
      <w:r>
        <w:rPr>
          <w:rFonts w:ascii="宋体" w:hAnsi="宋体" w:eastAsia="宋体" w:cs="宋体"/>
          <w:color w:val="000"/>
          <w:sz w:val="28"/>
          <w:szCs w:val="28"/>
        </w:rPr>
        <w:t xml:space="preserve">（四）行政执法过程中违规违法行为不断发生。</w:t>
      </w:r>
    </w:p>
    <w:p>
      <w:pPr>
        <w:ind w:left="0" w:right="0" w:firstLine="560"/>
        <w:spacing w:before="450" w:after="450" w:line="312" w:lineRule="auto"/>
      </w:pPr>
      <w:r>
        <w:rPr>
          <w:rFonts w:ascii="宋体" w:hAnsi="宋体" w:eastAsia="宋体" w:cs="宋体"/>
          <w:color w:val="000"/>
          <w:sz w:val="28"/>
          <w:szCs w:val="28"/>
        </w:rPr>
        <w:t xml:space="preserve">有些部门在开展执法过程中，不是按照规定严格执法、文明执法、公正执法，而是千方百计吃拿卡要，谋取私利。今年以来，我们查处了几起这样的典型案件。其中，有在执法过程中借机敛财的，如……；有在执法过程中吃拿卡要的，如……；有在执法过程中玩忽职守的，如……</w:t>
      </w:r>
    </w:p>
    <w:p>
      <w:pPr>
        <w:ind w:left="0" w:right="0" w:firstLine="560"/>
        <w:spacing w:before="450" w:after="450" w:line="312" w:lineRule="auto"/>
      </w:pPr>
      <w:r>
        <w:rPr>
          <w:rFonts w:ascii="宋体" w:hAnsi="宋体" w:eastAsia="宋体" w:cs="宋体"/>
          <w:color w:val="000"/>
          <w:sz w:val="28"/>
          <w:szCs w:val="28"/>
        </w:rPr>
        <w:t xml:space="preserve">（五）工程建设领域存在问题较多。</w:t>
      </w:r>
    </w:p>
    <w:p>
      <w:pPr>
        <w:ind w:left="0" w:right="0" w:firstLine="560"/>
        <w:spacing w:before="450" w:after="450" w:line="312" w:lineRule="auto"/>
      </w:pPr>
      <w:r>
        <w:rPr>
          <w:rFonts w:ascii="宋体" w:hAnsi="宋体" w:eastAsia="宋体" w:cs="宋体"/>
          <w:color w:val="000"/>
          <w:sz w:val="28"/>
          <w:szCs w:val="28"/>
        </w:rPr>
        <w:t xml:space="preserve">经过自查、排查100万元以上工程X个，共发现各类问题X个，整改到位X个，尚有X个问题正在整改中。这些问题，归纳起来主要有四个方面：一是建设程序方面，存在建设用地未批先建，工程规划、施工许可证等手续不健全等问题，影响了工程监管和质量安全；二是征地拆迁方面，存在虚报冒领、套取补偿资金问题。三是招标投标方面，存在伪造资质参与工程竞标等违规行为。四是工程监管方面，存在监管不到位，导致施工中未按合同施工、材料以次充好等行为。</w:t>
      </w:r>
    </w:p>
    <w:p>
      <w:pPr>
        <w:ind w:left="0" w:right="0" w:firstLine="560"/>
        <w:spacing w:before="450" w:after="450" w:line="312" w:lineRule="auto"/>
      </w:pPr>
      <w:r>
        <w:rPr>
          <w:rFonts w:ascii="宋体" w:hAnsi="宋体" w:eastAsia="宋体" w:cs="宋体"/>
          <w:color w:val="000"/>
          <w:sz w:val="28"/>
          <w:szCs w:val="28"/>
        </w:rPr>
        <w:t xml:space="preserve">（六）预防腐败工作存在薄弱环节。</w:t>
      </w:r>
    </w:p>
    <w:p>
      <w:pPr>
        <w:ind w:left="0" w:right="0" w:firstLine="560"/>
        <w:spacing w:before="450" w:after="450" w:line="312" w:lineRule="auto"/>
      </w:pPr>
      <w:r>
        <w:rPr>
          <w:rFonts w:ascii="宋体" w:hAnsi="宋体" w:eastAsia="宋体" w:cs="宋体"/>
          <w:color w:val="000"/>
          <w:sz w:val="28"/>
          <w:szCs w:val="28"/>
        </w:rPr>
        <w:t xml:space="preserve">主要表现在：办事公开方面，不同类别、不同乡镇、不同部门工作推进不平衡，尤其是基层党务公开、村务公开还比较薄弱；一些基层单位公开内容不全面、更新不及时，假公开、半公开等现象仍然存在，影响了群众对各项事务的知情权、参与权、监督权。规范权力运行方面，行政许可程序不规范的问题仍然存在，一些部门和单位行政审批程序仍然较多；在规范行政自由裁量权以后，少数单位没有严格按照程序、标准实施，存在应罚未罚、随意裁量、处罚执行不到位以及处罚的标准不统一，性质类似的案件存在执罚尺度不一等问题。公共资源市场化配置方面，一些重点领域如道路客运线路经营权、户外广告位权的市场化配置工作进展不快，成效不明显；规避招投标、围标串标、买标卖标、标后变更工程量、提前支付工程款等问题不同程度存在；对评标专家的评价、考核、管理机制存在缺失；标前监督措施较少，标后监管仍然不够到位。</w:t>
      </w:r>
    </w:p>
    <w:p>
      <w:pPr>
        <w:ind w:left="0" w:right="0" w:firstLine="560"/>
        <w:spacing w:before="450" w:after="450" w:line="312" w:lineRule="auto"/>
      </w:pPr>
      <w:r>
        <w:rPr>
          <w:rFonts w:ascii="宋体" w:hAnsi="宋体" w:eastAsia="宋体" w:cs="宋体"/>
          <w:color w:val="000"/>
          <w:sz w:val="28"/>
          <w:szCs w:val="28"/>
        </w:rPr>
        <w:t xml:space="preserve">三、进一步加强党风廉政建设和反腐败工作的几点意见</w:t>
      </w:r>
    </w:p>
    <w:p>
      <w:pPr>
        <w:ind w:left="0" w:right="0" w:firstLine="560"/>
        <w:spacing w:before="450" w:after="450" w:line="312" w:lineRule="auto"/>
      </w:pPr>
      <w:r>
        <w:rPr>
          <w:rFonts w:ascii="宋体" w:hAnsi="宋体" w:eastAsia="宋体" w:cs="宋体"/>
          <w:color w:val="000"/>
          <w:sz w:val="28"/>
          <w:szCs w:val="28"/>
        </w:rPr>
        <w:t xml:space="preserve">下一步总体上要按照年初的部署要求，结合当前形势，加大工作力度，强化有效措施，确保任务落实，这里再谈几点意见。</w:t>
      </w:r>
    </w:p>
    <w:p>
      <w:pPr>
        <w:ind w:left="0" w:right="0" w:firstLine="560"/>
        <w:spacing w:before="450" w:after="450" w:line="312" w:lineRule="auto"/>
      </w:pPr>
      <w:r>
        <w:rPr>
          <w:rFonts w:ascii="宋体" w:hAnsi="宋体" w:eastAsia="宋体" w:cs="宋体"/>
          <w:color w:val="000"/>
          <w:sz w:val="28"/>
          <w:szCs w:val="28"/>
        </w:rPr>
        <w:t xml:space="preserve">（一）要更加主动做好服务跨越赶超工作。</w:t>
      </w:r>
    </w:p>
    <w:p>
      <w:pPr>
        <w:ind w:left="0" w:right="0" w:firstLine="560"/>
        <w:spacing w:before="450" w:after="450" w:line="312" w:lineRule="auto"/>
      </w:pPr>
      <w:r>
        <w:rPr>
          <w:rFonts w:ascii="宋体" w:hAnsi="宋体" w:eastAsia="宋体" w:cs="宋体"/>
          <w:color w:val="000"/>
          <w:sz w:val="28"/>
          <w:szCs w:val="28"/>
        </w:rPr>
        <w:t xml:space="preserve">当前，打好“X战役”，推动高质量发展、实现跨越赶超，是全县的中心任务和大局所在，我们要始终围绕中心不偏离，服务大局不动摇，充分发挥保驾护航的作用。要准确把握各种政策界限，妥善处理依纪依法规范和支持先行先试的关系，既要严肃查纠影响和阻碍跨越赶超的各种人和事，防止借跨越赶超之名侵害群众利益、借超越常规之名突破法律法规的原则性要求、借提速增效之名降低对工程质量要求等问题；又要旗帜鲜明地支持党员干部解放思想、大胆探索、先行先试，帮助党员干部解除思想顾虑、放下心理包袱，尽心尽力干事创业，尽职尽责加快发展。</w:t>
      </w:r>
    </w:p>
    <w:p>
      <w:pPr>
        <w:ind w:left="0" w:right="0" w:firstLine="560"/>
        <w:spacing w:before="450" w:after="450" w:line="312" w:lineRule="auto"/>
      </w:pPr>
      <w:r>
        <w:rPr>
          <w:rFonts w:ascii="宋体" w:hAnsi="宋体" w:eastAsia="宋体" w:cs="宋体"/>
          <w:color w:val="000"/>
          <w:sz w:val="28"/>
          <w:szCs w:val="28"/>
        </w:rPr>
        <w:t xml:space="preserve">（二）要更加坚定执行廉洁自律各项规定。</w:t>
      </w:r>
    </w:p>
    <w:p>
      <w:pPr>
        <w:ind w:left="0" w:right="0" w:firstLine="560"/>
        <w:spacing w:before="450" w:after="450" w:line="312" w:lineRule="auto"/>
      </w:pPr>
      <w:r>
        <w:rPr>
          <w:rFonts w:ascii="宋体" w:hAnsi="宋体" w:eastAsia="宋体" w:cs="宋体"/>
          <w:color w:val="000"/>
          <w:sz w:val="28"/>
          <w:szCs w:val="28"/>
        </w:rPr>
        <w:t xml:space="preserve">廉洁是立身之本，廉政是为官之道。作为一名领导干部，如果不能做到干净干事，也就丧失了最基本的社会公德、职业操守，更谈不上抓好班子、带好队伍、管好亲属。从近年来查处的一系列案件看，一名领导干部出了问题，损害的不仅仅是他本人，还有家庭、事业以及所管辖的干部。希望全体党员干部一定要引以为戒、警钟长鸣，认真践行好《准则》《条例》等相关规定，为广大干部树好标杆、当好表率。</w:t>
      </w:r>
    </w:p>
    <w:p>
      <w:pPr>
        <w:ind w:left="0" w:right="0" w:firstLine="560"/>
        <w:spacing w:before="450" w:after="450" w:line="312" w:lineRule="auto"/>
      </w:pPr>
      <w:r>
        <w:rPr>
          <w:rFonts w:ascii="宋体" w:hAnsi="宋体" w:eastAsia="宋体" w:cs="宋体"/>
          <w:color w:val="000"/>
          <w:sz w:val="28"/>
          <w:szCs w:val="28"/>
        </w:rPr>
        <w:t xml:space="preserve">（三）要更加扎实推进惩防体系建设。</w:t>
      </w:r>
    </w:p>
    <w:p>
      <w:pPr>
        <w:ind w:left="0" w:right="0" w:firstLine="560"/>
        <w:spacing w:before="450" w:after="450" w:line="312" w:lineRule="auto"/>
      </w:pPr>
      <w:r>
        <w:rPr>
          <w:rFonts w:ascii="宋体" w:hAnsi="宋体" w:eastAsia="宋体" w:cs="宋体"/>
          <w:color w:val="000"/>
          <w:sz w:val="28"/>
          <w:szCs w:val="28"/>
        </w:rPr>
        <w:t xml:space="preserve">加快惩治和预防腐败体系建设，要坚持惩治和预防“两手抓、两手都要硬”，既惩治于已然，又防患于未然。一方面，要继续严肃查处破坏发展环境、侵害群众利益、利用职权索贿受贿以及重大责任事故背后的腐败案件，保持惩治腐败的高压态势。另一方面，要继续围绕深化办事公开、规范权力运行、健全市场机制三个重点领域，不断发展党内民主，深入推进党务公开，健全党内情况通报制度，充分保障党员的民主权利；不断建立健全决策权、执行权、监督权既相互制约又相互协调的权力结构和运行机制，推进权力运行程序化和透明化；不断健全完善公开公平公正的市场机制，健全完善公共资源管理监督机制，健全完善干部选拔任用监督机制，不断加大重点岗位干部交流轮岗力度，促进重点领域和关键环节改革的持续深化；不断推进廉政风险防范机制建设，善于运用现代科技手段惩治和预防腐败。</w:t>
      </w:r>
    </w:p>
    <w:p>
      <w:pPr>
        <w:ind w:left="0" w:right="0" w:firstLine="560"/>
        <w:spacing w:before="450" w:after="450" w:line="312" w:lineRule="auto"/>
      </w:pPr>
      <w:r>
        <w:rPr>
          <w:rFonts w:ascii="宋体" w:hAnsi="宋体" w:eastAsia="宋体" w:cs="宋体"/>
          <w:color w:val="000"/>
          <w:sz w:val="28"/>
          <w:szCs w:val="28"/>
        </w:rPr>
        <w:t xml:space="preserve">（四）要更加深入开展治庸治懒工作。</w:t>
      </w:r>
    </w:p>
    <w:p>
      <w:pPr>
        <w:ind w:left="0" w:right="0" w:firstLine="560"/>
        <w:spacing w:before="450" w:after="450" w:line="312" w:lineRule="auto"/>
      </w:pPr>
      <w:r>
        <w:rPr>
          <w:rFonts w:ascii="宋体" w:hAnsi="宋体" w:eastAsia="宋体" w:cs="宋体"/>
          <w:color w:val="000"/>
          <w:sz w:val="28"/>
          <w:szCs w:val="28"/>
        </w:rPr>
        <w:t xml:space="preserve">推动跨越赶超，既要惩贪治腐，也要治庸治懒。庸会贻误发展，懒则错失良机。一名普通干部的庸懒，可能只影响一个局部；而一名领导干部的庸懒，影响的则是一个单位甚至一个系统，负面效应会成倍放大。因此，要坚持把治庸治懒工作贯穿到“X战役”工作的全过程，切实按照县委、县政府的要求，不断加大工作问责力度。对于严重影响项目进展的行为，不仅要追究当事人的责任，而且要追究相关领导的责任，确保问责制真正“问”出问题的根源，“问”出工作的压力，“问”出实实在在的工作成效。</w:t>
      </w:r>
    </w:p>
    <w:p>
      <w:pPr>
        <w:ind w:left="0" w:right="0" w:firstLine="560"/>
        <w:spacing w:before="450" w:after="450" w:line="312" w:lineRule="auto"/>
      </w:pPr>
      <w:r>
        <w:rPr>
          <w:rFonts w:ascii="宋体" w:hAnsi="宋体" w:eastAsia="宋体" w:cs="宋体"/>
          <w:color w:val="000"/>
          <w:sz w:val="28"/>
          <w:szCs w:val="28"/>
        </w:rPr>
        <w:t xml:space="preserve">同志们，让我们以习近平新时代中国特色社会主义思想为指导，在县委的坚强领导下，认真落实党风廉政建设责任制，加快推进我县惩治和预防腐败体系建设，努力开创党风廉政建设和反腐败斗争新局面，为推动高质量发展、实现跨越赶超，促进社会和谐稳定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2025-07-08T03:12:20+08:00</dcterms:created>
  <dcterms:modified xsi:type="dcterms:W3CDTF">2025-07-08T03:12:20+08:00</dcterms:modified>
</cp:coreProperties>
</file>

<file path=docProps/custom.xml><?xml version="1.0" encoding="utf-8"?>
<Properties xmlns="http://schemas.openxmlformats.org/officeDocument/2006/custom-properties" xmlns:vt="http://schemas.openxmlformats.org/officeDocument/2006/docPropsVTypes"/>
</file>