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个人检视剖析材料</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检视剖析材料通过这次主题教育，我不断吸取了党内优良传统的精神，对照党章党规查摆并改进自身的问题，结合新时代的新特点加强自身的建设。开展主题教育以来，我认真学习了党的十九大精神、习近平新时代中国特色社会主义思想和总书记关于巡视工作重要指示...</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通过这次主题教育，我不断吸取了党内优良传统的精神，对照党章党规查摆并改进自身的问题，结合新时代的新特点加强自身的建设。开展主题教育以来，我认真学习了党的十九大精神、习近平新时代中国特色社会主义思想和总书记关于巡视工作重要指示精神，通过个人自学和中心组集中学习等方式认真学习了相关文件资料，并与班子成员进行了深入谈心谈话，听取了部门职工和群众的意见建议。通过各方面的检视，深刻认识到了自身存在的不足和问题，认识到了自身与党章党规存在的差距。结合自己的工作生活实际，深入分析了问题产生的原因，并且对症下药，制定了相应的计划，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我认为一切问题的根源都是思想上的松懈，思想指导行动的落实。党员干部只有坚定理想信念，才能始终坚持正确政治方向，做到任何时候都能“风雨不动安如山”。作为领导干部，我一定准确把握“四个意识”的科学内涵，树立政治意识、大局意识、核心意识、看齐意识，不断增强政治敏锐性和政治鉴别力，把思想和行动统一到党中央、省委和市委的决策部署上来，牢固树立“一荣俱荣、一损俱损”的观念，坚决维护党中央、省委和市委的权威，坚定不移向以习近平同志为核心的党中央看齐，向党的路线、方针、政策看齐，把“四个意识”落实到工作中，体现在行动中，贯穿于党性中，真正做到内化于心、外化于行。坚定“四个自信”，高举中国特色社会主义伟大旗帜。更加自觉的增强道路自信、理论自信、制度自信、文化自信，保持政治定力，坚持实干兴邦，始终坚持和发展中国特色社会主义。坚决做到“两个维护”，坚决维护总书记在党中央和全党的核心地位，坚决维护党中央权威和集中统一领导，维护党中央、省委和市委的权威，在自己的内心深处拥戴核心、信赖核心、忠诚核心、捍卫核心、维护核心、紧跟核心，在工作中做到思想自觉和行动自觉。</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（一）“四个对照”“四个找一找”检视问题</w:t>
      </w:r>
    </w:p>
    <w:p>
      <w:pPr>
        <w:ind w:left="0" w:right="0" w:firstLine="560"/>
        <w:spacing w:before="450" w:after="450" w:line="312" w:lineRule="auto"/>
      </w:pPr>
      <w:r>
        <w:rPr>
          <w:rFonts w:ascii="宋体" w:hAnsi="宋体" w:eastAsia="宋体" w:cs="宋体"/>
          <w:color w:val="000"/>
          <w:sz w:val="28"/>
          <w:szCs w:val="28"/>
        </w:rPr>
        <w:t xml:space="preserve">1、对照习近平新时代中国特色社会主义思想和党中央决策部署要求，在增强“四个意识”、坚定“四个自信”、做到“两个维护”方面存在的主要问题。</w:t>
      </w:r>
    </w:p>
    <w:p>
      <w:pPr>
        <w:ind w:left="0" w:right="0" w:firstLine="560"/>
        <w:spacing w:before="450" w:after="450" w:line="312" w:lineRule="auto"/>
      </w:pPr>
      <w:r>
        <w:rPr>
          <w:rFonts w:ascii="宋体" w:hAnsi="宋体" w:eastAsia="宋体" w:cs="宋体"/>
          <w:color w:val="000"/>
          <w:sz w:val="28"/>
          <w:szCs w:val="28"/>
        </w:rPr>
        <w:t xml:space="preserve">“四个意识”方面，政治意识还不够，在日常工作中对一些同事或社会人员对党的错误言论不能很好的发声亮剑，对一些牢骚、不满不能有效的交流、引导；大局意识不够强，在核心意识和看齐意识方面不够重视，有时认为自己只是一名基层干部，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四个自信”方面，本人对道路自信的认识不深，对理论自信、制度自信的学习不透，缺乏对政治理论、社会主义制度的全面、系统学习。在文化自信方面做的不够好，对西方文化和价值观的渗透重视和警惕不够，对西方错误思潮的抵御不够。</w:t>
      </w:r>
    </w:p>
    <w:p>
      <w:pPr>
        <w:ind w:left="0" w:right="0" w:firstLine="560"/>
        <w:spacing w:before="450" w:after="450" w:line="312" w:lineRule="auto"/>
      </w:pPr>
      <w:r>
        <w:rPr>
          <w:rFonts w:ascii="宋体" w:hAnsi="宋体" w:eastAsia="宋体" w:cs="宋体"/>
          <w:color w:val="000"/>
          <w:sz w:val="28"/>
          <w:szCs w:val="28"/>
        </w:rPr>
        <w:t xml:space="preserve">2、对照党章党规，在知敬畏、存戒惧、守底线方面存在的主要问题。</w:t>
      </w:r>
    </w:p>
    <w:p>
      <w:pPr>
        <w:ind w:left="0" w:right="0" w:firstLine="560"/>
        <w:spacing w:before="450" w:after="450" w:line="312" w:lineRule="auto"/>
      </w:pPr>
      <w:r>
        <w:rPr>
          <w:rFonts w:ascii="宋体" w:hAnsi="宋体" w:eastAsia="宋体" w:cs="宋体"/>
          <w:color w:val="000"/>
          <w:sz w:val="28"/>
          <w:szCs w:val="28"/>
        </w:rPr>
        <w:t xml:space="preserve">一是在自我批评自我反省方面还做得不够，缺乏勇气，怕丢面子。长期以来，没有严格对照党章党规的具体规定去认真梳理思考，没有以高标准严要求来审视自己，没有为自己树立一个更高的标杆，有时因工作繁忙而放松了对理论的再学习、对理想的再坚定、对意志的再锤炼。</w:t>
      </w:r>
    </w:p>
    <w:p>
      <w:pPr>
        <w:ind w:left="0" w:right="0" w:firstLine="560"/>
        <w:spacing w:before="450" w:after="450" w:line="312" w:lineRule="auto"/>
      </w:pPr>
      <w:r>
        <w:rPr>
          <w:rFonts w:ascii="宋体" w:hAnsi="宋体" w:eastAsia="宋体" w:cs="宋体"/>
          <w:color w:val="000"/>
          <w:sz w:val="28"/>
          <w:szCs w:val="28"/>
        </w:rPr>
        <w:t xml:space="preserve">二是自身的政治敏锐性和政治鉴别力还不够强，习惯就事论事，不善于从政治上观察问题、分析问题。比如，对身边同志的一些不当行事，缺乏斗争精神，认为无碍大局、无关紧要，不能挺身而出严肃地给子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3、对照人民群众新期待，在群众观点、群众立场、群众感情、服务群众方面存在的主要问题。</w:t>
      </w:r>
    </w:p>
    <w:p>
      <w:pPr>
        <w:ind w:left="0" w:right="0" w:firstLine="560"/>
        <w:spacing w:before="450" w:after="450" w:line="312" w:lineRule="auto"/>
      </w:pPr>
      <w:r>
        <w:rPr>
          <w:rFonts w:ascii="宋体" w:hAnsi="宋体" w:eastAsia="宋体" w:cs="宋体"/>
          <w:color w:val="000"/>
          <w:sz w:val="28"/>
          <w:szCs w:val="28"/>
        </w:rPr>
        <w:t xml:space="preserve">一是群众观念、服务意识不强。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w:t>
      </w:r>
    </w:p>
    <w:p>
      <w:pPr>
        <w:ind w:left="0" w:right="0" w:firstLine="560"/>
        <w:spacing w:before="450" w:after="450" w:line="312" w:lineRule="auto"/>
      </w:pPr>
      <w:r>
        <w:rPr>
          <w:rFonts w:ascii="宋体" w:hAnsi="宋体" w:eastAsia="宋体" w:cs="宋体"/>
          <w:color w:val="000"/>
          <w:sz w:val="28"/>
          <w:szCs w:val="28"/>
        </w:rPr>
        <w:t xml:space="preserve">二是对群众观点、群众立场落实得不够好。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间计于民、问效于民。</w:t>
      </w:r>
    </w:p>
    <w:p>
      <w:pPr>
        <w:ind w:left="0" w:right="0" w:firstLine="560"/>
        <w:spacing w:before="450" w:after="450" w:line="312" w:lineRule="auto"/>
      </w:pPr>
      <w:r>
        <w:rPr>
          <w:rFonts w:ascii="宋体" w:hAnsi="宋体" w:eastAsia="宋体" w:cs="宋体"/>
          <w:color w:val="000"/>
          <w:sz w:val="28"/>
          <w:szCs w:val="28"/>
        </w:rPr>
        <w:t xml:space="preserve">4、对照先进典型、身边榜样，在思想觉悟、能力素质、道德修养、作风形象存在的主要问题。</w:t>
      </w:r>
    </w:p>
    <w:p>
      <w:pPr>
        <w:ind w:left="0" w:right="0" w:firstLine="560"/>
        <w:spacing w:before="450" w:after="450" w:line="312" w:lineRule="auto"/>
      </w:pPr>
      <w:r>
        <w:rPr>
          <w:rFonts w:ascii="宋体" w:hAnsi="宋体" w:eastAsia="宋体" w:cs="宋体"/>
          <w:color w:val="000"/>
          <w:sz w:val="28"/>
          <w:szCs w:val="28"/>
        </w:rPr>
        <w:t xml:space="preserve">一是工作上缺乏吃苦耐劳精神，没有弘扬老一辈艰苦奋斗的传统。创先争优意识不强，得过且过。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二是创新意识不足，对新知识、新事物的学习热情不够。运筹谋划工作上，有时凭经验、凭情绪办事，研究落实推动工作的招法还不多，有时对热点、敏感问题、难点问题的处理存在有想法、缺办法的现象。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5、上级党组织在巡察、政治建设考察、干部考察、工作考核中所反馈的问题和所指的意见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（二）汲取向力力案、李晓宏案、邓杰平案深刻教训</w:t>
      </w:r>
    </w:p>
    <w:p>
      <w:pPr>
        <w:ind w:left="0" w:right="0" w:firstLine="560"/>
        <w:spacing w:before="450" w:after="450" w:line="312" w:lineRule="auto"/>
      </w:pPr>
      <w:r>
        <w:rPr>
          <w:rFonts w:ascii="宋体" w:hAnsi="宋体" w:eastAsia="宋体" w:cs="宋体"/>
          <w:color w:val="000"/>
          <w:sz w:val="28"/>
          <w:szCs w:val="28"/>
        </w:rPr>
        <w:t xml:space="preserve">1.是否存在违反政治纪律，对党不忠诚不老实的问题</w:t>
      </w:r>
    </w:p>
    <w:p>
      <w:pPr>
        <w:ind w:left="0" w:right="0" w:firstLine="560"/>
        <w:spacing w:before="450" w:after="450" w:line="312" w:lineRule="auto"/>
      </w:pPr>
      <w:r>
        <w:rPr>
          <w:rFonts w:ascii="宋体" w:hAnsi="宋体" w:eastAsia="宋体" w:cs="宋体"/>
          <w:color w:val="000"/>
          <w:sz w:val="28"/>
          <w:szCs w:val="28"/>
        </w:rPr>
        <w:t xml:space="preserve">本人不存在违反政治纪律的问题，但还存在一些老好人思想，批评与自我批评缺乏深度，在一些场合对一些随意评价党的形象和决策的党员同志，碍于情面没有理直气壮的加以呵斥制止。</w:t>
      </w:r>
    </w:p>
    <w:p>
      <w:pPr>
        <w:ind w:left="0" w:right="0" w:firstLine="560"/>
        <w:spacing w:before="450" w:after="450" w:line="312" w:lineRule="auto"/>
      </w:pPr>
      <w:r>
        <w:rPr>
          <w:rFonts w:ascii="宋体" w:hAnsi="宋体" w:eastAsia="宋体" w:cs="宋体"/>
          <w:color w:val="000"/>
          <w:sz w:val="28"/>
          <w:szCs w:val="28"/>
        </w:rPr>
        <w:t xml:space="preserve">2.是否存在违反中央八项规定精神，出入私人会所，接受可能影响公正执行公务的宴请的问题</w:t>
      </w:r>
    </w:p>
    <w:p>
      <w:pPr>
        <w:ind w:left="0" w:right="0" w:firstLine="560"/>
        <w:spacing w:before="450" w:after="450" w:line="312" w:lineRule="auto"/>
      </w:pPr>
      <w:r>
        <w:rPr>
          <w:rFonts w:ascii="宋体" w:hAnsi="宋体" w:eastAsia="宋体" w:cs="宋体"/>
          <w:color w:val="000"/>
          <w:sz w:val="28"/>
          <w:szCs w:val="28"/>
        </w:rPr>
        <w:t xml:space="preserve">本人从未进入过私人会所，从未接受过影响公正执行公务的宴请。作为党员干部，应该时刻认清自己的身份，考虑群众的感受，珍惜自己的名誉，努力做思想纯洁、品行端正的示范者。</w:t>
      </w:r>
    </w:p>
    <w:p>
      <w:pPr>
        <w:ind w:left="0" w:right="0" w:firstLine="560"/>
        <w:spacing w:before="450" w:after="450" w:line="312" w:lineRule="auto"/>
      </w:pPr>
      <w:r>
        <w:rPr>
          <w:rFonts w:ascii="宋体" w:hAnsi="宋体" w:eastAsia="宋体" w:cs="宋体"/>
          <w:color w:val="000"/>
          <w:sz w:val="28"/>
          <w:szCs w:val="28"/>
        </w:rPr>
        <w:t xml:space="preserve">3.是否存在利用亲属经商的幌子谋取私利，利用职权和职务影响为亲属经营活动谋利，配偶、子女及亲友插手工程项目“提篮子”“打牌子”，搞权钱交易、利益输送的问题</w:t>
      </w:r>
    </w:p>
    <w:p>
      <w:pPr>
        <w:ind w:left="0" w:right="0" w:firstLine="560"/>
        <w:spacing w:before="450" w:after="450" w:line="312" w:lineRule="auto"/>
      </w:pPr>
      <w:r>
        <w:rPr>
          <w:rFonts w:ascii="宋体" w:hAnsi="宋体" w:eastAsia="宋体" w:cs="宋体"/>
          <w:color w:val="000"/>
          <w:sz w:val="28"/>
          <w:szCs w:val="28"/>
        </w:rPr>
        <w:t xml:space="preserve">本人不存在上述的问题，但在思想上对党中央、国务院部署开展的扫黑除恶专项斗争重视不够，潜意识认为这主要是政法系统的主业主责，甚至降低了工作标准，与上级要求存在差距。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4.是否存在收受红包礼金礼品的问题</w:t>
      </w:r>
    </w:p>
    <w:p>
      <w:pPr>
        <w:ind w:left="0" w:right="0" w:firstLine="560"/>
        <w:spacing w:before="450" w:after="450" w:line="312" w:lineRule="auto"/>
      </w:pPr>
      <w:r>
        <w:rPr>
          <w:rFonts w:ascii="宋体" w:hAnsi="宋体" w:eastAsia="宋体" w:cs="宋体"/>
          <w:color w:val="000"/>
          <w:sz w:val="28"/>
          <w:szCs w:val="28"/>
        </w:rPr>
        <w:t xml:space="preserve">经认真自查，本人不存在收受红包礼金礼品的问题。我认为领导干部手中的权力是人民赋予的，要为人民群众办实事，而不是为自己谋私利的工具。</w:t>
      </w:r>
    </w:p>
    <w:p>
      <w:pPr>
        <w:ind w:left="0" w:right="0" w:firstLine="560"/>
        <w:spacing w:before="450" w:after="450" w:line="312" w:lineRule="auto"/>
      </w:pPr>
      <w:r>
        <w:rPr>
          <w:rFonts w:ascii="宋体" w:hAnsi="宋体" w:eastAsia="宋体" w:cs="宋体"/>
          <w:color w:val="000"/>
          <w:sz w:val="28"/>
          <w:szCs w:val="28"/>
        </w:rPr>
        <w:t xml:space="preserve">5.是否存在违反工作纪律，搞一言堂的问题</w:t>
      </w:r>
    </w:p>
    <w:p>
      <w:pPr>
        <w:ind w:left="0" w:right="0" w:firstLine="560"/>
        <w:spacing w:before="450" w:after="450" w:line="312" w:lineRule="auto"/>
      </w:pPr>
      <w:r>
        <w:rPr>
          <w:rFonts w:ascii="宋体" w:hAnsi="宋体" w:eastAsia="宋体" w:cs="宋体"/>
          <w:color w:val="000"/>
          <w:sz w:val="28"/>
          <w:szCs w:val="28"/>
        </w:rPr>
        <w:t xml:space="preserve">本人在工作中严格按照各项制度办事，不存在搞一言堂的问题。通过这些案例，我认为要始终注重从学习、思想和行动等方面严格要求和规范自已，养成接受自觉监督的好习惯。服从党和组织的工作大局，不搞独断专行，减少决策失误。</w:t>
      </w:r>
    </w:p>
    <w:p>
      <w:pPr>
        <w:ind w:left="0" w:right="0" w:firstLine="560"/>
        <w:spacing w:before="450" w:after="450" w:line="312" w:lineRule="auto"/>
      </w:pPr>
      <w:r>
        <w:rPr>
          <w:rFonts w:ascii="宋体" w:hAnsi="宋体" w:eastAsia="宋体" w:cs="宋体"/>
          <w:color w:val="000"/>
          <w:sz w:val="28"/>
          <w:szCs w:val="28"/>
        </w:rPr>
        <w:t xml:space="preserve">6.是否存在生活奢靡、贪图享乐、追求低级趣味的问题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进过对照反思，本人时刻牢记自身共产党员的身份标签，以工作和家庭为重，并无生活奢靡、贪图享乐、追求低级趣味的问题。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（三）在坚持和完善中国特色社会主义制度、推进国家治理体系和治理能力现代化方面存在的问题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在贯彻党的基本理论、基本路线、基本方略上仍有差距，对习近平新时代中国特色社会主义思想学得不深不透，对十九届四中全会的精神领悟不够，“五位一体”总体布局、“四个全面”战略只停留在浅层次的了解上，自身的政治站位不高，认为国家治理是国家领导的事情，自己作为基层干部只要做好眼前的事务就可以了，对如何结合自身工作实际进行贯彻落实心中无数、手中无招。</w:t>
      </w:r>
    </w:p>
    <w:p>
      <w:pPr>
        <w:ind w:left="0" w:right="0" w:firstLine="560"/>
        <w:spacing w:before="450" w:after="450" w:line="312" w:lineRule="auto"/>
      </w:pPr>
      <w:r>
        <w:rPr>
          <w:rFonts w:ascii="宋体" w:hAnsi="宋体" w:eastAsia="宋体" w:cs="宋体"/>
          <w:color w:val="000"/>
          <w:sz w:val="28"/>
          <w:szCs w:val="28"/>
        </w:rPr>
        <w:t xml:space="preserve">（四）2024年度**和巡察整改专题生活会指出需要整改尚未整改到位的问题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（五）2024年巡视巡察整改专题**指出需要整改尚未整改到位的问题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（六）落实“一岗双责”方面存在的问题</w:t>
      </w:r>
    </w:p>
    <w:p>
      <w:pPr>
        <w:ind w:left="0" w:right="0" w:firstLine="560"/>
        <w:spacing w:before="450" w:after="450" w:line="312" w:lineRule="auto"/>
      </w:pPr>
      <w:r>
        <w:rPr>
          <w:rFonts w:ascii="宋体" w:hAnsi="宋体" w:eastAsia="宋体" w:cs="宋体"/>
          <w:color w:val="000"/>
          <w:sz w:val="28"/>
          <w:szCs w:val="28"/>
        </w:rPr>
        <w:t xml:space="preserve">以对党绝对忠诚的站位来落实“两个责任”，履行“一岗双责”是每个领导干部必须遵循的政治要求，本人在落实“两个责任”和“一岗双责”方面坚持问题导向、找准症结，但仍存在以下几个问题</w:t>
      </w:r>
    </w:p>
    <w:p>
      <w:pPr>
        <w:ind w:left="0" w:right="0" w:firstLine="560"/>
        <w:spacing w:before="450" w:after="450" w:line="312" w:lineRule="auto"/>
      </w:pPr>
      <w:r>
        <w:rPr>
          <w:rFonts w:ascii="宋体" w:hAnsi="宋体" w:eastAsia="宋体" w:cs="宋体"/>
          <w:color w:val="000"/>
          <w:sz w:val="28"/>
          <w:szCs w:val="28"/>
        </w:rPr>
        <w:t xml:space="preserve">：一是虽然有“一岗双责”制度，但往往是“凭印象、靠嘴说、看材料”，缺乏针对性和有效性的落实举措；二是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（七）落实意识形态工作方面存在的问题</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w:t>
      </w:r>
    </w:p>
    <w:p>
      <w:pPr>
        <w:ind w:left="0" w:right="0" w:firstLine="560"/>
        <w:spacing w:before="450" w:after="450" w:line="312" w:lineRule="auto"/>
      </w:pPr>
      <w:r>
        <w:rPr>
          <w:rFonts w:ascii="宋体" w:hAnsi="宋体" w:eastAsia="宋体" w:cs="宋体"/>
          <w:color w:val="000"/>
          <w:sz w:val="28"/>
          <w:szCs w:val="28"/>
        </w:rPr>
        <w:t xml:space="preserve">（八）有关情况说明</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2、本人重大事项报告(办公用房面积、公务用车、秘书配备等情况，家庭房产等情况，本人婚姻状况，配偶子女姓名、工作学习单位等情况)</w:t>
      </w:r>
    </w:p>
    <w:p>
      <w:pPr>
        <w:ind w:left="0" w:right="0" w:firstLine="560"/>
        <w:spacing w:before="450" w:after="450" w:line="312" w:lineRule="auto"/>
      </w:pPr>
      <w:r>
        <w:rPr>
          <w:rFonts w:ascii="宋体" w:hAnsi="宋体" w:eastAsia="宋体" w:cs="宋体"/>
          <w:color w:val="000"/>
          <w:sz w:val="28"/>
          <w:szCs w:val="28"/>
        </w:rPr>
        <w:t xml:space="preserve">办公用房面积10㎡，无公务用车，无秘书配备。</w:t>
      </w:r>
    </w:p>
    <w:p>
      <w:pPr>
        <w:ind w:left="0" w:right="0" w:firstLine="560"/>
        <w:spacing w:before="450" w:after="450" w:line="312" w:lineRule="auto"/>
      </w:pPr>
      <w:r>
        <w:rPr>
          <w:rFonts w:ascii="宋体" w:hAnsi="宋体" w:eastAsia="宋体" w:cs="宋体"/>
          <w:color w:val="000"/>
          <w:sz w:val="28"/>
          <w:szCs w:val="28"/>
        </w:rPr>
        <w:t xml:space="preserve">2、巡察反馈、诫勉处理、组织约谈函询等问题</w:t>
      </w:r>
    </w:p>
    <w:p>
      <w:pPr>
        <w:ind w:left="0" w:right="0" w:firstLine="560"/>
        <w:spacing w:before="450" w:after="450" w:line="312" w:lineRule="auto"/>
      </w:pPr>
      <w:r>
        <w:rPr>
          <w:rFonts w:ascii="宋体" w:hAnsi="宋体" w:eastAsia="宋体" w:cs="宋体"/>
          <w:color w:val="000"/>
          <w:sz w:val="28"/>
          <w:szCs w:val="28"/>
        </w:rPr>
        <w:t xml:space="preserve">2024年，本人没有巡察反馈、诫勉处理和组织约谈函询的情况。</w:t>
      </w:r>
    </w:p>
    <w:p>
      <w:pPr>
        <w:ind w:left="0" w:right="0" w:firstLine="560"/>
        <w:spacing w:before="450" w:after="450" w:line="312" w:lineRule="auto"/>
      </w:pPr>
      <w:r>
        <w:rPr>
          <w:rFonts w:ascii="宋体" w:hAnsi="宋体" w:eastAsia="宋体" w:cs="宋体"/>
          <w:color w:val="000"/>
          <w:sz w:val="28"/>
          <w:szCs w:val="28"/>
        </w:rPr>
        <w:t xml:space="preserve">3、是否利用名贵特产、特殊资源谋取私利问题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5、在职党员进社区参与服务情况</w:t>
      </w:r>
    </w:p>
    <w:p>
      <w:pPr>
        <w:ind w:left="0" w:right="0" w:firstLine="560"/>
        <w:spacing w:before="450" w:after="450" w:line="312" w:lineRule="auto"/>
      </w:pPr>
      <w:r>
        <w:rPr>
          <w:rFonts w:ascii="宋体" w:hAnsi="宋体" w:eastAsia="宋体" w:cs="宋体"/>
          <w:color w:val="000"/>
          <w:sz w:val="28"/>
          <w:szCs w:val="28"/>
        </w:rPr>
        <w:t xml:space="preserve">能积极报名参加社区党员活动，牵头组织对社区通讯进行协调联络。</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思想上，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政治上，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3、作风上，党性修养和道德修养放松，服务意识树立不牢。没有正确认识和处理好党性修养和做好工作的关系。比较注重工作成效和业绩，放松了政治素养和党性修养的锤炼和提高。在对待权力和待遇等问题上，还没有完全做到大公无私、公而忘私、一心为公，在处理复杂矛盾和棘手问题上还存在患得患失、怕得罪人。对自己工作作风、政治纪律等方面的要求上标准还不高，自律还不严，对自身存在的问题反省警醒不够。思想上还没有彻底摒弃主观主义和功利主义，工作中全心全意为人民服务的宗旨意识不牢固，没有真正把自己放在公仆的位置上、把群众放在主人的地位上。</w:t>
      </w:r>
    </w:p>
    <w:p>
      <w:pPr>
        <w:ind w:left="0" w:right="0" w:firstLine="560"/>
        <w:spacing w:before="450" w:after="450" w:line="312" w:lineRule="auto"/>
      </w:pPr>
      <w:r>
        <w:rPr>
          <w:rFonts w:ascii="宋体" w:hAnsi="宋体" w:eastAsia="宋体" w:cs="宋体"/>
          <w:color w:val="000"/>
          <w:sz w:val="28"/>
          <w:szCs w:val="28"/>
        </w:rPr>
        <w:t xml:space="preserve">4、能力上，工作作风不扎实，工作思维和工作方法存在局限性。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5、廉政上，艰苦奋斗意识淡化，红色基因传承不到位。随着时间的推移和条件的改善，对生活品质有了更高的追求，助长了攀比的心理，认为条件好了，也应该享受享受了，也应该有点待遇了，吃点喝点用点好的不算什么。对于待遇好的单位存在心里不平衡，有攀比抱怨心理。受社会大环境的影响，对自己的要求也有所放松了，导致在保持艰苦奋斗、勤俭节约作风，发扬艰苦奋斗、勤俭节约精神等党的优良传统方面出现了差距。</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的出发点和落脚点。针对查摆出来的问题，在今后的学习、工作和生活中，我将严格对照《准则》、《条例》和总书记系列重要讲话精神，坚持边查边改、立行立改、真抓实改，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2025-07-08T20:33:11+08:00</dcterms:created>
  <dcterms:modified xsi:type="dcterms:W3CDTF">2025-07-08T20:33:11+08:00</dcterms:modified>
</cp:coreProperties>
</file>

<file path=docProps/custom.xml><?xml version="1.0" encoding="utf-8"?>
<Properties xmlns="http://schemas.openxmlformats.org/officeDocument/2006/custom-properties" xmlns:vt="http://schemas.openxmlformats.org/officeDocument/2006/docPropsVTypes"/>
</file>