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新版工程监理委托合同三</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程监理委托合同三温馨提示：本合同示范文本只是提供给当事人在签订合同时的一种参考，当事人须根据具体实际情况正确选择适用的条款并作相应的调整，切勿套用，订立重大合同或者内容复杂的合同最好咨询相关的法律专业人士，感...</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新版工程监理委托合同三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2.甲方是本工程项目建设的组织者，负责建设中筹集资金、征地、移民、协调与当地关系等职责，对本工程建设效益全面向国家负责.乙方受甲方的委托，作为本项目监理单位，根据本合同书进行监理工作，行使赋予的权力和责任，对甲方负责.3.本合同书所指的工程监理范围与内容在附录b服务范围与内容中详细说明.4.本合同书所指的监理费用及支付办法在附录d中详细说明.5.在合同实施过程中，合同双方一切联系均以书面通知为准，特殊情况可先口头通知并即补书面通知.双方共同签署的有关文件，属于合同的补充文件.双方联系的具体规定(代表、地点、方式等)在特殊条款中订明.第四条本合同书的开始、完成与变更.1.按本合同书规定的全部有效的签字盖章完成后，本合同书立即生效.2.监理单位应按本合同书特殊条款中所订明的期限开始其服务.3.监理单位应按本合同书特殊条款中所订明的期限完成服务.4.如果情况变化，致使合同书需变更时，必须经双方书面同意才能成立.为此，一方提出的建议需经送交另一方作应有的考虑.5.如果如本合同书需延长(不可抗力等)，甲乙双方应签订补充合同，或在特殊条款中事先加以说明.6.合同签约后出现国家法律、法规和政策等变化时，合同双方经协商后可做调整，并在特殊条款中具体说明.第五条甲方的权力与责任.1.甲方依据监理合同对乙方的工程进行督促和检查.2.甲方若认为乙方履行合同不力严重影响工程进度，甲方有权要求更换乙方主要人员，直至终止合同.3.对涉及工程工期、质量、造价等重大问题变更时，应由甲方最后确定并按国家规定的基建程序办理.4.甲方支持乙方的工作，按合同保证乙方责任和权力的统一.甲方应按附录c按时向乙方提供规定的设备、设施和材料.5.甲方应向乙方提供本合同规定的监理工作所需的合同文本、资料、图纸和数据等.同时应在特殊条款中明确提供的方式、份数与回收、保密等办法.6.甲方应负责协调工程外部条件及与地方的关系.7.甲方应在特殊条款中双方订明的期限内，对由乙方提交甲方决策的报告、文件等作出决定.8.甲方依据附录d按时支付乙方监理费用.第六条乙方权力与责任.1.乙方拥有合同中规定的权力，并承担相应全部责任.2.乙方必须具有履行本合同书所需的技能、谨慎与勤奋，必须按照监理的职业准则完成其全部职责.3.在监理过程中监理单位如需另聘专家咨询或协助，在监理服务责任以内发生的费用，由乙方承担;超出监理服务责任并发生费用，应征得甲方书面同意后，由甲方承担费用.4.乙方按附录c按时自带规定的设备、材料和设施.具体使用协议在附录c中规定.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7.乙方有本监理项目的质量否决权、签发付款凭证权和开工、停工、返工和复工命令权.8.乙方向甲方收取的报酬，是其关于本合同书的唯一报酬.乙方及其人员不得接受与本合同书有关的或与其承担义务有关的其他津贴、回扣等报酬和非直接支付.9.乙方在监理的过程中，不得泄露甲方申明的秘密，乙方亦不得泄露设计、承包等单位提供并申明的秘密.第八条调解与仲裁.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由乙方原因要求终止合同，乙方应至少提前2个月通知甲方，并要承担违约责任，支付约定赔偿费用.甲方或乙方在接到终止合同通知后，15天内没有答复，可视为本合同终止.违约赔偿费或其他违约事项由甲乙双方在特殊条款中具体约定.第十条甲方可视乙方的监理工作情况，进行奖罚.具体内容由双方在特殊条款中规定.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2.双方联系方式：重要问题为函件，一般问题以电话或口头指示，但都应有记录，会议以纪要为据.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5.合同签发后，若出现国家法律、法规和政策变化等，导致监理费用的变化，本合同监理费应作相应调整.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7.甲方接受乙方提交的需甲方决策的报告、文件等，应在7天内给予明确指示，并采用书面形式通知乙方.8.乙方不承担施工中工伤事故的责任.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违反合同____条，____方支付____方违约金：____元.违反合同____条，____方支付____方违约金：____元.违反合同____条，____方支付____方违约金：____元.违反合同____条，____方支付____方违约金：____元.10.奖罚：甲方可视乙方工作成效进行奖罚.资金在____元范围内，罚金在____元限度之内.为了促进承建施工单位保证进度、质量和安全，乙方可写出书面材料建议奖励有关人员.具体数额及开支办法由甲乙双方协商确定，乙方使用时受甲方监督.且立账备查.第十二条本合同自签订之日起生效，本合同正本一式两份，甲乙双方各执一份.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工程监理委托合同(二)</w:t>
      </w:r>
    </w:p>
    <w:p>
      <w:pPr>
        <w:ind w:left="0" w:right="0" w:firstLine="560"/>
        <w:spacing w:before="450" w:after="450" w:line="312" w:lineRule="auto"/>
      </w:pPr>
      <w:r>
        <w:rPr>
          <w:rFonts w:ascii="宋体" w:hAnsi="宋体" w:eastAsia="宋体" w:cs="宋体"/>
          <w:color w:val="000"/>
          <w:sz w:val="28"/>
          <w:szCs w:val="28"/>
        </w:rPr>
        <w:t xml:space="preserve">项目名称：项目地址：市镇路号.甲方(发包方)：________________________身份证号：____________地址：____________电话：____________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根据《中华人民共和国合同法》之规定，经双方在平等、自愿、互利的基础上，签订本合同，共同信守.第一条监理项目范围</w:t>
      </w:r>
    </w:p>
    <w:p>
      <w:pPr>
        <w:ind w:left="0" w:right="0" w:firstLine="560"/>
        <w:spacing w:before="450" w:after="450" w:line="312" w:lineRule="auto"/>
      </w:pPr>
      <w:r>
        <w:rPr>
          <w:rFonts w:ascii="宋体" w:hAnsi="宋体" w:eastAsia="宋体" w:cs="宋体"/>
          <w:color w:val="000"/>
          <w:sz w:val="28"/>
          <w:szCs w:val="28"/>
        </w:rPr>
        <w:t xml:space="preserve">现甲方委托乙方，按本合同书要求进行________________工程项目的土建质量施工范围的监理工作，监理范围：质量控制工作(包括：1、地基基础工程、2混凝土结构工程、3、建筑砌体工程、4、层面工程、5、建筑防水工程的质量控制);及投资控制工作(包括：1、工程量清单的审核、2、工程款支付的审核、3、工程变更签证的审核、4、土建工程结算的审核工作.)</w:t>
      </w:r>
    </w:p>
    <w:p>
      <w:pPr>
        <w:ind w:left="0" w:right="0" w:firstLine="560"/>
        <w:spacing w:before="450" w:after="450" w:line="312" w:lineRule="auto"/>
      </w:pPr>
      <w:r>
        <w:rPr>
          <w:rFonts w:ascii="宋体" w:hAnsi="宋体" w:eastAsia="宋体" w:cs="宋体"/>
          <w:color w:val="000"/>
          <w:sz w:val="28"/>
          <w:szCs w:val="28"/>
        </w:rPr>
        <w:t xml:space="preserve">第二条服务期限费用</w:t>
      </w:r>
    </w:p>
    <w:p>
      <w:pPr>
        <w:ind w:left="0" w:right="0" w:firstLine="560"/>
        <w:spacing w:before="450" w:after="450" w:line="312" w:lineRule="auto"/>
      </w:pPr>
      <w:r>
        <w:rPr>
          <w:rFonts w:ascii="宋体" w:hAnsi="宋体" w:eastAsia="宋体" w:cs="宋体"/>
          <w:color w:val="000"/>
          <w:sz w:val="28"/>
          <w:szCs w:val="28"/>
        </w:rPr>
        <w:t xml:space="preserve">计费依据：监理费按5元/平方米(建筑面积)计取.现本别墅建筑共计2700平方米.合计总费用：2700_5=13500元(人民币)</w:t>
      </w:r>
    </w:p>
    <w:p>
      <w:pPr>
        <w:ind w:left="0" w:right="0" w:firstLine="560"/>
        <w:spacing w:before="450" w:after="450" w:line="312" w:lineRule="auto"/>
      </w:pPr>
      <w:r>
        <w:rPr>
          <w:rFonts w:ascii="宋体" w:hAnsi="宋体" w:eastAsia="宋体" w:cs="宋体"/>
          <w:color w:val="000"/>
          <w:sz w:val="28"/>
          <w:szCs w:val="28"/>
        </w:rPr>
        <w:t xml:space="preserve">服务期限为20__年12月11日至20__年月日.第四条本合同书的开始、完成与变更.1、.按本合同书规定的全部有效的签字盖章完成后，本合同书立即生效.2.、监理人员应按本合同书服务内容及时间条款中所订明的期限开始其服务.3、如果情况变化，致使合同书需变更时，必须经双方书面同意才能成立.为此，一方提出的建议需经送交另一方作应有的考虑.4、.如果如本合同书需延长监理期限(不可抗力等)或增加监理控制工作内容，甲乙双方应签订补充合同协议，调整相关工作内容及监理费用等事项.第五条甲方的权力与责任.1、乙方依据监理合同对甲方的2、.甲方若认为乙方履行合同不力严重影响工程质量，甲方有权要求乙方改善或进一步落实工作，若乙方不落实相关工作，甲方有权终止合同.3、.对涉及工程工期、质量、造价等重大问题变更时，应由甲方最后按三方明确的程序办理.4.、甲方必需支持乙方的工作，督促施工单位的质量问题整改工作.5、甲方应负责协调项目工程内部施工关系.6、甲方应当在乙方发现工程质量问题后，督促施工单位及时落实整改工作，并要求施工单位附相关图片资料证明质量整改工作的落实情况已完成.才能同意施工单位进入下一工序的施工工作.否则甲方有权对施工单位进行处罚.第六条乙方权力与责任.1、乙方拥有合同中规定的权力，并承担相应质量控制及进度款审批责任.2、乙方必须具有履行本合同书所需的技能、谨慎与勤奋，必须按照监理的职业准则完成其全部职责.3、监理工作人员应按本合同规定的期限内进行监理工作.4、乙方向甲方收取的报酬，是其关于本合同书的唯一报酬.报酬包括：监理费、技术费、资料费、交通费、通信费等全部直接费或间接费等.5、乙方在监理的过程中，不得泄露甲方申明的秘密，乙方亦不得泄露设计、承包等单位提供并申明的秘密.第七条.监理服务期限：</w:t>
      </w:r>
    </w:p>
    <w:p>
      <w:pPr>
        <w:ind w:left="0" w:right="0" w:firstLine="560"/>
        <w:spacing w:before="450" w:after="450" w:line="312" w:lineRule="auto"/>
      </w:pPr>
      <w:r>
        <w:rPr>
          <w:rFonts w:ascii="宋体" w:hAnsi="宋体" w:eastAsia="宋体" w:cs="宋体"/>
          <w:color w:val="000"/>
          <w:sz w:val="28"/>
          <w:szCs w:val="28"/>
        </w:rPr>
        <w:t xml:space="preserve">1、在履行合同中因发生不可抗力(洪水、地震等)造成合同部分或全部不能履行，乙方不承担违约责任.2、.甲方向乙方无偿提供监理工作需要的图纸(蓝图)、资料(技术要求、通知等)及与被监理项目有关的试验报告等技术资料各1份，甲方与承建施工单位签订的合同副本1份.乙方在使用上述资料期间不得向其他无关单位泄露，项目结束后归还甲方.第八条监理费支付方式</w:t>
      </w:r>
    </w:p>
    <w:p>
      <w:pPr>
        <w:ind w:left="0" w:right="0" w:firstLine="560"/>
        <w:spacing w:before="450" w:after="450" w:line="312" w:lineRule="auto"/>
      </w:pPr>
      <w:r>
        <w:rPr>
          <w:rFonts w:ascii="宋体" w:hAnsi="宋体" w:eastAsia="宋体" w:cs="宋体"/>
          <w:color w:val="000"/>
          <w:sz w:val="28"/>
          <w:szCs w:val="28"/>
        </w:rPr>
        <w:t xml:space="preserve">1、甲、乙双方自签定合同后三天内向乙方支付首期监理费用5000元(人民币);2、施工现场完成至上表前8项工作时，甲方向乙方支付5000元(人民币)(累计支付10000元);</w:t>
      </w:r>
    </w:p>
    <w:p>
      <w:pPr>
        <w:ind w:left="0" w:right="0" w:firstLine="560"/>
        <w:spacing w:before="450" w:after="450" w:line="312" w:lineRule="auto"/>
      </w:pPr>
      <w:r>
        <w:rPr>
          <w:rFonts w:ascii="宋体" w:hAnsi="宋体" w:eastAsia="宋体" w:cs="宋体"/>
          <w:color w:val="000"/>
          <w:sz w:val="28"/>
          <w:szCs w:val="28"/>
        </w:rPr>
        <w:t xml:space="preserve">3、乙方完成上表内全部工作内容时，或工作时间至合同期满止甲方支付乙方余下的监理费.第九条本合同自签订之日起生效，本合同正本一式两份，甲乙双方各执一份.甲方：____________________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工程监理委托合同(三)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2.甲方是本工程项目建设的组织者，负责建设中筹集资金、征地、移民、协调与当地关系等职责，对本工程建设效益全面向国家负责.乙方受甲方的委托，作为本项目监理单位，根据本合同书进行监理工作，行使赋予的权力和责任，对甲方负责.3.本合同书所指的工程监理范围与内容在附录B服务范围与内容中详细说明.4.本合同书所指的监理费用及支付办法在附录D中详细说明.5.在合同实施过程中，合同双方一切联系均以书面通知为准，特殊情况可先口头通知并即补书面通知.双方共同签署的有关文件，属于合同的补充文件.双方联系的具体规定(代表、地点、方式等)在特殊条款中订明.第四条本合同书的开始、完成与变更.1.按本合同书规定的全部有效的签字盖章完成后，本合同书立即生效.2.监理单位应按本合同书特殊条款中所订明的期限开始其服务.3.监理单位应按本合同书特殊条款中所订明的期限完成服务.4.如果情况变化，致使合同书需变更时，必须经双方书面同意才能成立.为此，一方提出的建议需经送交另一方作应有的考虑.5.如果如本合同书需延长(不可抗力等)，甲乙双方应签订补充合同，或在特殊条款中事先加以说明.6.合同签约后出现国家法律、法规和政策等变化时，合同双方经协商后可做调整，并在特殊条款中具体说明.第五条甲方的权力与责任.1.甲方依据监理合同对乙方的工程进行督促和检查.2.甲方若认为乙方履行合同不力严重影响工程进度，甲方有权要求更换乙方主要人员，直至终止合同.3.对涉及工程工期、质量、造价等重大问题变更时，应由甲方最后确定并按国家规定的基建程序办理.4.甲方支持乙方的工作，按合同保证乙方责任和权力的统一.甲方应按附录C按时向乙方提供规定的设备、设施和材料.5.甲方应向乙方提供本合同规定的监理工作所需的合同文本、资料、图纸和数据等.同时应在特殊条款中明确提供的方式、份数与回收、保密等办法.6.甲方应负责协调工程外部条件及与地方的关系.7.甲方应在特殊条款中双方订明的期限内，对由乙方提交甲方决策的报告、文件等作出决定.8.甲方依据附录D按时支付乙方监理费用.第六条乙方权力与责任.1.乙方拥有合同中规定的权力，并承担相应全部责任.2.乙方必须具有履行本合同书所需的技能、谨慎与勤奋，必须按照监理的职业准则完成其全部职责.3.在监理过程中监理单位如需另聘专家咨询或协助，在监理服务责任以内发生的费用，由乙方承担;超出监理服务责任并发生费用，应征得甲方书面同意后，由甲方承担费用.4.乙方按附录C按时自带规定的设备、材料和设施.具体使用协议在附录C中规定.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7.乙方有本监理项目的质量否决权、签发付款凭证权和开工、停工、返工和复工命令权.8.乙方向甲方收取的报酬，是其关于本合同书的唯一报酬.乙方及其人员不得接受与本合同书有关的或与其承担义务有关的其他津贴、回扣等报酬和非直接支付.9.乙方在监理的过程中，不得泄露甲方申明的秘密，乙方亦不得泄露设计、承包等单位提供并申明的秘密.第八条调解与仲裁.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由乙方原因要求终止合同，乙方应至少提前2个月通知甲方，并要承担违约责任，支付约定赔偿费用.甲方或乙方在接到终止合同通知后，15天内没有答复，可视为本合同终止.违约赔偿费或其他违约事项由甲乙双方在特殊条款中具体约定.第十条甲方可视乙方的监理工作情况，进行奖罚.具体内容由双方在特殊条款中规定.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2.双方联系方式：重要问题为函件，一般问题以电话或口头指示，但都应有记录，会议以纪要为据.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5.合同签发后，若出现国家法律、法规和政策变化等，导致监理费用的变化，本合同监理费应作相应调整.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7.甲方接受乙方提交的需甲方决策的报告、文件等，应在7天内给予明确指示，并采用书面形式通知乙方.8.乙方不承担施工中工伤事故的责任.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违反合同____条，____方支付____方违约金：____元.违反合同____条，____方支付____方违约金：____元.违反合同____条，____方支付____方违约金：____元.违反合同____条，____方支付____方违约金：____元.10.奖罚：甲方可视乙方工作成效进行奖罚.资金在____元范围内，罚金在____元限度之内.为了促进承建施工单位保证进度、质量和安全，乙方可写出书面材料建议奖励有关人员.具体数额及开支办法由甲乙双方协商确定，乙方使用时受甲方监督.且立账备查.第十二条本合同自签订之日起生效，本合同正本一式两份，甲乙双方各执一份.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2025-06-16T19:15:36+08:00</dcterms:created>
  <dcterms:modified xsi:type="dcterms:W3CDTF">2025-06-16T19:15:36+08:00</dcterms:modified>
</cp:coreProperties>
</file>

<file path=docProps/custom.xml><?xml version="1.0" encoding="utf-8"?>
<Properties xmlns="http://schemas.openxmlformats.org/officeDocument/2006/custom-properties" xmlns:vt="http://schemas.openxmlformats.org/officeDocument/2006/docPropsVTypes"/>
</file>