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党员干部对照党章党规找差距检视分析材料2024（精选合集）</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对照党章党规找差距检视分析材料2024党员干部对照党章党规找差距检视分析材料按照主题教育安排部署，近日来，我认真学习了《关于在“**、**”主题教育中对照党章常规找差距的工作方案》，逐段逐句学习了党章、《准则》、《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第一篇：党员干部对照党章党规找差距检视分析材料2024</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12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2.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真正做到信念坚定、为民服务、勤政务实、敢于担当、清正廉洁方面：一是存在“人到码头车到站”，安于现状、得过且过的思想；二是工作中有“不敢为”能力不足、“不愿为”担当不强的现象；三是观念上存在惯性思维.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w:t>
      </w:r>
    </w:p>
    <w:p>
      <w:pPr>
        <w:ind w:left="0" w:right="0" w:firstLine="560"/>
        <w:spacing w:before="450" w:after="450" w:line="312" w:lineRule="auto"/>
      </w:pPr>
      <w:r>
        <w:rPr>
          <w:rFonts w:ascii="宋体" w:hAnsi="宋体" w:eastAsia="宋体" w:cs="宋体"/>
          <w:color w:val="000"/>
          <w:sz w:val="28"/>
          <w:szCs w:val="28"/>
        </w:rPr>
        <w:t xml:space="preserve">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w:t>
      </w:r>
    </w:p>
    <w:p>
      <w:pPr>
        <w:ind w:left="0" w:right="0" w:firstLine="560"/>
        <w:spacing w:before="450" w:after="450" w:line="312" w:lineRule="auto"/>
      </w:pPr>
      <w:r>
        <w:rPr>
          <w:rFonts w:ascii="宋体" w:hAnsi="宋体" w:eastAsia="宋体" w:cs="宋体"/>
          <w:color w:val="000"/>
          <w:sz w:val="28"/>
          <w:szCs w:val="28"/>
        </w:rPr>
        <w:t xml:space="preserve">-大”决策等工作上能充分发扬民主,认真听取各方意见,但善于集中的能力有待提升。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17.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18.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w:t>
      </w:r>
    </w:p>
    <w:p>
      <w:pPr>
        <w:ind w:left="0" w:right="0" w:firstLine="560"/>
        <w:spacing w:before="450" w:after="450" w:line="312" w:lineRule="auto"/>
      </w:pPr>
      <w:r>
        <w:rPr>
          <w:rFonts w:ascii="宋体" w:hAnsi="宋体" w:eastAsia="宋体" w:cs="宋体"/>
          <w:color w:val="000"/>
          <w:sz w:val="28"/>
          <w:szCs w:val="28"/>
        </w:rPr>
        <w:t xml:space="preserve">“随大流”，多数时候“没意见”。</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1、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2、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w:t>
      </w:r>
    </w:p>
    <w:p>
      <w:pPr>
        <w:ind w:left="0" w:right="0" w:firstLine="560"/>
        <w:spacing w:before="450" w:after="450" w:line="312" w:lineRule="auto"/>
      </w:pPr>
      <w:r>
        <w:rPr>
          <w:rFonts w:ascii="宋体" w:hAnsi="宋体" w:eastAsia="宋体" w:cs="宋体"/>
          <w:color w:val="000"/>
          <w:sz w:val="28"/>
          <w:szCs w:val="28"/>
        </w:rPr>
        <w:t xml:space="preserve">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3、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4、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w:t>
      </w:r>
    </w:p>
    <w:p>
      <w:pPr>
        <w:ind w:left="0" w:right="0" w:firstLine="560"/>
        <w:spacing w:before="450" w:after="450" w:line="312" w:lineRule="auto"/>
      </w:pPr>
      <w:r>
        <w:rPr>
          <w:rFonts w:ascii="宋体" w:hAnsi="宋体" w:eastAsia="宋体" w:cs="宋体"/>
          <w:color w:val="000"/>
          <w:sz w:val="28"/>
          <w:szCs w:val="28"/>
        </w:rPr>
        <w:t xml:space="preserve">”方面的深层原因。</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三、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四、做老实人、说老实话、干老实事，在为民上做一个贴心人。真正把群众摆到心中最高位置，放下架子，沉下身子，自觉把群众当亲人，与群众交朋友，不断增进与人民群众的感情，提高做好群</w:t>
      </w:r>
    </w:p>
    <w:p>
      <w:pPr>
        <w:ind w:left="0" w:right="0" w:firstLine="560"/>
        <w:spacing w:before="450" w:after="450" w:line="312" w:lineRule="auto"/>
      </w:pPr>
      <w:r>
        <w:rPr>
          <w:rFonts w:ascii="宋体" w:hAnsi="宋体" w:eastAsia="宋体" w:cs="宋体"/>
          <w:color w:val="000"/>
          <w:sz w:val="28"/>
          <w:szCs w:val="28"/>
        </w:rPr>
        <w:t xml:space="preserve">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五、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党员干部对照党章党规找差距心得体会</w:t>
      </w:r>
    </w:p>
    <w:p>
      <w:pPr>
        <w:ind w:left="0" w:right="0" w:firstLine="560"/>
        <w:spacing w:before="450" w:after="450" w:line="312" w:lineRule="auto"/>
      </w:pPr>
      <w:r>
        <w:rPr>
          <w:rFonts w:ascii="宋体" w:hAnsi="宋体" w:eastAsia="宋体" w:cs="宋体"/>
          <w:color w:val="000"/>
          <w:sz w:val="28"/>
          <w:szCs w:val="28"/>
        </w:rPr>
        <w:t xml:space="preserve">习总书记强调指出，“全党要牢固树立党章意识，真正把党章作为加强党性修养的根本标准，作为指导党的工作、党内活动、党的建设的根本依据，把党章各项规定落实到行动上、落实到各项事业中。”我感到，党章党规意识，是每个党员都应具有的一种自觉意识，是建立在对党章党规的科学理解和自觉践行基础上的一种意识，是对党章党规的感知、认同、遵从及理解的综合表现。强化党章党规意识，就是要充分认清尊崇党章党规是政治信仰、学习党章党规是政治任务、践行党章党规是政治要求、维护党章党规是政治责任。实践中需要在着力三个方面下功夫：</w:t>
      </w:r>
    </w:p>
    <w:p>
      <w:pPr>
        <w:ind w:left="0" w:right="0" w:firstLine="560"/>
        <w:spacing w:before="450" w:after="450" w:line="312" w:lineRule="auto"/>
      </w:pPr>
      <w:r>
        <w:rPr>
          <w:rFonts w:ascii="宋体" w:hAnsi="宋体" w:eastAsia="宋体" w:cs="宋体"/>
          <w:color w:val="000"/>
          <w:sz w:val="28"/>
          <w:szCs w:val="28"/>
        </w:rPr>
        <w:t xml:space="preserve">一、深刻学习领悟，全面掌握党章党规基本内容</w:t>
      </w:r>
    </w:p>
    <w:p>
      <w:pPr>
        <w:ind w:left="0" w:right="0" w:firstLine="560"/>
        <w:spacing w:before="450" w:after="450" w:line="312" w:lineRule="auto"/>
      </w:pPr>
      <w:r>
        <w:rPr>
          <w:rFonts w:ascii="宋体" w:hAnsi="宋体" w:eastAsia="宋体" w:cs="宋体"/>
          <w:color w:val="000"/>
          <w:sz w:val="28"/>
          <w:szCs w:val="28"/>
        </w:rPr>
        <w:t xml:space="preserve">习主席强调，要全面掌握党章党规基本内容，对党章党规内化于心、外化于行。党章党规意识的有无或是强弱，首先体现在对党章党规的学习态度、掌握程度和理解深度上。可以说，学习党章党规既是强化党章党规意识的前提，又是强化党章党规意识的落脚点。党员干部要把学习党章党规作为必修课程，切实做到深入研读、深化感悟、深刻把握，不断强化对“根本大法”的尊崇、对“总章程”的认同、对“总规矩”的敬畏。准确把握党章党规的丰富内涵和精神实质，要做到“八个牢记”：牢记党的性质、宗旨、最高纲领和指导思想；牢记党在社会主义初级阶段的基本路线；牢记党的建设基本要求；牢记入党誓词；牢记党员的义务权利；牢记党的干部的标准条件；牢记党的纪律规矩；牢记党对党员干部的要求。此外，党内其他法规均以党章作为根本依据，是对党章</w:t>
      </w:r>
    </w:p>
    <w:p>
      <w:pPr>
        <w:ind w:left="0" w:right="0" w:firstLine="560"/>
        <w:spacing w:before="450" w:after="450" w:line="312" w:lineRule="auto"/>
      </w:pPr>
      <w:r>
        <w:rPr>
          <w:rFonts w:ascii="宋体" w:hAnsi="宋体" w:eastAsia="宋体" w:cs="宋体"/>
          <w:color w:val="000"/>
          <w:sz w:val="28"/>
          <w:szCs w:val="28"/>
        </w:rPr>
        <w:t xml:space="preserve">“母法”的具体化，是进一步扎紧管党治党制度笼子的重要利器，我们也要结合起来学习。一是强化身份认同，在党言党。共产党员既是一种身份，更是一种荣誉。入了党的门，就是党的人，就应该爱党、护党、跟党走。可现实生活中，一些党员干部在党不言党，遇到困难麻烦就找党组织，一不如意就埋怨党组织，个别的甚至诋毁党组织。……二是强化使命清醒，在党忧党。……三是强化责任担当，在党为党。</w:t>
      </w:r>
    </w:p>
    <w:p>
      <w:pPr>
        <w:ind w:left="0" w:right="0" w:firstLine="560"/>
        <w:spacing w:before="450" w:after="450" w:line="312" w:lineRule="auto"/>
      </w:pPr>
      <w:r>
        <w:rPr>
          <w:rFonts w:ascii="宋体" w:hAnsi="宋体" w:eastAsia="宋体" w:cs="宋体"/>
          <w:color w:val="000"/>
          <w:sz w:val="28"/>
          <w:szCs w:val="28"/>
        </w:rPr>
        <w:t xml:space="preserve">二、加强党性锻炼，认真践行党员干部基本标准</w:t>
      </w:r>
    </w:p>
    <w:p>
      <w:pPr>
        <w:ind w:left="0" w:right="0" w:firstLine="560"/>
        <w:spacing w:before="450" w:after="450" w:line="312" w:lineRule="auto"/>
      </w:pPr>
      <w:r>
        <w:rPr>
          <w:rFonts w:ascii="宋体" w:hAnsi="宋体" w:eastAsia="宋体" w:cs="宋体"/>
          <w:color w:val="000"/>
          <w:sz w:val="28"/>
          <w:szCs w:val="28"/>
        </w:rPr>
        <w:t xml:space="preserve">强化党章党规意识，很重要的一条就是要以党章党规为基本标准，加强党性修养和锻炼，经常用党章正衣冠、校言行，真正做对党忠诚、敢于担当、严守纪律.严于律己，把自己摆进去。现实工作中，不少党员干部谈到对照党章党规找差距，往往存在找不来、找不准、找不到的问题。譬如，有的错误认为党章党规要求太严太细太高，心知差距太大、遥不可及，于是讳疾忌医、故装镇定，不敢找差距、找不来差距;再有的没有认认真真读深悟透党章党规，对照检视过程中随随便便逮耗子、找问题不痛不痒;还有的自我感觉良好，觉得自己条条都做到了、项项都符合了，因而看不到不足和短板。诸如此类，对自身党性意识和政治意识要求不高，导致破罐破摔者有之、闭眼摸象者有之、盲目乐观者有之，影响自我革命、净化完善。把自己摆进去，先画好自身党性画像，再与党章党规要求的合格党员画像反复比较，哪里走相、变形、退化一清二楚，同时摒弃恐高心理造成不敢找差距、戒除消极心态以免不会找差距，确保自身缺点劣势和问题疾病充分暴露出来。</w:t>
      </w:r>
    </w:p>
    <w:p>
      <w:pPr>
        <w:ind w:left="0" w:right="0" w:firstLine="560"/>
        <w:spacing w:before="450" w:after="450" w:line="312" w:lineRule="auto"/>
      </w:pPr>
      <w:r>
        <w:rPr>
          <w:rFonts w:ascii="宋体" w:hAnsi="宋体" w:eastAsia="宋体" w:cs="宋体"/>
          <w:color w:val="000"/>
          <w:sz w:val="28"/>
          <w:szCs w:val="28"/>
        </w:rPr>
        <w:t xml:space="preserve">勇于担当，把职责摆进去。每名党员干部分工在不同岗位、不同职位、不同领域，必然要恪守在其位谋其事、在其岗尽其责。对照党章党规找差距，一方面根本上要找政治思想、精神信仰等差距;另一方面要找出履职尽责、担当作为上的差距，既能直观反映一名党员干部的能力本领，更能折射一名党员干部的作风本色。因而，党员干部对照党章党规找差距，关键要勇于担当、敢于付出、甘于吃苦，立足平凡岗位潜心打磨、坐得住冷板凳，尤其在解决群众揪心事、难缠事、棘手事上多费心、多跑腿、多操心;心中时刻以党章党规为圭臬，遇事豁得出来、大事站得出去、危机时刻冲得上去。否则，即便党章党规背的滚瓜烂熟、如数家珍，软了挑重的肩膀、弱了提重的手腕，只会与党章党规差距越拉越大。</w:t>
      </w:r>
    </w:p>
    <w:p>
      <w:pPr>
        <w:ind w:left="0" w:right="0" w:firstLine="560"/>
        <w:spacing w:before="450" w:after="450" w:line="312" w:lineRule="auto"/>
      </w:pPr>
      <w:r>
        <w:rPr>
          <w:rFonts w:ascii="宋体" w:hAnsi="宋体" w:eastAsia="宋体" w:cs="宋体"/>
          <w:color w:val="000"/>
          <w:sz w:val="28"/>
          <w:szCs w:val="28"/>
        </w:rPr>
        <w:t xml:space="preserve">敢于实干，把工作摆进去。实干兴邦，空谈误国。践行党章党规的规定和要求，最终要在行动和实际上见真章。党员干部对照党章党规找差距，要避免空对空、壳里套问题。比如，有的就理论论理论，谈问题一套又一套、说不足一堆又一堆，甚至整改清单有一大摞、问题台账列了一本书，但脱离服务群众、实干政绩空谈、妄谈，那么就失去对照检视的意义和价值，也对走好群众路线、崇尚宗旨理念毫无半点作用。可以说，对照党章党规找差距基本在于结合实际工作、实干现场，找一找干实事、创实业、做老实人等方面的缺陷，尤其看一看是否存在形式主义、官僚主义等歪风邪气。总之，对照党章党规找差距要见人见事，从而才能举一反三、触类旁通，否则就成了坐而论道的空谈客、演说家。</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面对新形势新变化，缺少更加坚定的理论自信，导致理想信念出现松懈，进而放松了对自身建设的要求，没有持续不新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签别力不够。在刚性执行政治纪律、组织纪律上不够坚定、不够到位，执行各项规章制度不够严格.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2篇党员干部对照党章党规找差距检视分析材料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主题教育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一是学习系统性不强，只是抓住重点知识框架和重点语句，注重“纲目”，没有把各知识点融会贯通，做到知信行相统一。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二是规章制度落实不够严格到位。</w:t>
      </w:r>
    </w:p>
    <w:p>
      <w:pPr>
        <w:ind w:left="0" w:right="0" w:firstLine="560"/>
        <w:spacing w:before="450" w:after="450" w:line="312" w:lineRule="auto"/>
      </w:pPr>
      <w:r>
        <w:rPr>
          <w:rFonts w:ascii="宋体" w:hAnsi="宋体" w:eastAsia="宋体" w:cs="宋体"/>
          <w:color w:val="000"/>
          <w:sz w:val="28"/>
          <w:szCs w:val="28"/>
        </w:rPr>
        <w:t xml:space="preserve">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能与同志们团结共事，兢兢业业，保持了较好的精神状态，较好地完成了上级组织交给的各项工作任务。但严格按照党员干部的标准和要求来衡量，感到还有两个方面问题比较突出：</w:t>
      </w:r>
    </w:p>
    <w:p>
      <w:pPr>
        <w:ind w:left="0" w:right="0" w:firstLine="560"/>
        <w:spacing w:before="450" w:after="450" w:line="312" w:lineRule="auto"/>
      </w:pPr>
      <w:r>
        <w:rPr>
          <w:rFonts w:ascii="宋体" w:hAnsi="宋体" w:eastAsia="宋体" w:cs="宋体"/>
          <w:color w:val="000"/>
          <w:sz w:val="28"/>
          <w:szCs w:val="28"/>
        </w:rPr>
        <w:t xml:space="preserve">一是自我要求不严。</w:t>
      </w:r>
    </w:p>
    <w:p>
      <w:pPr>
        <w:ind w:left="0" w:right="0" w:firstLine="560"/>
        <w:spacing w:before="450" w:after="450" w:line="312" w:lineRule="auto"/>
      </w:pPr>
      <w:r>
        <w:rPr>
          <w:rFonts w:ascii="宋体" w:hAnsi="宋体" w:eastAsia="宋体" w:cs="宋体"/>
          <w:color w:val="000"/>
          <w:sz w:val="28"/>
          <w:szCs w:val="28"/>
        </w:rPr>
        <w:t xml:space="preserve">工作上没有给自己定出较高的标准，满足于一般化、过得去。</w:t>
      </w:r>
    </w:p>
    <w:p>
      <w:pPr>
        <w:ind w:left="0" w:right="0" w:firstLine="560"/>
        <w:spacing w:before="450" w:after="450" w:line="312" w:lineRule="auto"/>
      </w:pPr>
      <w:r>
        <w:rPr>
          <w:rFonts w:ascii="宋体" w:hAnsi="宋体" w:eastAsia="宋体" w:cs="宋体"/>
          <w:color w:val="000"/>
          <w:sz w:val="28"/>
          <w:szCs w:val="28"/>
        </w:rPr>
        <w:t xml:space="preserve">二是艰苦奋斗精神减退。</w:t>
      </w:r>
    </w:p>
    <w:p>
      <w:pPr>
        <w:ind w:left="0" w:right="0" w:firstLine="560"/>
        <w:spacing w:before="450" w:after="450" w:line="312" w:lineRule="auto"/>
      </w:pPr>
      <w:r>
        <w:rPr>
          <w:rFonts w:ascii="宋体" w:hAnsi="宋体" w:eastAsia="宋体" w:cs="宋体"/>
          <w:color w:val="000"/>
          <w:sz w:val="28"/>
          <w:szCs w:val="28"/>
        </w:rPr>
        <w:t xml:space="preserve">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一是重当前、轻长远。</w:t>
      </w:r>
    </w:p>
    <w:p>
      <w:pPr>
        <w:ind w:left="0" w:right="0" w:firstLine="560"/>
        <w:spacing w:before="450" w:after="450" w:line="312" w:lineRule="auto"/>
      </w:pPr>
      <w:r>
        <w:rPr>
          <w:rFonts w:ascii="宋体" w:hAnsi="宋体" w:eastAsia="宋体" w:cs="宋体"/>
          <w:color w:val="000"/>
          <w:sz w:val="28"/>
          <w:szCs w:val="28"/>
        </w:rPr>
        <w:t xml:space="preserve">工作缺乏长远、系统谋划，有只顾眼前、忽视长远的倾向。</w:t>
      </w:r>
    </w:p>
    <w:p>
      <w:pPr>
        <w:ind w:left="0" w:right="0" w:firstLine="560"/>
        <w:spacing w:before="450" w:after="450" w:line="312" w:lineRule="auto"/>
      </w:pPr>
      <w:r>
        <w:rPr>
          <w:rFonts w:ascii="宋体" w:hAnsi="宋体" w:eastAsia="宋体" w:cs="宋体"/>
          <w:color w:val="000"/>
          <w:sz w:val="28"/>
          <w:szCs w:val="28"/>
        </w:rPr>
        <w:t xml:space="preserve">二是缺乏担当，不愿担责。</w:t>
      </w:r>
    </w:p>
    <w:p>
      <w:pPr>
        <w:ind w:left="0" w:right="0" w:firstLine="560"/>
        <w:spacing w:before="450" w:after="450" w:line="312" w:lineRule="auto"/>
      </w:pPr>
      <w:r>
        <w:rPr>
          <w:rFonts w:ascii="宋体" w:hAnsi="宋体" w:eastAsia="宋体" w:cs="宋体"/>
          <w:color w:val="000"/>
          <w:sz w:val="28"/>
          <w:szCs w:val="28"/>
        </w:rPr>
        <w:t xml:space="preserve">工作上缺乏担当精神，对一些新情况、棘手事，有畏难情绪和回避矛盾的心态。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业务工作，党建工作难以用规范细化的指标来衡量，由于缺少有效的监督方式和评价手段，致使分管方面有些党内组织生活有时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服务基层有本位主义的现象，考虑问题有时候没有从基层角度站位，未能做到“从群众中来，到群众中去”，没有真正和群众打成一片，“群众至上，基层第一”的思想还不够牢固。下基层督导不够主动深入，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一是党性锤炼不过硬。</w:t>
      </w:r>
    </w:p>
    <w:p>
      <w:pPr>
        <w:ind w:left="0" w:right="0" w:firstLine="560"/>
        <w:spacing w:before="450" w:after="450" w:line="312" w:lineRule="auto"/>
      </w:pPr>
      <w:r>
        <w:rPr>
          <w:rFonts w:ascii="宋体" w:hAnsi="宋体" w:eastAsia="宋体" w:cs="宋体"/>
          <w:color w:val="000"/>
          <w:sz w:val="28"/>
          <w:szCs w:val="28"/>
        </w:rPr>
        <w:t xml:space="preserve">作为一名领导干部,能够牢固树立政治意识、大局意识、核心意识、看齐意识,在思想上政治上行动上自觉以习近平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二是理论武装不自觉。</w:t>
      </w:r>
    </w:p>
    <w:p>
      <w:pPr>
        <w:ind w:left="0" w:right="0" w:firstLine="560"/>
        <w:spacing w:before="450" w:after="450" w:line="312" w:lineRule="auto"/>
      </w:pPr>
      <w:r>
        <w:rPr>
          <w:rFonts w:ascii="宋体" w:hAnsi="宋体" w:eastAsia="宋体" w:cs="宋体"/>
          <w:color w:val="000"/>
          <w:sz w:val="28"/>
          <w:szCs w:val="28"/>
        </w:rPr>
        <w:t xml:space="preserve">没有从“要我学”的层面上升到“我要学”的境界,缺乏“挤”与“钻”的自觉性,感兴趣的学得多,不感兴趣的学得少,与工作有关的业务知识学得多,对关联性不大的思想政治、市场经济等纯理论知识学得少。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能坚决维护以习近平同志为核心的党中央权威和集中统一领导，但还存在的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4.是否严格落实中央八项规定精神，坚决反对“四风”方面。能严格落实中央八项规定精神，坚决反对“四风”，但有一些薄弱环节，一是工作作风不务实。</w:t>
      </w:r>
    </w:p>
    <w:p>
      <w:pPr>
        <w:ind w:left="0" w:right="0" w:firstLine="560"/>
        <w:spacing w:before="450" w:after="450" w:line="312" w:lineRule="auto"/>
      </w:pPr>
      <w:r>
        <w:rPr>
          <w:rFonts w:ascii="宋体" w:hAnsi="宋体" w:eastAsia="宋体" w:cs="宋体"/>
          <w:color w:val="000"/>
          <w:sz w:val="28"/>
          <w:szCs w:val="28"/>
        </w:rPr>
        <w:t xml:space="preserve">部署工作办法不多、工作协调不够，重点工作阶段性推进不够，督办落实力度不大。</w:t>
      </w:r>
    </w:p>
    <w:p>
      <w:pPr>
        <w:ind w:left="0" w:right="0" w:firstLine="560"/>
        <w:spacing w:before="450" w:after="450" w:line="312" w:lineRule="auto"/>
      </w:pPr>
      <w:r>
        <w:rPr>
          <w:rFonts w:ascii="宋体" w:hAnsi="宋体" w:eastAsia="宋体" w:cs="宋体"/>
          <w:color w:val="000"/>
          <w:sz w:val="28"/>
          <w:szCs w:val="28"/>
        </w:rPr>
        <w:t xml:space="preserve">二是官僚主义有抬头。</w:t>
      </w:r>
    </w:p>
    <w:p>
      <w:pPr>
        <w:ind w:left="0" w:right="0" w:firstLine="560"/>
        <w:spacing w:before="450" w:after="450" w:line="312" w:lineRule="auto"/>
      </w:pPr>
      <w:r>
        <w:rPr>
          <w:rFonts w:ascii="宋体" w:hAnsi="宋体" w:eastAsia="宋体" w:cs="宋体"/>
          <w:color w:val="000"/>
          <w:sz w:val="28"/>
          <w:szCs w:val="28"/>
        </w:rPr>
        <w:t xml:space="preserve">有时候对待群众的诉求，存在“踢皮球、推诿扯皮”等现象。</w:t>
      </w:r>
    </w:p>
    <w:p>
      <w:pPr>
        <w:ind w:left="0" w:right="0" w:firstLine="560"/>
        <w:spacing w:before="450" w:after="450" w:line="312" w:lineRule="auto"/>
      </w:pPr>
      <w:r>
        <w:rPr>
          <w:rFonts w:ascii="宋体" w:hAnsi="宋体" w:eastAsia="宋体" w:cs="宋体"/>
          <w:color w:val="000"/>
          <w:sz w:val="28"/>
          <w:szCs w:val="28"/>
        </w:rPr>
        <w:t xml:space="preserve">三是艰苦朴素的意识有所弱化。</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有时不注意发挥大家的作用。</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6.是否坚持正确选人用人导向，坚持好干部标准，自觉防范和纠正用人上的不正之风和种种偏向方面。无此方面问题。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7.是否勇于开展批评和自我批评，自觉接受对权力运行的制约和监督，加强自律、慎独慎微，按规则正确行使权力方面。主要问题:</w:t>
      </w:r>
    </w:p>
    <w:p>
      <w:pPr>
        <w:ind w:left="0" w:right="0" w:firstLine="560"/>
        <w:spacing w:before="450" w:after="450" w:line="312" w:lineRule="auto"/>
      </w:pPr>
      <w:r>
        <w:rPr>
          <w:rFonts w:ascii="宋体" w:hAnsi="宋体" w:eastAsia="宋体" w:cs="宋体"/>
          <w:color w:val="000"/>
          <w:sz w:val="28"/>
          <w:szCs w:val="28"/>
        </w:rPr>
        <w:t xml:space="preserve">一是批评与自我批评不够直接。</w:t>
      </w:r>
    </w:p>
    <w:p>
      <w:pPr>
        <w:ind w:left="0" w:right="0" w:firstLine="560"/>
        <w:spacing w:before="450" w:after="450" w:line="312" w:lineRule="auto"/>
      </w:pPr>
      <w:r>
        <w:rPr>
          <w:rFonts w:ascii="宋体" w:hAnsi="宋体" w:eastAsia="宋体" w:cs="宋体"/>
          <w:color w:val="000"/>
          <w:sz w:val="28"/>
          <w:szCs w:val="28"/>
        </w:rPr>
        <w:t xml:space="preserve">在开展批评时,对其他同志存在的问题,没有毫无保留地全面提出,大多情况只作为“旁观者”点到为止,很少帮助进行深层次剖析。在开展自我批评时,有时还遮遮掩掩,不能经常做到敞开心扉、开诚布公。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二是谈心谈话不够深入。</w:t>
      </w:r>
    </w:p>
    <w:p>
      <w:pPr>
        <w:ind w:left="0" w:right="0" w:firstLine="560"/>
        <w:spacing w:before="450" w:after="450" w:line="312" w:lineRule="auto"/>
      </w:pPr>
      <w:r>
        <w:rPr>
          <w:rFonts w:ascii="宋体" w:hAnsi="宋体" w:eastAsia="宋体" w:cs="宋体"/>
          <w:color w:val="000"/>
          <w:sz w:val="28"/>
          <w:szCs w:val="28"/>
        </w:rPr>
        <w:t xml:space="preserve">与班子成员和中层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存在“一岗双责”仍有差距，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2.是否存在滥用职权、谋取私利，违规收受礼品礼金、经商办企业，违反公务接待管理、会议活动管理、办公用房管理等有关规定的问题方面。无此方面问题。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4.是否存在工作不负责任，搞形式主义、官僚主义，干预和插手市场经济活动、司法活动、执纪执法活动等问题方面。无此方面问题。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（一）学习意识有待提高。</w:t>
      </w:r>
    </w:p>
    <w:p>
      <w:pPr>
        <w:ind w:left="0" w:right="0" w:firstLine="560"/>
        <w:spacing w:before="450" w:after="450" w:line="312" w:lineRule="auto"/>
      </w:pPr>
      <w:r>
        <w:rPr>
          <w:rFonts w:ascii="宋体" w:hAnsi="宋体" w:eastAsia="宋体" w:cs="宋体"/>
          <w:color w:val="000"/>
          <w:sz w:val="28"/>
          <w:szCs w:val="28"/>
        </w:rPr>
        <w:t xml:space="preserve">在一定程度上还存在着主动学习少、被动学习多，系统学习少、现用现学多的问题，自己没有像抓税收工作那样时刻重视抓理论学习，缺乏挤的劲头、钻的态度、苦的精神，有时满足于完成当前学习任务，没有真正做到把学习作为加强党性修养、坚定理想信念、改造主观世界的有效途径，特别是在对习近平新时代中国特色社会主义思想和党的十九大精神学习的深入性和系统性还不够。</w:t>
      </w:r>
    </w:p>
    <w:p>
      <w:pPr>
        <w:ind w:left="0" w:right="0" w:firstLine="560"/>
        <w:spacing w:before="450" w:after="450" w:line="312" w:lineRule="auto"/>
      </w:pPr>
      <w:r>
        <w:rPr>
          <w:rFonts w:ascii="宋体" w:hAnsi="宋体" w:eastAsia="宋体" w:cs="宋体"/>
          <w:color w:val="000"/>
          <w:sz w:val="28"/>
          <w:szCs w:val="28"/>
        </w:rPr>
        <w:t xml:space="preserve">（二）理想信念不够坚定。</w:t>
      </w:r>
    </w:p>
    <w:p>
      <w:pPr>
        <w:ind w:left="0" w:right="0" w:firstLine="560"/>
        <w:spacing w:before="450" w:after="450" w:line="312" w:lineRule="auto"/>
      </w:pPr>
      <w:r>
        <w:rPr>
          <w:rFonts w:ascii="宋体" w:hAnsi="宋体" w:eastAsia="宋体" w:cs="宋体"/>
          <w:color w:val="000"/>
          <w:sz w:val="28"/>
          <w:szCs w:val="28"/>
        </w:rPr>
        <w:t xml:space="preserve">平时在具体事务上投入精力较多，不同程度地忽视了政治理论学习，放松了自我修养的提高，致使理论素养停留在初浅层面，未能及时提升到适应新时代要求的高度。对政治理论的学习只满足于记住重要论断和重要讲话，对党章党规党纪、习近平新时代中国特色社会主义思想和习近平总书记系列重要讲话精神，缺乏深入研读和理解把握，政治理论根基不够深厚。</w:t>
      </w:r>
    </w:p>
    <w:p>
      <w:pPr>
        <w:ind w:left="0" w:right="0" w:firstLine="560"/>
        <w:spacing w:before="450" w:after="450" w:line="312" w:lineRule="auto"/>
      </w:pPr>
      <w:r>
        <w:rPr>
          <w:rFonts w:ascii="宋体" w:hAnsi="宋体" w:eastAsia="宋体" w:cs="宋体"/>
          <w:color w:val="000"/>
          <w:sz w:val="28"/>
          <w:szCs w:val="28"/>
        </w:rPr>
        <w:t xml:space="preserve">（三）党性修养仍需加强。</w:t>
      </w:r>
    </w:p>
    <w:p>
      <w:pPr>
        <w:ind w:left="0" w:right="0" w:firstLine="560"/>
        <w:spacing w:before="450" w:after="450" w:line="312" w:lineRule="auto"/>
      </w:pPr>
      <w:r>
        <w:rPr>
          <w:rFonts w:ascii="宋体" w:hAnsi="宋体" w:eastAsia="宋体" w:cs="宋体"/>
          <w:color w:val="000"/>
          <w:sz w:val="28"/>
          <w:szCs w:val="28"/>
        </w:rPr>
        <w:t xml:space="preserve">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（四）能力素质有待提升。</w:t>
      </w:r>
    </w:p>
    <w:p>
      <w:pPr>
        <w:ind w:left="0" w:right="0" w:firstLine="560"/>
        <w:spacing w:before="450" w:after="450" w:line="312" w:lineRule="auto"/>
      </w:pPr>
      <w:r>
        <w:rPr>
          <w:rFonts w:ascii="宋体" w:hAnsi="宋体" w:eastAsia="宋体" w:cs="宋体"/>
          <w:color w:val="000"/>
          <w:sz w:val="28"/>
          <w:szCs w:val="28"/>
        </w:rPr>
        <w:t xml:space="preserve">踏上领导岗位时间短，工作经验不足，在学习和工作中积极性不够、在业务领域中没有充分积累经验、在主观能动性上工作思路不够明朗、对工作的创新发展没有主动作为，面对复杂的形式和新出现的问题，未能做好及时了解和应对，对一些特殊的业务处理上有所欠缺，政策把握不准，问题研究不深，风险防控不到位。</w:t>
      </w:r>
    </w:p>
    <w:p>
      <w:pPr>
        <w:ind w:left="0" w:right="0" w:firstLine="560"/>
        <w:spacing w:before="450" w:after="450" w:line="312" w:lineRule="auto"/>
      </w:pPr>
      <w:r>
        <w:rPr>
          <w:rFonts w:ascii="宋体" w:hAnsi="宋体" w:eastAsia="宋体" w:cs="宋体"/>
          <w:color w:val="000"/>
          <w:sz w:val="28"/>
          <w:szCs w:val="28"/>
        </w:rPr>
        <w:t xml:space="preserve">三、今后努力的方向及措施</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（三）注重末端落实，强化工作作风。</w:t>
      </w:r>
    </w:p>
    <w:p>
      <w:pPr>
        <w:ind w:left="0" w:right="0" w:firstLine="560"/>
        <w:spacing w:before="450" w:after="450" w:line="312" w:lineRule="auto"/>
      </w:pPr>
      <w:r>
        <w:rPr>
          <w:rFonts w:ascii="宋体" w:hAnsi="宋体" w:eastAsia="宋体" w:cs="宋体"/>
          <w:color w:val="000"/>
          <w:sz w:val="28"/>
          <w:szCs w:val="28"/>
        </w:rPr>
        <w:t xml:space="preserve">坚持把群众满意度作为做好的评判标尺，不断抓实工作作风，让重心向下、眼光向下，在听群众反馈上多用心，在得到群众口碑上多下功夫，确保所有的措施落到地，所有的筹划部署都能见实效，用成绩说话，用老百姓的赞誉说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按照“不忘初心、牢记使命”主题教育对照党章党规找差距的要求，结合个人学习《党章》《中国共产党纪律处分条例》《关于新形势下党内政治生活的若干准则》的体会和认识作如下发言。</w:t>
      </w:r>
    </w:p>
    <w:p>
      <w:pPr>
        <w:ind w:left="0" w:right="0" w:firstLine="560"/>
        <w:spacing w:before="450" w:after="450" w:line="312" w:lineRule="auto"/>
      </w:pPr>
      <w:r>
        <w:rPr>
          <w:rFonts w:ascii="宋体" w:hAnsi="宋体" w:eastAsia="宋体" w:cs="宋体"/>
          <w:color w:val="000"/>
          <w:sz w:val="28"/>
          <w:szCs w:val="28"/>
        </w:rPr>
        <w:t xml:space="preserve">一、关于学习党章党规取得的体会和认识</w:t>
      </w:r>
    </w:p>
    <w:p>
      <w:pPr>
        <w:ind w:left="0" w:right="0" w:firstLine="560"/>
        <w:spacing w:before="450" w:after="450" w:line="312" w:lineRule="auto"/>
      </w:pPr>
      <w:r>
        <w:rPr>
          <w:rFonts w:ascii="宋体" w:hAnsi="宋体" w:eastAsia="宋体" w:cs="宋体"/>
          <w:color w:val="000"/>
          <w:sz w:val="28"/>
          <w:szCs w:val="28"/>
        </w:rPr>
        <w:t xml:space="preserve">我通过集中学习和自学的方式，深入学习《党章》《准则》《条例》，并把学习党章党规与学习习近平新时代中国特色社会主义思想结合起来，与认真贯彻落实中央、省委、市委各项决策部署结合起来，与深入研究解决工作中的实际问题结合起来，学习取得了新收获。</w:t>
      </w:r>
    </w:p>
    <w:p>
      <w:pPr>
        <w:ind w:left="0" w:right="0" w:firstLine="560"/>
        <w:spacing w:before="450" w:after="450" w:line="312" w:lineRule="auto"/>
      </w:pPr>
      <w:r>
        <w:rPr>
          <w:rFonts w:ascii="宋体" w:hAnsi="宋体" w:eastAsia="宋体" w:cs="宋体"/>
          <w:color w:val="000"/>
          <w:sz w:val="28"/>
          <w:szCs w:val="28"/>
        </w:rPr>
        <w:t xml:space="preserve">（一）《党章》是党员的行为准则和行动指南。</w:t>
      </w:r>
    </w:p>
    <w:p>
      <w:pPr>
        <w:ind w:left="0" w:right="0" w:firstLine="560"/>
        <w:spacing w:before="450" w:after="450" w:line="312" w:lineRule="auto"/>
      </w:pPr>
      <w:r>
        <w:rPr>
          <w:rFonts w:ascii="宋体" w:hAnsi="宋体" w:eastAsia="宋体" w:cs="宋体"/>
          <w:color w:val="000"/>
          <w:sz w:val="28"/>
          <w:szCs w:val="28"/>
        </w:rPr>
        <w:t xml:space="preserve">习近平总书记指出“党章是党的根本大法，是全面从严治党的总依据和总遵循，也是全体党员言行的总规矩和总遵循。”认真学习党章、严格遵守党章、自觉尊崇党章，是每位党员的重要政治责任。作为共产党员，要做到对党绝对忠诚，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（二）《中国共产党纪律处分条例》是党员不可触碰的红线和底线。</w:t>
      </w:r>
    </w:p>
    <w:p>
      <w:pPr>
        <w:ind w:left="0" w:right="0" w:firstLine="560"/>
        <w:spacing w:before="450" w:after="450" w:line="312" w:lineRule="auto"/>
      </w:pPr>
      <w:r>
        <w:rPr>
          <w:rFonts w:ascii="宋体" w:hAnsi="宋体" w:eastAsia="宋体" w:cs="宋体"/>
          <w:color w:val="000"/>
          <w:sz w:val="28"/>
          <w:szCs w:val="28"/>
        </w:rPr>
        <w:t xml:space="preserve">习近平总书记指出“在党的六项纪律中，政治纪律最重要、最根本、最关键”。《中国共产党纪律处分条例》是维护党的团结统一的有力武器。作为共产党员，要一以贯之严明政治规矩和纪律，结合自身工作实际，学习和运用《条例》是纪检监察岗位的立足之本，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（三）《关于新形势下党内政治生活的若干准则》是党员严肃党内政治生活的根本遵循。</w:t>
      </w:r>
    </w:p>
    <w:p>
      <w:pPr>
        <w:ind w:left="0" w:right="0" w:firstLine="560"/>
        <w:spacing w:before="450" w:after="450" w:line="312" w:lineRule="auto"/>
      </w:pPr>
      <w:r>
        <w:rPr>
          <w:rFonts w:ascii="宋体" w:hAnsi="宋体" w:eastAsia="宋体" w:cs="宋体"/>
          <w:color w:val="000"/>
          <w:sz w:val="28"/>
          <w:szCs w:val="28"/>
        </w:rPr>
        <w:t xml:space="preserve">习近平总书记指出“党要管党必须从党内政治生活管起，从严治党必须从党内政治生活严起。加强和规范党内政治生活，是全面从严治党的基础性工程”。作为共产党员,就是要作为共产党员，要严格规范自身行为，认真领会《准则》精神，踏踏实实做人、认认真真做事，要以争当一名优秀共产党员为目标，不断优化个人“三观”。</w:t>
      </w:r>
    </w:p>
    <w:p>
      <w:pPr>
        <w:ind w:left="0" w:right="0" w:firstLine="560"/>
        <w:spacing w:before="450" w:after="450" w:line="312" w:lineRule="auto"/>
      </w:pPr>
      <w:r>
        <w:rPr>
          <w:rFonts w:ascii="宋体" w:hAnsi="宋体" w:eastAsia="宋体" w:cs="宋体"/>
          <w:color w:val="000"/>
          <w:sz w:val="28"/>
          <w:szCs w:val="28"/>
        </w:rPr>
        <w:t xml:space="preserve">二、对照党章党规检视分析存在的问题</w:t>
      </w:r>
    </w:p>
    <w:p>
      <w:pPr>
        <w:ind w:left="0" w:right="0" w:firstLine="560"/>
        <w:spacing w:before="450" w:after="450" w:line="312" w:lineRule="auto"/>
      </w:pPr>
      <w:r>
        <w:rPr>
          <w:rFonts w:ascii="宋体" w:hAnsi="宋体" w:eastAsia="宋体" w:cs="宋体"/>
          <w:color w:val="000"/>
          <w:sz w:val="28"/>
          <w:szCs w:val="28"/>
        </w:rPr>
        <w:t xml:space="preserve">对照党章党规找差距，是学习教育、检视问题的重要内容，是推动党员领导干部主动检视自我、自觉修正错误的重要措施。找到差距，才能找准问题，解决问题。在学习过程中，我坚持边学边查、边查边改，结合自身思想和工作实际，切实把自己摆进去、把职责摆进去、把工作摆进去，认真对照“18个是否存在”，以高度的政治自觉进行深入的检视分析。</w:t>
      </w:r>
    </w:p>
    <w:p>
      <w:pPr>
        <w:ind w:left="0" w:right="0" w:firstLine="560"/>
        <w:spacing w:before="450" w:after="450" w:line="312" w:lineRule="auto"/>
      </w:pPr>
      <w:r>
        <w:rPr>
          <w:rFonts w:ascii="宋体" w:hAnsi="宋体" w:eastAsia="宋体" w:cs="宋体"/>
          <w:color w:val="000"/>
          <w:sz w:val="28"/>
          <w:szCs w:val="28"/>
        </w:rPr>
        <w:t xml:space="preserve">（一）对照《党章》找差距情况。</w:t>
      </w:r>
    </w:p>
    <w:p>
      <w:pPr>
        <w:ind w:left="0" w:right="0" w:firstLine="560"/>
        <w:spacing w:before="450" w:after="450" w:line="312" w:lineRule="auto"/>
      </w:pPr>
      <w:r>
        <w:rPr>
          <w:rFonts w:ascii="宋体" w:hAnsi="宋体" w:eastAsia="宋体" w:cs="宋体"/>
          <w:color w:val="000"/>
          <w:sz w:val="28"/>
          <w:szCs w:val="28"/>
        </w:rPr>
        <w:t xml:space="preserve">第一，是否坚持党的性质宗旨，贯彻党的基本理论、基本路线、基本方略，坚持四项基本原则，坚持新发展理念，坚持中国特色社会主义事业“五位一体”总体布局和“四个全面”战略布局。能够始终坚定共产主义远大理想，真诚信仰马克思主义真理，坚持以习近平新时代中国特色社会主义思想为指导，时刻牢记党的性质，践行党的宗旨，坚决贯彻党的基本理论、基本路线、基本方略，坚持四项基本原则和新发展理念，坚持中国特色社会主义事业“五位一体”总体布局和“四个全面”战略布局。存在的不足，主要表现为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第二，是否认真履行党员八项义务，践行入党誓词，充分发挥党员先锋模范作用。完全能够坚持认真履行党员八项义务，在思想政治上保持先进性，注重发挥党员先锋模范作用。存在的不足，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第三，是否按照党员干部六项基本条件，真正做到信念坚定、为民服务、勤政务实、敢于担当、清正廉洁。能够严格按照党员干部六项基本条件要求自己，始终做到信念坚定、为民服务、勤政务实、敢于担当、清正廉洁。存在的不足，一是担当精神有待增强。</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有时比较看重个人得失，对于不属于自己办理的工作，能够不管的就尽量不管，事不关己高高挂起。</w:t>
      </w:r>
    </w:p>
    <w:p>
      <w:pPr>
        <w:ind w:left="0" w:right="0" w:firstLine="560"/>
        <w:spacing w:before="450" w:after="450" w:line="312" w:lineRule="auto"/>
      </w:pPr>
      <w:r>
        <w:rPr>
          <w:rFonts w:ascii="宋体" w:hAnsi="宋体" w:eastAsia="宋体" w:cs="宋体"/>
          <w:color w:val="000"/>
          <w:sz w:val="28"/>
          <w:szCs w:val="28"/>
        </w:rPr>
        <w:t xml:space="preserve">二是存在求稳怕乱思想。</w:t>
      </w:r>
    </w:p>
    <w:p>
      <w:pPr>
        <w:ind w:left="0" w:right="0" w:firstLine="560"/>
        <w:spacing w:before="450" w:after="450" w:line="312" w:lineRule="auto"/>
      </w:pPr>
      <w:r>
        <w:rPr>
          <w:rFonts w:ascii="宋体" w:hAnsi="宋体" w:eastAsia="宋体" w:cs="宋体"/>
          <w:color w:val="000"/>
          <w:sz w:val="28"/>
          <w:szCs w:val="28"/>
        </w:rPr>
        <w:t xml:space="preserve">工作上进取意识不强。对新知识、新事物的学习热情不够，在改进工作方法、优化工作方式缺少功夫。</w:t>
      </w:r>
    </w:p>
    <w:p>
      <w:pPr>
        <w:ind w:left="0" w:right="0" w:firstLine="560"/>
        <w:spacing w:before="450" w:after="450" w:line="312" w:lineRule="auto"/>
      </w:pPr>
      <w:r>
        <w:rPr>
          <w:rFonts w:ascii="宋体" w:hAnsi="宋体" w:eastAsia="宋体" w:cs="宋体"/>
          <w:color w:val="000"/>
          <w:sz w:val="28"/>
          <w:szCs w:val="28"/>
        </w:rPr>
        <w:t xml:space="preserve">第四，是否严格遵守党的组织制度，严守党的政治纪律和政治规矩，做到令行禁止，保证中央政令畅通。能够严格遵守党的组织制度，严守党的政治纪律和政治规矩，做到令行禁止，保证中央政令畅通。存在的不足，主要表现为自己作为纪检监察工作人员在守纪律、讲规矩方面表率作用不够突出。遵守政治纪律、政治规矩的自觉性还不够，对新党章和《准则》《条例》的学习不够深透。</w:t>
      </w:r>
    </w:p>
    <w:p>
      <w:pPr>
        <w:ind w:left="0" w:right="0" w:firstLine="560"/>
        <w:spacing w:before="450" w:after="450" w:line="312" w:lineRule="auto"/>
      </w:pPr>
      <w:r>
        <w:rPr>
          <w:rFonts w:ascii="宋体" w:hAnsi="宋体" w:eastAsia="宋体" w:cs="宋体"/>
          <w:color w:val="000"/>
          <w:sz w:val="28"/>
          <w:szCs w:val="28"/>
        </w:rPr>
        <w:t xml:space="preserve">第五，是否坚持党的群众路线，树牢宗旨意识，坚持从群众中来、到群众中去，善于做好新形势下的群众工作。能够始终坚持以人民为中心的发展思想，将保障和改善民生作为一切工作的出发点和落脚点，想群众之所想、急群众之所急、忧群众之所忧。存在的不足，主要表现为走访基层存在“就近原则”，对较为偏远的群众一般较少深入走访，对群众提出的疑难问题思考不足，未充分站在群众立场上思考问题。</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（二）对照《关于新形势下党内政治生活的若干准则》找差距情况。</w:t>
      </w:r>
    </w:p>
    <w:p>
      <w:pPr>
        <w:ind w:left="0" w:right="0" w:firstLine="560"/>
        <w:spacing w:before="450" w:after="450" w:line="312" w:lineRule="auto"/>
      </w:pPr>
      <w:r>
        <w:rPr>
          <w:rFonts w:ascii="宋体" w:hAnsi="宋体" w:eastAsia="宋体" w:cs="宋体"/>
          <w:color w:val="000"/>
          <w:sz w:val="28"/>
          <w:szCs w:val="28"/>
        </w:rPr>
        <w:t xml:space="preserve">第一，是否坚定理想信念，坚定马克思主义信仰和社会主义信念，以实际行动让党员和群众感受到理想信念的强大力量。能够始终坚守对马克思主义的信仰、对社会主义和共产主义的信念这个精神支柱，坚守真理、坚守正道、坚守原则、坚守规矩，以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存在的不足，主要表现为</w:t>
      </w:r>
    </w:p>
    <w:p>
      <w:pPr>
        <w:ind w:left="0" w:right="0" w:firstLine="560"/>
        <w:spacing w:before="450" w:after="450" w:line="312" w:lineRule="auto"/>
      </w:pPr>
      <w:r>
        <w:rPr>
          <w:rFonts w:ascii="宋体" w:hAnsi="宋体" w:eastAsia="宋体" w:cs="宋体"/>
          <w:color w:val="000"/>
          <w:sz w:val="28"/>
          <w:szCs w:val="28"/>
        </w:rPr>
        <w:t xml:space="preserve">一是对马克思主义的立场观点方法停留在名词解释、理论层面，缺乏以此来分析和解决实际问题的主动意识和实践能力。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二是理想信念不够坚定，有时因为日常工作和个人家庭事务繁忙放松了世界观、人生观、价值观的改造和优化。</w:t>
      </w:r>
    </w:p>
    <w:p>
      <w:pPr>
        <w:ind w:left="0" w:right="0" w:firstLine="560"/>
        <w:spacing w:before="450" w:after="450" w:line="312" w:lineRule="auto"/>
      </w:pPr>
      <w:r>
        <w:rPr>
          <w:rFonts w:ascii="宋体" w:hAnsi="宋体" w:eastAsia="宋体" w:cs="宋体"/>
          <w:color w:val="000"/>
          <w:sz w:val="28"/>
          <w:szCs w:val="28"/>
        </w:rPr>
        <w:t xml:space="preserve">第二，是否坚定不移贯彻党的基本路线，在大是大非面前站稳政治立场，在错误言行面前敢于抵制、斗争。能够坚定不移贯彻党的基本路线，坚决维护以习近平同志为核心的党中央权威，坚定政治立场，敢于同错误言行作斗争。存在的不足，主要表现为政治敏锐性不强。对党面临的“四大考验”和“四大危险”的尖锐性和严峻性认识不深刻，对意识形态领域的复杂斗争缺乏敏锐性，对不良社会思潮和不当过激言论警惕性不高。</w:t>
      </w:r>
    </w:p>
    <w:p>
      <w:pPr>
        <w:ind w:left="0" w:right="0" w:firstLine="560"/>
        <w:spacing w:before="450" w:after="450" w:line="312" w:lineRule="auto"/>
      </w:pPr>
      <w:r>
        <w:rPr>
          <w:rFonts w:ascii="宋体" w:hAnsi="宋体" w:eastAsia="宋体" w:cs="宋体"/>
          <w:color w:val="000"/>
          <w:sz w:val="28"/>
          <w:szCs w:val="28"/>
        </w:rPr>
        <w:t xml:space="preserve">第三，是否坚决维护以习近平同志为核心的党中央权威和集中统一领导，增强“四个意识”，对党忠诚老实、光明磊落，严格执行重大问题请示报告制度。能够坚决做到“两个维护”，对党忠诚老实、光明磊落，自觉在思想上政治上行动上与党中央保持高度一致，严格执行重大问题请示报告制度。存在的不足，主要表现为落实工作针对性、实效性还需要不断提高，比如，工作中遇到困难时，积极主动协调做得还不够。</w:t>
      </w:r>
    </w:p>
    <w:p>
      <w:pPr>
        <w:ind w:left="0" w:right="0" w:firstLine="560"/>
        <w:spacing w:before="450" w:after="450" w:line="312" w:lineRule="auto"/>
      </w:pPr>
      <w:r>
        <w:rPr>
          <w:rFonts w:ascii="宋体" w:hAnsi="宋体" w:eastAsia="宋体" w:cs="宋体"/>
          <w:color w:val="000"/>
          <w:sz w:val="28"/>
          <w:szCs w:val="28"/>
        </w:rPr>
        <w:t xml:space="preserve">第四，是否严格落实中央八项规定精神，坚决反对“四风”。能够严格执行中央八项规定精神及其实施细则、省委十项规定精神和市委十二项规定，坚决反对“四风”。存在的不足，主要表现为在坚决抵制“四风”方面做得不够好，认为同事、朋友偶尔聚餐属交流感情，设置底线下限过低。</w:t>
      </w:r>
    </w:p>
    <w:p>
      <w:pPr>
        <w:ind w:left="0" w:right="0" w:firstLine="560"/>
        <w:spacing w:before="450" w:after="450" w:line="312" w:lineRule="auto"/>
      </w:pPr>
      <w:r>
        <w:rPr>
          <w:rFonts w:ascii="宋体" w:hAnsi="宋体" w:eastAsia="宋体" w:cs="宋体"/>
          <w:color w:val="000"/>
          <w:sz w:val="28"/>
          <w:szCs w:val="28"/>
        </w:rPr>
        <w:t xml:space="preserve">第五，是否坚持民主集中制原则，发扬党内民主，保障党员权利，注意听取不同意见，自觉服从组织分工安排，不独断专行或各自为政。能够自觉服从组织安排，严格按照工作纪律和工作职责开展工作，工作中始终坚持民主集中制原则，不搞“一言堂”、不各自为政。存在的不足，主要表现领导安排工作以后，容易陷入个人思维，听取其他同志的意见做得不好，也未认真汇报或发表个人意见，导致有的工作很被动。</w:t>
      </w:r>
    </w:p>
    <w:p>
      <w:pPr>
        <w:ind w:left="0" w:right="0" w:firstLine="560"/>
        <w:spacing w:before="450" w:after="450" w:line="312" w:lineRule="auto"/>
      </w:pPr>
      <w:r>
        <w:rPr>
          <w:rFonts w:ascii="宋体" w:hAnsi="宋体" w:eastAsia="宋体" w:cs="宋体"/>
          <w:color w:val="000"/>
          <w:sz w:val="28"/>
          <w:szCs w:val="28"/>
        </w:rPr>
        <w:t xml:space="preserve">第六，是否坚持正确选人用人导向，坚持好干部标准，自觉防范和纠正用人上的不正之风和种种偏向。能够严格按照《党政领导干部选拔任用工作条例》推荐和使用干部，按照“德才兼备，以德为先”标准，坚持使用信念坚定、为民服务、勤政务实、敢于担当、清正廉洁的好干部，坚决整治跑官要官买官卖官行为，坚决杜绝使用昏官、懒官、庸官、贪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七，是否勇于开展批评和自我批评，自觉接受对权力运行的制约和监督，加强自律、慎独慎微，按规则正确行使权力。能够敢于开展批评和自我批评，认真开展自我剖析，对自身存在的问题及时整改并深入剖析原因，同时，自觉接受党和人民群众的监督，始终按照党和人民赋予的权利正确行使职能职责。</w:t>
      </w:r>
    </w:p>
    <w:p>
      <w:pPr>
        <w:ind w:left="0" w:right="0" w:firstLine="560"/>
        <w:spacing w:before="450" w:after="450" w:line="312" w:lineRule="auto"/>
      </w:pPr>
      <w:r>
        <w:rPr>
          <w:rFonts w:ascii="宋体" w:hAnsi="宋体" w:eastAsia="宋体" w:cs="宋体"/>
          <w:color w:val="000"/>
          <w:sz w:val="28"/>
          <w:szCs w:val="28"/>
        </w:rPr>
        <w:t xml:space="preserve">存在的不足，主要表现为</w:t>
      </w:r>
    </w:p>
    <w:p>
      <w:pPr>
        <w:ind w:left="0" w:right="0" w:firstLine="560"/>
        <w:spacing w:before="450" w:after="450" w:line="312" w:lineRule="auto"/>
      </w:pPr>
      <w:r>
        <w:rPr>
          <w:rFonts w:ascii="宋体" w:hAnsi="宋体" w:eastAsia="宋体" w:cs="宋体"/>
          <w:color w:val="000"/>
          <w:sz w:val="28"/>
          <w:szCs w:val="28"/>
        </w:rPr>
        <w:t xml:space="preserve">一是没有充分认识到党的组织生活的重要意义，一些时候准备不够充分，标准不高，有完成上级任务的“过关”思想和“走过场”现象存在。</w:t>
      </w:r>
    </w:p>
    <w:p>
      <w:pPr>
        <w:ind w:left="0" w:right="0" w:firstLine="560"/>
        <w:spacing w:before="450" w:after="450" w:line="312" w:lineRule="auto"/>
      </w:pPr>
      <w:r>
        <w:rPr>
          <w:rFonts w:ascii="宋体" w:hAnsi="宋体" w:eastAsia="宋体" w:cs="宋体"/>
          <w:color w:val="000"/>
          <w:sz w:val="28"/>
          <w:szCs w:val="28"/>
        </w:rPr>
        <w:t xml:space="preserve">二是批评与自我批评不到位。</w:t>
      </w:r>
    </w:p>
    <w:p>
      <w:pPr>
        <w:ind w:left="0" w:right="0" w:firstLine="560"/>
        <w:spacing w:before="450" w:after="450" w:line="312" w:lineRule="auto"/>
      </w:pPr>
      <w:r>
        <w:rPr>
          <w:rFonts w:ascii="宋体" w:hAnsi="宋体" w:eastAsia="宋体" w:cs="宋体"/>
          <w:color w:val="000"/>
          <w:sz w:val="28"/>
          <w:szCs w:val="28"/>
        </w:rPr>
        <w:t xml:space="preserve">在民主生活会或组织生活会上，有时缺乏当面批评的勇气，顾面子、讲人情。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第八，是否保持清正廉洁的政治本色，坚持“三严三实”，坚决同消极腐败作斗争。能够始终把纪律和规矩挺在前面，严守清正廉洁底线，坚持慎独慎微的自律心，不放纵、不出轨、不越线。存在不足，在开展党风廉政和作风建设工作当中做得不够好，有充当“老好人”的思想。</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（三）对照《中国共产党纪律处分条例》找差距情况。</w:t>
      </w:r>
    </w:p>
    <w:p>
      <w:pPr>
        <w:ind w:left="0" w:right="0" w:firstLine="560"/>
        <w:spacing w:before="450" w:after="450" w:line="312" w:lineRule="auto"/>
      </w:pPr>
      <w:r>
        <w:rPr>
          <w:rFonts w:ascii="宋体" w:hAnsi="宋体" w:eastAsia="宋体" w:cs="宋体"/>
          <w:color w:val="000"/>
          <w:sz w:val="28"/>
          <w:szCs w:val="28"/>
        </w:rPr>
        <w:t xml:space="preserve">第一，是否在重大原则问题上同党中央保持一致，自觉执行党组织决定。能够始终在重大原则问题上同以习近平同志为核心的党中央保持高度一致，能够不折不扣地执行党组织决定。存在的不足，主要表现为虽然自己没有公开发表过任何与党中央不一致的言论，但是对某些不当言论没有认真思考其根源所在，没有及时制止或引导不当言论的行为。</w:t>
      </w:r>
    </w:p>
    <w:p>
      <w:pPr>
        <w:ind w:left="0" w:right="0" w:firstLine="560"/>
        <w:spacing w:before="450" w:after="450" w:line="312" w:lineRule="auto"/>
      </w:pPr>
      <w:r>
        <w:rPr>
          <w:rFonts w:ascii="宋体" w:hAnsi="宋体" w:eastAsia="宋体" w:cs="宋体"/>
          <w:color w:val="000"/>
          <w:sz w:val="28"/>
          <w:szCs w:val="28"/>
        </w:rPr>
        <w:t xml:space="preserve">第二，是否存在滥用职权、谋取私利，违规收受礼品礼金、经商办企业，违反公务接待管理、会议活动管理、办公用房管理等有关规定的问题。个人不存在滥用职权、谋取私利，违规收受礼品礼金、经商办企业情况，公务接待、会议活动及办公住房严格按照有关规定执行，不存在违规情况。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三，是否存在优亲厚友，为黑恶势力充当“保护伞”，弄虚作假、简单粗暴等损害群众利益等问题。个人为异地交流干部，家属及亲属均不在遵义，不存在优亲厚友，为黑恶势力充当“保护伞”，弄虚作假、简单粗暴等损害群众利益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四，是否存在工作不负责任，搞形式主义、官僚主义，干预和插手市场经济活动、司法活动、执纪执法活动等问题。能够在工作中坚持求真务实、实干为重，对工作亲力亲为、亲自上心上手，不存在不负责任，搞形式主义、官僚主义，干预和插手市场经济活动、司法活动、执纪执法活动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第五，是否存在生活奢靡、贪图享乐、追求低级趣味，违反社会公德、家庭美德等问题。个人不存在生活奢靡、贪图享乐、追求低级趣味，违反社会公德、家庭美德等问题。通过严格对照，不存在此方面问题。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（一）筑牢理论武装基础。</w:t>
      </w:r>
    </w:p>
    <w:p>
      <w:pPr>
        <w:ind w:left="0" w:right="0" w:firstLine="560"/>
        <w:spacing w:before="450" w:after="450" w:line="312" w:lineRule="auto"/>
      </w:pPr>
      <w:r>
        <w:rPr>
          <w:rFonts w:ascii="宋体" w:hAnsi="宋体" w:eastAsia="宋体" w:cs="宋体"/>
          <w:color w:val="000"/>
          <w:sz w:val="28"/>
          <w:szCs w:val="28"/>
        </w:rPr>
        <w:t xml:space="preserve">一是强化个人政治理论和业务知识的学习，提高个人党性修养和业务工作水平。</w:t>
      </w:r>
    </w:p>
    <w:p>
      <w:pPr>
        <w:ind w:left="0" w:right="0" w:firstLine="560"/>
        <w:spacing w:before="450" w:after="450" w:line="312" w:lineRule="auto"/>
      </w:pPr>
      <w:r>
        <w:rPr>
          <w:rFonts w:ascii="宋体" w:hAnsi="宋体" w:eastAsia="宋体" w:cs="宋体"/>
          <w:color w:val="000"/>
          <w:sz w:val="28"/>
          <w:szCs w:val="28"/>
        </w:rPr>
        <w:t xml:space="preserve">二是坚定理想信念，深入学习贯彻中国特色社会主义理论体系和党的十九大精神，特别是习近平总书记系列重要讲话精神，做到原原本本学、系统深入学、结合实际学、带着问题学、挤出时间学，以思想自觉引领行动自觉。</w:t>
      </w:r>
    </w:p>
    <w:p>
      <w:pPr>
        <w:ind w:left="0" w:right="0" w:firstLine="560"/>
        <w:spacing w:before="450" w:after="450" w:line="312" w:lineRule="auto"/>
      </w:pPr>
      <w:r>
        <w:rPr>
          <w:rFonts w:ascii="宋体" w:hAnsi="宋体" w:eastAsia="宋体" w:cs="宋体"/>
          <w:color w:val="000"/>
          <w:sz w:val="28"/>
          <w:szCs w:val="28"/>
        </w:rPr>
        <w:t xml:space="preserve">（二）牢固树立宗旨意识。</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（三）自觉强化责任担当。</w:t>
      </w:r>
    </w:p>
    <w:p>
      <w:pPr>
        <w:ind w:left="0" w:right="0" w:firstLine="560"/>
        <w:spacing w:before="450" w:after="450" w:line="312" w:lineRule="auto"/>
      </w:pPr>
      <w:r>
        <w:rPr>
          <w:rFonts w:ascii="宋体" w:hAnsi="宋体" w:eastAsia="宋体" w:cs="宋体"/>
          <w:color w:val="000"/>
          <w:sz w:val="28"/>
          <w:szCs w:val="28"/>
        </w:rPr>
        <w:t xml:space="preserve">下大气力改进作风，树立求真务实作风，围绕“忠诚、干净、担当”要求，加强学习研讨，着力从世界观、人生观、价值观上解决问题，坚定共产主义理想信念，树立干事创业有担当的精神。</w:t>
      </w:r>
    </w:p>
    <w:p>
      <w:pPr>
        <w:ind w:left="0" w:right="0" w:firstLine="560"/>
        <w:spacing w:before="450" w:after="450" w:line="312" w:lineRule="auto"/>
      </w:pPr>
      <w:r>
        <w:rPr>
          <w:rFonts w:ascii="宋体" w:hAnsi="宋体" w:eastAsia="宋体" w:cs="宋体"/>
          <w:color w:val="000"/>
          <w:sz w:val="28"/>
          <w:szCs w:val="28"/>
        </w:rPr>
        <w:t xml:space="preserve">（四）从严推进作风建设。</w:t>
      </w:r>
    </w:p>
    <w:p>
      <w:pPr>
        <w:ind w:left="0" w:right="0" w:firstLine="560"/>
        <w:spacing w:before="450" w:after="450" w:line="312" w:lineRule="auto"/>
      </w:pPr>
      <w:r>
        <w:rPr>
          <w:rFonts w:ascii="宋体" w:hAnsi="宋体" w:eastAsia="宋体" w:cs="宋体"/>
          <w:color w:val="000"/>
          <w:sz w:val="28"/>
          <w:szCs w:val="28"/>
        </w:rPr>
        <w:t xml:space="preserve">认真履职，扎扎实实开展各项工作，坚定不移地奉献个人热血，服从上级领导安排，规范个人言行，认认真真做好每一件事。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检视分析材料</w:t>
      </w:r>
    </w:p>
    <w:p>
      <w:pPr>
        <w:ind w:left="0" w:right="0" w:firstLine="560"/>
        <w:spacing w:before="450" w:after="450" w:line="312" w:lineRule="auto"/>
      </w:pPr>
      <w:r>
        <w:rPr>
          <w:rFonts w:ascii="宋体" w:hAnsi="宋体" w:eastAsia="宋体" w:cs="宋体"/>
          <w:color w:val="000"/>
          <w:sz w:val="28"/>
          <w:szCs w:val="28"/>
        </w:rPr>
        <w:t xml:space="preserve">按照中央关于在“**”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关于扶贫工作的重要论述批示指导实践上，思考得不深，研究得不透，在做好“上与下”结合文章上仍有欠缺。2、对党员的八项义务虽然知道但没有完全做到，在践行入党誓词上存在一定差距。比如，在党费的缴纳上不主动不自觉，存在等人催收、不能按月及时缴纳的问题。再如，有时把自己混同于普通群众，发挥党员的先锋模范作用不够。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3、能够坚决维护以习近平同志为核心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1、在重大原则问题上能坚定坚决地同党中央保持高度一致，在执行上级党组织的决定中，存在“短斤少两”“打折缩水”现象，对一些重要的工作任务能想法设法去完成，对一些与本单位关系不大的工作任务则满足于能交差就行。2、能够严格执行各项纪律规定，自己没有滥用职权、谋取私利等问题。在这方面，存在的问题是自我惕励的意识较前有所弱化，需要进一步提高站位，不断强化守纪律、守规矩、守底线的思想自觉、政治自觉和行动自觉。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指出，认真学习党章、严格遵守党章，是全党同志的应尽义务和庄严责任。比照***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第十九届中央政治局十五次集体学习时强调，要坚持自我净化、自我完善、自我革新、自我提高，不忘初心和使命，推进党的自我革命。反观自己，在这方面不能说没有做，但至少是做得还不够好、还不够到位。自己总认为自己是一名老</w:t>
      </w:r>
    </w:p>
    <w:p>
      <w:pPr>
        <w:ind w:left="0" w:right="0" w:firstLine="560"/>
        <w:spacing w:before="450" w:after="450" w:line="312" w:lineRule="auto"/>
      </w:pPr>
      <w:r>
        <w:rPr>
          <w:rFonts w:ascii="宋体" w:hAnsi="宋体" w:eastAsia="宋体" w:cs="宋体"/>
          <w:color w:val="000"/>
          <w:sz w:val="28"/>
          <w:szCs w:val="28"/>
        </w:rPr>
        <w:t xml:space="preserve">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主题教育为契机，按照学习教育的要求和安排，真正来一个大学习，把以前欠的课都补上。一是坚持读原著、学原文、悟原理，深入学习《习近平新时代中国特色社会主义思想学习纲要》和《***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w:t>
      </w:r>
    </w:p>
    <w:p>
      <w:pPr>
        <w:ind w:left="0" w:right="0" w:firstLine="560"/>
        <w:spacing w:before="450" w:after="450" w:line="312" w:lineRule="auto"/>
      </w:pPr>
      <w:r>
        <w:rPr>
          <w:rFonts w:ascii="宋体" w:hAnsi="宋体" w:eastAsia="宋体" w:cs="宋体"/>
          <w:color w:val="000"/>
          <w:sz w:val="28"/>
          <w:szCs w:val="28"/>
        </w:rPr>
        <w:t xml:space="preserve">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安排，在集体学习党章党规、深化学习领悟的基础上，我严格对照《党章》《准则》《条例》，紧扣中央提出的“18个是否”，坚持边学习、边对照、边检视、边整改，做到了把自己摆进去、把职责摆进去、把工作摆进去，切实增强了党的意识、党员意识、纪律意识，提升了政治境界、思想境界、道德境界，达到了深化认识、查找差距、明确方向的预期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本人在执行中央和省委重大决策部署方面，能够做到有令必行、有禁必止，保证了党中央确立的路线方针政策在落实中不跑偏、不走样、不变形。</w:t>
      </w:r>
    </w:p>
    <w:p>
      <w:pPr>
        <w:ind w:left="0" w:right="0" w:firstLine="560"/>
        <w:spacing w:before="450" w:after="450" w:line="312" w:lineRule="auto"/>
      </w:pPr>
      <w:r>
        <w:rPr>
          <w:rFonts w:ascii="宋体" w:hAnsi="宋体" w:eastAsia="宋体" w:cs="宋体"/>
          <w:color w:val="000"/>
          <w:sz w:val="28"/>
          <w:szCs w:val="28"/>
        </w:rPr>
        <w:t xml:space="preserve">但是经过认真剖析，还是存在以下问题：一是贯彻落实的力度不坚决。虽然落实上级决策不打折扣、不搞变通、不做选择，但是遇到急难险重任务时，有时缺乏攻坚克难的勇气，推进力度大不、措施不坚决。二是贯彻落实的韧劲不持久。对于一些需要长期坚持、久久为功的工作，有时盯得不紧、抓的不牢，缺乏善作善成的精神和坚持不懈的耐力，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经认真对照，主要有以下问题表现：一是党员意识不强。不能做到时时处处始终以党员标准严格要求自己，有时把自己等同于一般群众，工作标准不高、思想进取不够、创新观念不强、党员先进性有所弱化。二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经认真查摆，主要有两个方面问题：一是大局观念不强。想问题、作决策、抓工作，站位不高、视野不宽、思路不活，没有很好地从发展大局、从单位全局统筹考虑推进工作。二是担当意识不足。集体研究工作时，有时出于个人顾虑，习惯于随大流，只表态、不发言，主要是缺乏担当精神，总怕起误会、有杂音，甚至出现问题会被问责。</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经认真查摆，主要问题为：一是执行纪律不严。自己在机关工作多年，对自身的工作纪律要求偶有放松，有时有迟到或早退现象。二是管理约束不紧。自己分管部门经常加班加点，出于心疼下属，有时对他们的管理失之于宽、失之于软。</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经认真查摆，主要问题为：一是对待群众感情不深厚。有时对待来机关办事的群众，存在敷衍、搪塞的心态，应付了事、急于交差。二是服务群众态度不端正。有时对待群众态度不热情、语言不谦和，不温不火、不急不慢，进而影响了机关形象和办事效率。</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本人能够增强“四个意识”、坚定“四个自信”、践行“两个维护”，但对马克思主义仍停留于概念理解，缺乏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2.是否坚定不移贯彻党的基本路线，在大是大非面前站稳政治立场。本人能够做到旗帜鲜明讲政治，在大是大非问题面前，立场坚定、态度坚决，始终保持政治上的清醒和坚定。</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3.是否坚决维护以习近平同志为核心的党中央权威和集中统一领导，增强“四个意识”。本人始终听从党中央和总书记的指挥，在政治上、思想上、行动上和党中央的步调高度一致，确保了意志统一、行动统一。</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本人严格执行八项规定及其实施细则，从小事抓起，从小处着眼，思想上绷紧弦、行动上管住腿，坚决做到不违规、不逾矩。但是对隐形变异“四风”问题，有时发现不及时、制止不及时。</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工作中，能够积极听取大家的意见和建议，主动借鉴外地经验和做法，进而促进工作、提升水平。</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能够主动参加民主生活会，严肃认真地开展批评和自我批评，但是有时顾忌面子，对同事的批评不深刻，指出问题没有达到一针见血、入木三分的效果，有时以工作问题代替作风问题。</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对于党组织的决定，我能够主动接受、自觉服务，但是有时遇到困难时，积极主动开动脑筋破解难题、打开局面不够，致使疑难问题迟迟推进不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2.是否存在滥用职权、谋取私利等问题。经过认真反思和对照，自己在这方面不存在任何问题，工作中，从来都是认真履行，不敢有任何的疏忽大意。</w:t>
      </w:r>
    </w:p>
    <w:p>
      <w:pPr>
        <w:ind w:left="0" w:right="0" w:firstLine="560"/>
        <w:spacing w:before="450" w:after="450" w:line="312" w:lineRule="auto"/>
      </w:pPr>
      <w:r>
        <w:rPr>
          <w:rFonts w:ascii="宋体" w:hAnsi="宋体" w:eastAsia="宋体" w:cs="宋体"/>
          <w:color w:val="000"/>
          <w:sz w:val="28"/>
          <w:szCs w:val="28"/>
        </w:rPr>
        <w:t xml:space="preserve">3.是否存在为黑恶势力充当“保护伞”，损害群众利益等问题。对于自己分管负责的工作，只要涉及群众利益问题的，都以谨小慎微、如履薄冰的态度处理，做到了秉公办事、公正公开。</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5.是否存在生活奢靡、贪图享乐、追求低级趣味等问题。自己虽参加工作多年，偶尔工作上有歇歇脚、松松劲的想法，但是绝对没有生活奢靡、贪图享乐、追求低级趣味等问题。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在调研中，要结合工作实际，抓往战略性问题、重大问题、重点问题、苗头性问题、典型经验深入进行调研。其次要提高工作效率和工作质量。对于自己分管工作一定要抓紧抓细，提倡雷厉风行，不拖拖拉拉，亦步亦趋，要善于具体抓、抓具体。</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情况，谈心、交心。对集体决议不折不扣地执行，对分管的工作狠抓落实。一以贯之地讲党性、讲大局、讲团结、讲协作，有责不避、有权不揽、遇难不推，全力营造和谐干事、共谋振兴的工作氛围。带头坚持民主集中制，发扬民主，集思广益，认真听取和借鉴他人意见和建议。加强班子成员间沟通和谈心工作，交流思想，开展好批评与自我批评，以组织原则约束自己，以民主作风凝聚人心，以自身形象影响大家，带头维护团结。</w:t>
      </w:r>
    </w:p>
    <w:p>
      <w:pPr>
        <w:ind w:left="0" w:right="0" w:firstLine="560"/>
        <w:spacing w:before="450" w:after="450" w:line="312" w:lineRule="auto"/>
      </w:pPr>
      <w:r>
        <w:rPr>
          <w:rFonts w:ascii="宋体" w:hAnsi="宋体" w:eastAsia="宋体" w:cs="宋体"/>
          <w:color w:val="000"/>
          <w:sz w:val="28"/>
          <w:szCs w:val="28"/>
        </w:rPr>
        <w:t xml:space="preserve">(五)廉洁自律，争当表率。要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一定要明确：要求别人做到的，自己首先要做到;要求下级做到的，上级首先要做到;一定要模范遵守有关规定，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必须继续保持艰苦奋斗的光荣传统。要树立艰苦奋斗是立身之本、成事之基的观念。做决策、办事情要坚决杜绝讲排场、比阔气、摆派头、搞攀比，大手大脚，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