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在全县基层公共就业服务专职人员培训班开班仪式上的讲话</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全县基层公共就业服务专职人员培训班开班仪式上的讲话同志们：今天，我们在这里举办2024年“**县基层公共就业服务专职人员培训班”。首先，我代表县委、县政府对参加这次培训的全体学员表示热烈的欢迎，对举办这次培训班付出辛勤劳动和大力支持的人社...</w:t>
      </w:r>
    </w:p>
    <w:p>
      <w:pPr>
        <w:ind w:left="0" w:right="0" w:firstLine="560"/>
        <w:spacing w:before="450" w:after="450" w:line="312" w:lineRule="auto"/>
      </w:pPr>
      <w:r>
        <w:rPr>
          <w:rFonts w:ascii="宋体" w:hAnsi="宋体" w:eastAsia="宋体" w:cs="宋体"/>
          <w:color w:val="000"/>
          <w:sz w:val="28"/>
          <w:szCs w:val="28"/>
        </w:rPr>
        <w:t xml:space="preserve">在全县基层公共就业服务专职人员培训班开班仪式上的讲话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2024年“**县基层公共就业服务专职人员培训班”。首先，我代表县委、县政府对参加这次培训的全体学员表示热烈的欢迎，对举办这次培训班付出辛勤劳动和大力支持的人社部门表示衷心的感谢。举办这次培训，体现了县委县政府对基层公共就业服务工作的关心和重视，是加强基层公共就业服务队伍建设，提升业务能力、提高服务水平，促进全县经济社会又好又快发展的重要举措。希望大家一定要珍惜这次机会，集中精力，潜心学习，努力把学习成果转化为推动工作的强大动力。下面，我讲三点意见，供大家在学习中参考。</w:t>
      </w:r>
    </w:p>
    <w:p>
      <w:pPr>
        <w:ind w:left="0" w:right="0" w:firstLine="560"/>
        <w:spacing w:before="450" w:after="450" w:line="312" w:lineRule="auto"/>
      </w:pPr>
      <w:r>
        <w:rPr>
          <w:rFonts w:ascii="宋体" w:hAnsi="宋体" w:eastAsia="宋体" w:cs="宋体"/>
          <w:color w:val="000"/>
          <w:sz w:val="28"/>
          <w:szCs w:val="28"/>
        </w:rPr>
        <w:t xml:space="preserve">一、顺应形势，立足发展，明确培训学习的重要意义</w:t>
      </w:r>
    </w:p>
    <w:p>
      <w:pPr>
        <w:ind w:left="0" w:right="0" w:firstLine="560"/>
        <w:spacing w:before="450" w:after="450" w:line="312" w:lineRule="auto"/>
      </w:pPr>
      <w:r>
        <w:rPr>
          <w:rFonts w:ascii="宋体" w:hAnsi="宋体" w:eastAsia="宋体" w:cs="宋体"/>
          <w:color w:val="000"/>
          <w:sz w:val="28"/>
          <w:szCs w:val="28"/>
        </w:rPr>
        <w:t xml:space="preserve">基层公共就业服务是政府参与社会管理与公共服务的重要组成部分，是落实国家各项就业及社会保障政策的重要载体。加强基层公共就业服务服务工作，关系到就业再就业、社会保障等重大民生战略、目标和政策的贯彻落实，关系到人民群众的切身利益，是一项惠民惠农的重大基础性工程。当前我县正处于加快推进富民强县，推动经济社会跨越发展的关键时期，准确把握和科学应对新形势、新任务，奋力推进全县经济社会跨越发展是摆在全县上下的一项重要任务。作为新时期的公共就业服务工作者，只有不断加强学习，才能在未来的发展中担当重任，勇挑重担。因此，我们在座的各位同志要进一步统一思想，充分认识学习的重要意义，切实增强责任感和使命感，努力提高自身素质。</w:t>
      </w:r>
    </w:p>
    <w:p>
      <w:pPr>
        <w:ind w:left="0" w:right="0" w:firstLine="560"/>
        <w:spacing w:before="450" w:after="450" w:line="312" w:lineRule="auto"/>
      </w:pPr>
      <w:r>
        <w:rPr>
          <w:rFonts w:ascii="宋体" w:hAnsi="宋体" w:eastAsia="宋体" w:cs="宋体"/>
          <w:color w:val="000"/>
          <w:sz w:val="28"/>
          <w:szCs w:val="28"/>
        </w:rPr>
        <w:t xml:space="preserve">二、融会贯通，学以致用，准确把握培训学习的目标要求</w:t>
      </w:r>
    </w:p>
    <w:p>
      <w:pPr>
        <w:ind w:left="0" w:right="0" w:firstLine="560"/>
        <w:spacing w:before="450" w:after="450" w:line="312" w:lineRule="auto"/>
      </w:pPr>
      <w:r>
        <w:rPr>
          <w:rFonts w:ascii="宋体" w:hAnsi="宋体" w:eastAsia="宋体" w:cs="宋体"/>
          <w:color w:val="000"/>
          <w:sz w:val="28"/>
          <w:szCs w:val="28"/>
        </w:rPr>
        <w:t xml:space="preserve">为做好这次培训，县人社局做了大量准备工作，根据培训要求，精心准备了授课教材，制作了教学幻灯片，内容涵盖了就业创业、人事代理、劳动维权、劳务输转等内容。这些都是我们在现在和今后的工作中要用到的基础知识和技能。在座的各位同志都是全县基层公共就业服务工作的中坚力量，是基层公共就业服务工作的重要组织者和实施者，是做好基层公共就业服务工作的关键因素。我们要以这次培训为契机，针对工作中的薄弱环节，坚持高起点定位，高标准要求，高效率工作，力争在年底完成各项工作目标任务。</w:t>
      </w:r>
    </w:p>
    <w:p>
      <w:pPr>
        <w:ind w:left="0" w:right="0" w:firstLine="560"/>
        <w:spacing w:before="450" w:after="450" w:line="312" w:lineRule="auto"/>
      </w:pPr>
      <w:r>
        <w:rPr>
          <w:rFonts w:ascii="宋体" w:hAnsi="宋体" w:eastAsia="宋体" w:cs="宋体"/>
          <w:color w:val="000"/>
          <w:sz w:val="28"/>
          <w:szCs w:val="28"/>
        </w:rPr>
        <w:t xml:space="preserve">三、端正态度，严格自律，确保培训学习真正取得实效</w:t>
      </w:r>
    </w:p>
    <w:p>
      <w:pPr>
        <w:ind w:left="0" w:right="0" w:firstLine="560"/>
        <w:spacing w:before="450" w:after="450" w:line="312" w:lineRule="auto"/>
      </w:pPr>
      <w:r>
        <w:rPr>
          <w:rFonts w:ascii="宋体" w:hAnsi="宋体" w:eastAsia="宋体" w:cs="宋体"/>
          <w:color w:val="000"/>
          <w:sz w:val="28"/>
          <w:szCs w:val="28"/>
        </w:rPr>
        <w:t xml:space="preserve">良好的学风是保证培训效果的重要前提，培训期间，县人社局将安排人员跟班管理，及时掌握每位学员的学习情况和培训表现。希望大家把握这次难得的机遇，静下心来，心无旁骛，把学习作为一种态度、一种追求、一种责任、一种习惯，妥善处理好工学矛盾，排除一切干扰，克服一切困难，全身心投入到学习中去，力争通过学习培训，使自己在思想上有新的认识，业务上有新的提升，工作上有新的进步。在集中培训期间，要严格遵守培训班的各项制度，上课期间，做到不迟到、不早退、不旷课，认真听讲、认真笔记，不使用手机、不闲谈聊天，尊重老师的劳动成果。同时，要严格执行中央八项规定和省、市、县各项禁令，培训期间不允许相互吃请，不允许搞一切形式的联谊娱乐活动，凡是违反规定的，将严肃追究有关当事人的责任。</w:t>
      </w:r>
    </w:p>
    <w:p>
      <w:pPr>
        <w:ind w:left="0" w:right="0" w:firstLine="560"/>
        <w:spacing w:before="450" w:after="450" w:line="312" w:lineRule="auto"/>
      </w:pPr>
      <w:r>
        <w:rPr>
          <w:rFonts w:ascii="宋体" w:hAnsi="宋体" w:eastAsia="宋体" w:cs="宋体"/>
          <w:color w:val="000"/>
          <w:sz w:val="28"/>
          <w:szCs w:val="28"/>
        </w:rPr>
        <w:t xml:space="preserve">同志们，2024年是“十三五”规划的开局之年，是全面深化改革的关键之年，更是全面建成小康社会决胜阶段的攻坚之年，做好今年的工作，任务繁重，意义重大。同志们要以更加振奋的精神、更加昂扬的斗志、更加务实的作风，坚定信心、乘势而上，真抓实干、攻坚克难，做好基层公共就业服务工作，为“十三五”开好局交出一份满意的答卷，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2025-06-17T08:35:41+08:00</dcterms:created>
  <dcterms:modified xsi:type="dcterms:W3CDTF">2025-06-17T08:35:41+08:00</dcterms:modified>
</cp:coreProperties>
</file>

<file path=docProps/custom.xml><?xml version="1.0" encoding="utf-8"?>
<Properties xmlns="http://schemas.openxmlformats.org/officeDocument/2006/custom-properties" xmlns:vt="http://schemas.openxmlformats.org/officeDocument/2006/docPropsVTypes"/>
</file>