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街道党委书记在街道“510”警示教育大会上的讲话提纲：以案释纪明纪 严守政治纪律</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案释纪明纪严守政治纪律——街道党委书记在街道“510”警示教育大会上的讲话提纲刚才，我们集体观看了警示教育片，专题片上案例反映的党员干部破纪违法问题触目惊心，教训发人深省。全街道广大党员干部一定要引以为戒，把自己摆进去，加强反思自警，拒绝...</w:t>
      </w:r>
    </w:p>
    <w:p>
      <w:pPr>
        <w:ind w:left="0" w:right="0" w:firstLine="560"/>
        <w:spacing w:before="450" w:after="450" w:line="312" w:lineRule="auto"/>
      </w:pPr>
      <w:r>
        <w:rPr>
          <w:rFonts w:ascii="宋体" w:hAnsi="宋体" w:eastAsia="宋体" w:cs="宋体"/>
          <w:color w:val="000"/>
          <w:sz w:val="28"/>
          <w:szCs w:val="28"/>
        </w:rPr>
        <w:t xml:space="preserve">以案释纪明纪</w:t>
      </w:r>
    </w:p>
    <w:p>
      <w:pPr>
        <w:ind w:left="0" w:right="0" w:firstLine="560"/>
        <w:spacing w:before="450" w:after="450" w:line="312" w:lineRule="auto"/>
      </w:pPr>
      <w:r>
        <w:rPr>
          <w:rFonts w:ascii="宋体" w:hAnsi="宋体" w:eastAsia="宋体" w:cs="宋体"/>
          <w:color w:val="000"/>
          <w:sz w:val="28"/>
          <w:szCs w:val="28"/>
        </w:rPr>
        <w:t xml:space="preserve">严守政治纪律</w:t>
      </w:r>
    </w:p>
    <w:p>
      <w:pPr>
        <w:ind w:left="0" w:right="0" w:firstLine="560"/>
        <w:spacing w:before="450" w:after="450" w:line="312" w:lineRule="auto"/>
      </w:pPr>
      <w:r>
        <w:rPr>
          <w:rFonts w:ascii="宋体" w:hAnsi="宋体" w:eastAsia="宋体" w:cs="宋体"/>
          <w:color w:val="000"/>
          <w:sz w:val="28"/>
          <w:szCs w:val="28"/>
        </w:rPr>
        <w:t xml:space="preserve">——街道党委书记在街道“510”警示教育大会上的讲话提纲</w:t>
      </w:r>
    </w:p>
    <w:p>
      <w:pPr>
        <w:ind w:left="0" w:right="0" w:firstLine="560"/>
        <w:spacing w:before="450" w:after="450" w:line="312" w:lineRule="auto"/>
      </w:pPr>
      <w:r>
        <w:rPr>
          <w:rFonts w:ascii="宋体" w:hAnsi="宋体" w:eastAsia="宋体" w:cs="宋体"/>
          <w:color w:val="000"/>
          <w:sz w:val="28"/>
          <w:szCs w:val="28"/>
        </w:rPr>
        <w:t xml:space="preserve">刚才，我们集体观看了警示教育片，专题片上案例反映的党员干部破纪违法问题触目惊心，教训发人深省。全街道广大党员干部一定要引以为戒，把自己摆进去，加强反思自警，拒绝“看客”心态。下面，我再提三点要求：</w:t>
      </w:r>
    </w:p>
    <w:p>
      <w:pPr>
        <w:ind w:left="0" w:right="0" w:firstLine="560"/>
        <w:spacing w:before="450" w:after="450" w:line="312" w:lineRule="auto"/>
      </w:pPr>
      <w:r>
        <w:rPr>
          <w:rFonts w:ascii="宋体" w:hAnsi="宋体" w:eastAsia="宋体" w:cs="宋体"/>
          <w:color w:val="000"/>
          <w:sz w:val="28"/>
          <w:szCs w:val="28"/>
        </w:rPr>
        <w:t xml:space="preserve">一、不忘初心、坚定信念，勇于担当作为。</w:t>
      </w:r>
    </w:p>
    <w:p>
      <w:pPr>
        <w:ind w:left="0" w:right="0" w:firstLine="560"/>
        <w:spacing w:before="450" w:after="450" w:line="312" w:lineRule="auto"/>
      </w:pPr>
      <w:r>
        <w:rPr>
          <w:rFonts w:ascii="宋体" w:hAnsi="宋体" w:eastAsia="宋体" w:cs="宋体"/>
          <w:color w:val="000"/>
          <w:sz w:val="28"/>
          <w:szCs w:val="28"/>
        </w:rPr>
        <w:t xml:space="preserve">各级党组织要深入学习习近平新时代中国特色社会主义思想，切实增强“四个意识”，坚定“四个自信”，做到“两个维护”，以求真务实的作风将党中央各项决策部署落到实处。一要筑牢信仰之基。淬炼党性、永葆忠诚，用新思想定向领航、自觉加强党性锻炼、增强斗争精神，始终筑牢共产党人的精神家园；二要常怀赤子之心。牢记宗旨、执政为民，树牢宗旨意识、做到勤政为民、维护群众利益，切实用实际行动回答好“为了谁，依靠谁，我是谁”这一根本问题；三要保持权力之畏。秉公用权、依规用权，敬畏手中的权力、尊崇和执行制度、主动接受监督，做到严以用权、权为民用；四要坚守立身之本。树德修身、清廉自守，加强道德修养、管住小事小节、涵养良好家风、构建“亲”“清”政商关系，切实从道德层面、内心深处筑牢拒腐防变的铜墙铁壁。</w:t>
      </w:r>
    </w:p>
    <w:p>
      <w:pPr>
        <w:ind w:left="0" w:right="0" w:firstLine="560"/>
        <w:spacing w:before="450" w:after="450" w:line="312" w:lineRule="auto"/>
      </w:pPr>
      <w:r>
        <w:rPr>
          <w:rFonts w:ascii="宋体" w:hAnsi="宋体" w:eastAsia="宋体" w:cs="宋体"/>
          <w:color w:val="000"/>
          <w:sz w:val="28"/>
          <w:szCs w:val="28"/>
        </w:rPr>
        <w:t xml:space="preserve">二、真抓实干，夯实责任，强化履职尽责。</w:t>
      </w:r>
    </w:p>
    <w:p>
      <w:pPr>
        <w:ind w:left="0" w:right="0" w:firstLine="560"/>
        <w:spacing w:before="450" w:after="450" w:line="312" w:lineRule="auto"/>
      </w:pPr>
      <w:r>
        <w:rPr>
          <w:rFonts w:ascii="宋体" w:hAnsi="宋体" w:eastAsia="宋体" w:cs="宋体"/>
          <w:color w:val="000"/>
          <w:sz w:val="28"/>
          <w:szCs w:val="28"/>
        </w:rPr>
        <w:t xml:space="preserve">全体党员干部一定要大力弘扬务实之功、实干作风，树立强烈的事业心和责任感，在其位、负其责、尽其心。一要坚持“快”字当头。打造实干为先的工作节奏，弘扬立说立行、马上就干的工作态度，无论是招商引资、安全生产、疫情防控，还是创建文明城市，要有等不起的紧迫感、慢不得的危机感、坐不住的责任感，通过定人、定责、定时、定效来确保工作成效。对于已经开展的工作要全力加快进度，没有开展的项目要尽快未雨绸缪、创造条件，提前做好准备，确保推进速度和实效。二要坚持“实”字发力。XX大发展、大建设需要的不是偷奸耍滑的“磨洋工”，要的是脚踏实地的“实干家”。当前我街道暴露出的作风问题，反应了执行力低下的问题依然十分突出，这与我们的街道定位和发展形势是格格不入的。当前，突如其来的新冠肺炎疫情对全街经济社会发展带来了前所未有的冲击，但越是形势困难，越要坚定信心、夯实脚步，要清醒认识到疫情影响只是暂时性的，经济长期向好的基本面不会改变，我们必须要抓紧抓好各项工作，抓出实实在在的成效。三要坚持“严”字着地。在干事创业的实践中，难免会有“过错”，对于认真干事、勇于担当、一心为公的党员干部，组织上会为你们鼓劲撑腰，绝不让大家流汗又流泪。而对那些心无责任、身不担当、贻误发展甚至以权谋私的干部，必将严肃问责，把“能上能下”机制更多地付诸实践，切实强化让平庸者下、让失职者下、让不适者下的鲜明导向。</w:t>
      </w:r>
    </w:p>
    <w:p>
      <w:pPr>
        <w:ind w:left="0" w:right="0" w:firstLine="560"/>
        <w:spacing w:before="450" w:after="450" w:line="312" w:lineRule="auto"/>
      </w:pPr>
      <w:r>
        <w:rPr>
          <w:rFonts w:ascii="宋体" w:hAnsi="宋体" w:eastAsia="宋体" w:cs="宋体"/>
          <w:color w:val="000"/>
          <w:sz w:val="28"/>
          <w:szCs w:val="28"/>
        </w:rPr>
        <w:t xml:space="preserve">三、以身作则、率先垂范，恪守清廉底线。</w:t>
      </w:r>
    </w:p>
    <w:p>
      <w:pPr>
        <w:ind w:left="0" w:right="0" w:firstLine="560"/>
        <w:spacing w:before="450" w:after="450" w:line="312" w:lineRule="auto"/>
      </w:pPr>
      <w:r>
        <w:rPr>
          <w:rFonts w:ascii="宋体" w:hAnsi="宋体" w:eastAsia="宋体" w:cs="宋体"/>
          <w:color w:val="000"/>
          <w:sz w:val="28"/>
          <w:szCs w:val="28"/>
        </w:rPr>
        <w:t xml:space="preserve">要进一步把纪律和规矩立起来、严起来，达到对消极腐败现象“釜底抽薪”的效果。一要严于律己、以身作则。党员干部违纪犯错，固然有自身修养不够、要求不高、定力不强的原因，但也反映出有的党组织管党不力、治党不严。作为“一班之长”，我向在座的各位再次郑重承诺，作风建设从我做起，将自己的一言一行放在大家的监督之下，始终管好小事小节。街道其他班子成员要履行好“一岗双责”责任，做好分管条线和结合社区的表率，抓上手、不松手，以上率下。二要抓早抓小、防患未然。实践证明，“破法”必先“破纪”，落马党员干部往往是从破坏规矩、违反纪律开始的。各社区、部门负责人要进一步发扬钉钉子精神，运用好“四种形态”的第一种形态，切实加强日常监督、长期监督，对下属要做到“三知道一跟上”：知道他们在哪里、在干什么、在想什么，发现苗头性倾向性问题时，红脸出汗、咬耳扯袖要跟上，不断把日常监督、长期监督做细做实。三要严肃执纪、防腐倡廉。街道纪工委对问题多发、整改不力的社区和部门要严肃追究主体责任、领导责任和监督责任，鲜明释放越往后执纪越严、处分越重的强烈信号，把“严”的主基调长期坚持下去。同时，要举一反三，对警示教育片中反映的问题要全面排查、彻底整改，着力强化巡察监督，将“探头”覆盖到社区一线，切实消除盲区和死角，推动全面从严治党向基层延伸，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2025-07-08T20:41:42+08:00</dcterms:created>
  <dcterms:modified xsi:type="dcterms:W3CDTF">2025-07-08T20:41:42+08:00</dcterms:modified>
</cp:coreProperties>
</file>

<file path=docProps/custom.xml><?xml version="1.0" encoding="utf-8"?>
<Properties xmlns="http://schemas.openxmlformats.org/officeDocument/2006/custom-properties" xmlns:vt="http://schemas.openxmlformats.org/officeDocument/2006/docPropsVTypes"/>
</file>