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党风廉政建设和反腐败工作会议上的讲话（五篇范例）</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和反腐败工作会议上的讲话党风廉政建设和反腐败工作会议上的讲话同志们：今天会议的主要任务是：学习贯彻上级反腐倡廉工作会议精神，总结2024年我XX党风廉政建设和反腐败工作，明确2024年工作要求。下面，讲两点意见：一、2...</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一、2024年党风廉政建设工作情况</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 ”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第二篇：党风廉政建设和反腐败工作会议上讲话</w:t>
      </w:r>
    </w:p>
    <w:p>
      <w:pPr>
        <w:ind w:left="0" w:right="0" w:firstLine="560"/>
        <w:spacing w:before="450" w:after="450" w:line="312" w:lineRule="auto"/>
      </w:pPr>
      <w:r>
        <w:rPr>
          <w:rFonts w:ascii="宋体" w:hAnsi="宋体" w:eastAsia="宋体" w:cs="宋体"/>
          <w:color w:val="000"/>
          <w:sz w:val="28"/>
          <w:szCs w:val="28"/>
        </w:rPr>
        <w:t xml:space="preserve">最新 在党风廉政建设和反腐败工作会议上的讲话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一、对责任制考核重要性的认识</w:t>
      </w:r>
    </w:p>
    <w:p>
      <w:pPr>
        <w:ind w:left="0" w:right="0" w:firstLine="560"/>
        <w:spacing w:before="450" w:after="450" w:line="312" w:lineRule="auto"/>
      </w:pPr>
      <w:r>
        <w:rPr>
          <w:rFonts w:ascii="宋体" w:hAnsi="宋体" w:eastAsia="宋体" w:cs="宋体"/>
          <w:color w:val="000"/>
          <w:sz w:val="28"/>
          <w:szCs w:val="28"/>
        </w:rPr>
        <w:t xml:space="preserve">二、对责任制考核内容的更新</w:t>
      </w:r>
    </w:p>
    <w:p>
      <w:pPr>
        <w:ind w:left="0" w:right="0" w:firstLine="560"/>
        <w:spacing w:before="450" w:after="450" w:line="312" w:lineRule="auto"/>
      </w:pPr>
      <w:r>
        <w:rPr>
          <w:rFonts w:ascii="宋体" w:hAnsi="宋体" w:eastAsia="宋体" w:cs="宋体"/>
          <w:color w:val="000"/>
          <w:sz w:val="28"/>
          <w:szCs w:val="28"/>
        </w:rPr>
        <w:t xml:space="preserve">((一))思想上高度重视，工作上逐级落实。</w:t>
      </w:r>
    </w:p>
    <w:p>
      <w:pPr>
        <w:ind w:left="0" w:right="0" w:firstLine="560"/>
        <w:spacing w:before="450" w:after="450" w:line="312" w:lineRule="auto"/>
      </w:pPr>
      <w:r>
        <w:rPr>
          <w:rFonts w:ascii="宋体" w:hAnsi="宋体" w:eastAsia="宋体" w:cs="宋体"/>
          <w:color w:val="000"/>
          <w:sz w:val="28"/>
          <w:szCs w:val="28"/>
        </w:rPr>
        <w:t xml:space="preserve">((二))进一步负起责任、做好示范。</w:t>
      </w:r>
    </w:p>
    <w:p>
      <w:pPr>
        <w:ind w:left="0" w:right="0" w:firstLine="560"/>
        <w:spacing w:before="450" w:after="450" w:line="312" w:lineRule="auto"/>
      </w:pPr>
      <w:r>
        <w:rPr>
          <w:rFonts w:ascii="宋体" w:hAnsi="宋体" w:eastAsia="宋体" w:cs="宋体"/>
          <w:color w:val="000"/>
          <w:sz w:val="28"/>
          <w:szCs w:val="28"/>
        </w:rPr>
        <w:t xml:space="preserve">((三))进一步解决问题、促进和谐。</w:t>
      </w:r>
    </w:p>
    <w:p>
      <w:pPr>
        <w:ind w:left="0" w:right="0" w:firstLine="560"/>
        <w:spacing w:before="450" w:after="450" w:line="312" w:lineRule="auto"/>
      </w:pPr>
      <w:r>
        <w:rPr>
          <w:rFonts w:ascii="宋体" w:hAnsi="宋体" w:eastAsia="宋体" w:cs="宋体"/>
          <w:color w:val="000"/>
          <w:sz w:val="28"/>
          <w:szCs w:val="28"/>
        </w:rPr>
        <w:t xml:space="preserve">((四))进一步围绕中心、创新制度。</w:t>
      </w:r>
    </w:p>
    <w:p>
      <w:pPr>
        <w:ind w:left="0" w:right="0" w:firstLine="560"/>
        <w:spacing w:before="450" w:after="450" w:line="312" w:lineRule="auto"/>
      </w:pPr>
      <w:r>
        <w:rPr>
          <w:rFonts w:ascii="宋体" w:hAnsi="宋体" w:eastAsia="宋体" w:cs="宋体"/>
          <w:color w:val="000"/>
          <w:sz w:val="28"/>
          <w:szCs w:val="28"/>
        </w:rPr>
        <w:t xml:space="preserve">((五))进一</w:t>
      </w:r>
    </w:p>
    <w:p>
      <w:pPr>
        <w:ind w:left="0" w:right="0" w:firstLine="560"/>
        <w:spacing w:before="450" w:after="450" w:line="312" w:lineRule="auto"/>
      </w:pPr>
      <w:r>
        <w:rPr>
          <w:rFonts w:ascii="宋体" w:hAnsi="宋体" w:eastAsia="宋体" w:cs="宋体"/>
          <w:color w:val="000"/>
          <w:sz w:val="28"/>
          <w:szCs w:val="28"/>
        </w:rPr>
        <w:t xml:space="preserve">一步加强监督、强化责任追究。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按照市委的统一部署，我们召开全区党风廉政建设大会。刚才 XX汇报了 2024 落实党风廉政建设责任制的有关情况，接下来 考核组还要进行民主测评、个别谈话和查阅 1 工作台账等工作，作为区委主要领导，我对全区党风廉政建设提几点意见。</w:t>
      </w:r>
    </w:p>
    <w:p>
      <w:pPr>
        <w:ind w:left="0" w:right="0" w:firstLine="560"/>
        <w:spacing w:before="450" w:after="450" w:line="312" w:lineRule="auto"/>
      </w:pPr>
      <w:r>
        <w:rPr>
          <w:rFonts w:ascii="宋体" w:hAnsi="宋体" w:eastAsia="宋体" w:cs="宋体"/>
          <w:color w:val="000"/>
          <w:sz w:val="28"/>
          <w:szCs w:val="28"/>
        </w:rPr>
        <w:t xml:space="preserve">一、对责任制考核重要性的认识</w:t>
      </w:r>
    </w:p>
    <w:p>
      <w:pPr>
        <w:ind w:left="0" w:right="0" w:firstLine="560"/>
        <w:spacing w:before="450" w:after="450" w:line="312" w:lineRule="auto"/>
      </w:pPr>
      <w:r>
        <w:rPr>
          <w:rFonts w:ascii="宋体" w:hAnsi="宋体" w:eastAsia="宋体" w:cs="宋体"/>
          <w:color w:val="000"/>
          <w:sz w:val="28"/>
          <w:szCs w:val="28"/>
        </w:rPr>
        <w:t xml:space="preserve">什么是党风廉政建设责任制?党风廉政建设责任制就是各级党委(党组)、政府(行政)及其职能部 J 的领导班子、领导干部在党风廉政</w:t>
      </w:r>
    </w:p>
    <w:p>
      <w:pPr>
        <w:ind w:left="0" w:right="0" w:firstLine="560"/>
        <w:spacing w:before="450" w:after="450" w:line="312" w:lineRule="auto"/>
      </w:pPr>
      <w:r>
        <w:rPr>
          <w:rFonts w:ascii="宋体" w:hAnsi="宋体" w:eastAsia="宋体" w:cs="宋体"/>
          <w:color w:val="000"/>
          <w:sz w:val="28"/>
          <w:szCs w:val="28"/>
        </w:rPr>
        <w:t xml:space="preserve">建设中应当承担责任的制度。党风廉政建设，它涵盖的范围较广，主要是教育、监督和惩处，教育包含党风党纪教育、示范教育、案例教育、警示教育等，监督包含着工程招标监督、干部选:拔监督、效能监察、党员领导干部廉洁从政监督等，惩处主要是案件查办和一般信访件的处理。此外还有制度建设和廉政责任制建设、惩防体系建设等。从这个范围来看，党风廉政建设几乎涵盖了我们党委所有的工作内容，一个党委班子能力强不强，工作开展得到不到位,都将直接影响到党风廉政建设责任制的落实。因此开展党风廉政建设责任制考核，是加强对领导班子、领导干部管理监督的具体内容和重要形式，对于推进党的建设、提高党的执政能力具有十分重要的意义。这项工作做好了，就能有力地推动各级领导班子建设，有力地推动高素质干部队伍建设，有力地推动党的执政能力建设。这点大家一定要提高认识，把责任制的落实当成一项重要的政治任务来完成，不能提条件,不能打折扣。</w:t>
      </w:r>
    </w:p>
    <w:p>
      <w:pPr>
        <w:ind w:left="0" w:right="0" w:firstLine="560"/>
        <w:spacing w:before="450" w:after="450" w:line="312" w:lineRule="auto"/>
      </w:pPr>
      <w:r>
        <w:rPr>
          <w:rFonts w:ascii="宋体" w:hAnsi="宋体" w:eastAsia="宋体" w:cs="宋体"/>
          <w:color w:val="000"/>
          <w:sz w:val="28"/>
          <w:szCs w:val="28"/>
        </w:rPr>
        <w:t xml:space="preserve">二、对责任 制考核内容的更新</w:t>
      </w:r>
    </w:p>
    <w:p>
      <w:pPr>
        <w:ind w:left="0" w:right="0" w:firstLine="560"/>
        <w:spacing w:before="450" w:after="450" w:line="312" w:lineRule="auto"/>
      </w:pPr>
      <w:r>
        <w:rPr>
          <w:rFonts w:ascii="宋体" w:hAnsi="宋体" w:eastAsia="宋体" w:cs="宋体"/>
          <w:color w:val="000"/>
          <w:sz w:val="28"/>
          <w:szCs w:val="28"/>
        </w:rPr>
        <w:t xml:space="preserve">2024 年初，市委出台了《关于落实党风廉政建设党委主体责任和纪委监督责任实施办法(试行)》，这里对党委的主体责任进行了很明确的规定，党委(党组)主体责任主要包括领导班子的全面 责任、领导班子主要负责人的“第一 责任人”责任、领导班子其他 成员的“一 一岗双责”责任。现在大家明白了，我们的责任制考核是一考领导班子，二考主要负责人，三考班子成员。对领导班子的考核重点在组织</w:t>
      </w:r>
    </w:p>
    <w:p>
      <w:pPr>
        <w:ind w:left="0" w:right="0" w:firstLine="560"/>
        <w:spacing w:before="450" w:after="450" w:line="312" w:lineRule="auto"/>
      </w:pPr>
      <w:r>
        <w:rPr>
          <w:rFonts w:ascii="宋体" w:hAnsi="宋体" w:eastAsia="宋体" w:cs="宋体"/>
          <w:color w:val="000"/>
          <w:sz w:val="28"/>
          <w:szCs w:val="28"/>
        </w:rPr>
        <w:t xml:space="preserve">领导、完善工作机制、抓好作风建设、严明党的纪律等七个方面;对主要负责人的考核重点放在全面的领导责任、抓班子带队伍、重要工作要亲力亲为和自觉接受监督这四个方面;对班子成员考核重点放在担起分管责任、加强检查督促和当好廉洁从政表率这三个方面。特别是2024 年“不忘初心、牢记使命”主题教育开展以来，市纪委针对“四风”问题监督检查的情况，包括公车专项治理、庸懒散奢专项治理、办公用房专项治理、大操大办专项治理等内容都在这次的考核范围之内，通过前期的材料汇总和梳理,发现个别的党员领导干部的“四风”问题仍然存在，作风依然飘浮,希望通过这次党风廉政建设大会，能给这部分党员领导干部提个醒,打个预防针。三、对明年工作的要求</w:t>
      </w:r>
    </w:p>
    <w:p>
      <w:pPr>
        <w:ind w:left="0" w:right="0" w:firstLine="560"/>
        <w:spacing w:before="450" w:after="450" w:line="312" w:lineRule="auto"/>
      </w:pPr>
      <w:r>
        <w:rPr>
          <w:rFonts w:ascii="宋体" w:hAnsi="宋体" w:eastAsia="宋体" w:cs="宋体"/>
          <w:color w:val="000"/>
          <w:sz w:val="28"/>
          <w:szCs w:val="28"/>
        </w:rPr>
        <w:t xml:space="preserve">从刚才汇报的情况来看，XX 党委对党风廉政建设责任制工作是重视的，领导班子能结合工作实际，认真贯彻落实党风廉政建设责任制，切实把党委的主体责任落实到位;能够深入开展党风廉政教育，领导干部拒腐防变能力明显增强，应该说，成效是比较明显的。为了更好的落实 2024 党风廉政建设责任制工作,应以这次会议为契机，明确思路,把握重点，严格执行党风廉政建设责任制，要从这几个方面抓起:</w:t>
      </w:r>
    </w:p>
    <w:p>
      <w:pPr>
        <w:ind w:left="0" w:right="0" w:firstLine="560"/>
        <w:spacing w:before="450" w:after="450" w:line="312" w:lineRule="auto"/>
      </w:pPr>
      <w:r>
        <w:rPr>
          <w:rFonts w:ascii="宋体" w:hAnsi="宋体" w:eastAsia="宋体" w:cs="宋体"/>
          <w:color w:val="000"/>
          <w:sz w:val="28"/>
          <w:szCs w:val="28"/>
        </w:rPr>
        <w:t xml:space="preserve">((一))思想上高度重视，工作上逐级落实。要充分认识到党风廉政建设责任制是深入开展党风廉政建设和反腐败斗争的重要制度保证。当前，党面临执政考验、改革开放考验、市场经济考验、外部环境考</w:t>
      </w:r>
    </w:p>
    <w:p>
      <w:pPr>
        <w:ind w:left="0" w:right="0" w:firstLine="560"/>
        <w:spacing w:before="450" w:after="450" w:line="312" w:lineRule="auto"/>
      </w:pPr>
      <w:r>
        <w:rPr>
          <w:rFonts w:ascii="宋体" w:hAnsi="宋体" w:eastAsia="宋体" w:cs="宋体"/>
          <w:color w:val="000"/>
          <w:sz w:val="28"/>
          <w:szCs w:val="28"/>
        </w:rPr>
        <w:t xml:space="preserve">验这四大考验将是长期的、复杂的。同时精神懈怠的危险、能力不足的危险、脱离群众的危险、消极腐败的危险这四大危险又更加尖锐地摆在全党面前，落实党要管党、从严治党的任务比以往任何时候都更为繁重、更为紧迫。我们一一定要充分认识反腐败斗争的长期性、复杂性、艰巨性，坚定不移地加强党风廉政建设和反腐 败工作，把思想和行动统一到中央和省、市的部署和要求上来紧密结合实际，更加有力地抓好责任制落实工作。</w:t>
      </w:r>
    </w:p>
    <w:p>
      <w:pPr>
        <w:ind w:left="0" w:right="0" w:firstLine="560"/>
        <w:spacing w:before="450" w:after="450" w:line="312" w:lineRule="auto"/>
      </w:pPr>
      <w:r>
        <w:rPr>
          <w:rFonts w:ascii="宋体" w:hAnsi="宋体" w:eastAsia="宋体" w:cs="宋体"/>
          <w:color w:val="000"/>
          <w:sz w:val="28"/>
          <w:szCs w:val="28"/>
        </w:rPr>
        <w:t xml:space="preserve">((二))进一步负起责任、做好示范。一是 要强化责任主体意识。领导班子主要负责人要认真履行第一责任人的职责，做到重要工作亲自部署、重大问题亲自过问、重点环节亲自协调、重要案件亲自督办。二是要强化“一岗双责”的意识。领导班子其他成员要对职责范围内的党风廉政建设负主要领导责任。领导干部既要带头严格遵守廉洁从政各项规定，又要抓好职责范围内的党风廉政建设和反，腐败工作，坚持“两手抓，两手硬”。三是要强化律己与管人相统一的意识。领导干部一一方面要率先垂范，带头遵守和执行廉政建设的各项规定，自觉地做廉洁自律的表率，做清政为民的表率。另一方面，要严格管好家人、下属和身边的工作人员。</w:t>
      </w:r>
    </w:p>
    <w:p>
      <w:pPr>
        <w:ind w:left="0" w:right="0" w:firstLine="560"/>
        <w:spacing w:before="450" w:after="450" w:line="312" w:lineRule="auto"/>
      </w:pPr>
      <w:r>
        <w:rPr>
          <w:rFonts w:ascii="宋体" w:hAnsi="宋体" w:eastAsia="宋体" w:cs="宋体"/>
          <w:color w:val="000"/>
          <w:sz w:val="28"/>
          <w:szCs w:val="28"/>
        </w:rPr>
        <w:t xml:space="preserve">((三))进一步解决问题、促进和谐。党风廉政建设和反腐败的成效如何，归根结底是干部职工和群众说了算。这项工作既要整体推进，又要着力解决存在的突出问题，积极回应社会关切;要紧密结合实际，梳理群众反映强烈的热点、难点问题，联系党性、党风 找原因、谋对策，下决心解决存在的问题，同时要认真解决涉及领导干部廉洁自律的突出问题。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四))进一步围绕中心、创新制度。要站在构建惩防体系的高度，结合防范体系的实施，把制定反腐倡廉各项措施与本单位的业务工作结合起来，坚持用发展的思路和改革的办法开展工作，不断提高党风廉政建设和反腐败工作的整体效果;要坚持深化改革，深入推进行政审批、干部人事、资金支配等方面的体制机制制度创新。要加强对已经出台的各项制度执行情况的监督检查，提高制度执行力。</w:t>
      </w:r>
    </w:p>
    <w:p>
      <w:pPr>
        <w:ind w:left="0" w:right="0" w:firstLine="560"/>
        <w:spacing w:before="450" w:after="450" w:line="312" w:lineRule="auto"/>
      </w:pPr>
      <w:r>
        <w:rPr>
          <w:rFonts w:ascii="宋体" w:hAnsi="宋体" w:eastAsia="宋体" w:cs="宋体"/>
          <w:color w:val="000"/>
          <w:sz w:val="28"/>
          <w:szCs w:val="28"/>
        </w:rPr>
        <w:t xml:space="preserve">((五))进</w:t>
      </w:r>
    </w:p>
    <w:p>
      <w:pPr>
        <w:ind w:left="0" w:right="0" w:firstLine="560"/>
        <w:spacing w:before="450" w:after="450" w:line="312" w:lineRule="auto"/>
      </w:pPr>
      <w:r>
        <w:rPr>
          <w:rFonts w:ascii="宋体" w:hAnsi="宋体" w:eastAsia="宋体" w:cs="宋体"/>
          <w:color w:val="000"/>
          <w:sz w:val="28"/>
          <w:szCs w:val="28"/>
        </w:rPr>
        <w:t xml:space="preserve">一步加强监督、强化责任追究。要坚持党要管党、从严治党，不断加大对干部的监督力度，围绕权力制约、资金监控和.从政行为规范，建立健全决策权、执行权、监督权既相互制约又相互协调的权力结构和运行机制，推进权力运行程序化和公开透明;要加强检查考核，将检查考核结果作为对领导班子总体评价和领导干部业绩评定、奖励惩处、选拔任用的重要依据;要强化责任追究,严肃追究领导班子、领导干部在党风廉政建设方面的失职渎职行为。同志们，我们即要看到党风廉政建设和反腐败工作中所取得的成效，又要清醒地看到当前所面临的严峻形势，坚决贯彻落实中央八项规定精神、坚决反对\"四风”以更加坚决的态度，更加有力的措施的，更加扎实的工作，全面落实党风廉政建设和反腐败.工作任务，为政治和经济建设健康、良性的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围绕“一心为人民，全力谋发展”为主题全面开创党风廉政建设和反腐败工作新局面中共安县县委副书记、纪委书记文勇——在安县2024年工作会上的讲话（2024年3月1日）同志们：根据今天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一、正确把握党风廉政建设和反腐败工作与经济发展的关系，真抓实干，全县党风廉政建设和反腐败工作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成效明显2024年，我县纪检监察机关认真学习贯彻党的十六届三中、四中全会精神，以“三个代表”重要思想为指导，以落实“责任制”为载体、以学习贯彻两个《条例》为契机、以改革创新为突破口、以提高“五种能力”为重点，在“抓落实、抓深入、抓巩固、抓提高”上狠下功夫，全面落实反腐败三项工作任务，紧紧围绕经济建设这个中心，以党风廉政建设和反腐败斗争新的实际成果，推动县域经济快速健康发展。</w:t>
      </w:r>
    </w:p>
    <w:p>
      <w:pPr>
        <w:ind w:left="0" w:right="0" w:firstLine="560"/>
        <w:spacing w:before="450" w:after="450" w:line="312" w:lineRule="auto"/>
      </w:pPr>
      <w:r>
        <w:rPr>
          <w:rFonts w:ascii="宋体" w:hAnsi="宋体" w:eastAsia="宋体" w:cs="宋体"/>
          <w:color w:val="000"/>
          <w:sz w:val="28"/>
          <w:szCs w:val="28"/>
        </w:rPr>
        <w:t xml:space="preserve">（一）以落实“责任制”为载体，进一步深化党风廉政建设工作党风廉政建设责任制工作开展六年来，我们紧紧抓住这个龙头，以龙头带全面，切实加强领导，细化分解责任，严格责任考核，强化责任追究，落实党风廉政建设责任制工作取得了明显效果，各责任单位和责任主体实现了由被动接受任务到主动承担党风廉政建设责任制工作的转变。主要体现在：各级党政班子主动安排布置党风廉政建设工作；各级领导主动承担党风廉政建设工作任务；纪检监察机关主动研究本地工作特点，加强分类指导；县党风廉政建设领导小组积极改进考核办法；县委县府主动逗硬责任追究。有效地促进了党风廉政建设责任制各项工作的深入开展。</w:t>
      </w:r>
    </w:p>
    <w:p>
      <w:pPr>
        <w:ind w:left="0" w:right="0" w:firstLine="560"/>
        <w:spacing w:before="450" w:after="450" w:line="312" w:lineRule="auto"/>
      </w:pPr>
      <w:r>
        <w:rPr>
          <w:rFonts w:ascii="宋体" w:hAnsi="宋体" w:eastAsia="宋体" w:cs="宋体"/>
          <w:color w:val="000"/>
          <w:sz w:val="28"/>
          <w:szCs w:val="28"/>
        </w:rPr>
        <w:t xml:space="preserve">（二）以学习贯彻两个《条例》为契机，狠抓反腐败三项工作的落实一是以提高执政能力为重点，强化各级领导干部廉洁自律意识。认真学习贯彻两个《条例》，切实加强了对领导干部的监督；认真开展专项治理工作，深化了党风廉政和反腐败宣传教育；针对问题开展了纪委领导与下级党政“一把手”谈话工作；结合村级组织换届选举，推动了村干部述职、述廉工作。二是严格执法执纪，加大了查办违纪案件力度。2024年，全县纪检监察机关共受理来信来访894件，应办控申户头342件，已办结326件，办结率为95.3；应办信访案件23件，已办结23件，优质结案率100。初核各类案件线索25件，其中立案13件（14人），处理遗留案件2件2人，给予党纪处分16人，其中开除党籍5人，留党察看一年2人，党内严重警告处分6人，党内警告处分3人。给予行政记大过处分1人。处分人员中副科级以上党员领导干部7人，股所站负责人3人，一般人员6人。为国家和集体挽回经济损失65万余元。三是根据县情民情，狠抓执法纠风，切实维护了人民群众利益。以学习、宣传、实施《行政许可法》为契机，规范行政行为，有效遏制了“办班乱”情况发生；抓住群众关心的热点、难点问题，加大了专项执法监察力度；制定并实施了《安县重大招投标项目跟踪监督实施办法》，加强了对建设工程招投标市场的监督管理；以便民利民为宗旨，积极开展了基层站（所）民主评议行风工作。</w:t>
      </w:r>
    </w:p>
    <w:p>
      <w:pPr>
        <w:ind w:left="0" w:right="0" w:firstLine="560"/>
        <w:spacing w:before="450" w:after="450" w:line="312" w:lineRule="auto"/>
      </w:pPr>
      <w:r>
        <w:rPr>
          <w:rFonts w:ascii="宋体" w:hAnsi="宋体" w:eastAsia="宋体" w:cs="宋体"/>
          <w:color w:val="000"/>
          <w:sz w:val="28"/>
          <w:szCs w:val="28"/>
        </w:rPr>
        <w:t xml:space="preserve">（三）以改革创新为突破口，狠抓源头治理工作，构建反腐败长效机制一是创新监督机制，加强源头治腐。去年我县在创新机制方面作了一些有益的尝试，取得了明显成效。如：银河集团立足创新促发展，围绕发展抓监督，结合企业自身特点成立了“综合监督检查考核委员会”，逐步建立和完善了与国有企业制度相适应的企业纪监工作和党风廉政建设工作机制，促进了企业自身的发展。二是深化财政体制改革，强化资金监管。全面推行部门预算、国库集中收付和核算机制，完善了政府采购与会计委派制度，有效提高了财政资金使用的透明度；全面实行乡镇工资直发，维护了基层政权的稳定。三是健全干部人事管理制度，堵死跑官要官门路，加强了用人监督。一方面，严格执行《县委常委会议事制度》、《进一步规范全县科级领导干部选拔任用条件程序的通知》、《县委常委会议人事任免事项议事规划》、《关于进一步做好领导干部考核工作的通知》等规定，推行“两推一述三考”方式选任干部；另一方面，改革人事入口，对事业单位用人等非公务员招聘，借鉴公务员招考的程序办法，强化因事设人，杜绝了因人设事的情况发生。</w:t>
      </w:r>
    </w:p>
    <w:p>
      <w:pPr>
        <w:ind w:left="0" w:right="0" w:firstLine="560"/>
        <w:spacing w:before="450" w:after="450" w:line="312" w:lineRule="auto"/>
      </w:pPr>
      <w:r>
        <w:rPr>
          <w:rFonts w:ascii="宋体" w:hAnsi="宋体" w:eastAsia="宋体" w:cs="宋体"/>
          <w:color w:val="000"/>
          <w:sz w:val="28"/>
          <w:szCs w:val="28"/>
        </w:rPr>
        <w:t xml:space="preserve">二、全面贯彻中央、省、市纪委全会精神，力促全县党风廉政建设和反腐败工作再上新台阶为全面贯彻“三个”全会，这里就其主要精神进行传达：2024年1月10日至11日，中纪委在北京举行了第五次全会。这次全会的主要精神体现在胡锦涛总书记的重要讲话和吴官正书记的工作报告中。省纪委于2024年1月31日至2月1日在成都召开了第五次全会，市纪委七次全会于昨天召开，中央、省、市纪委全会的主要精神是：</w:t>
      </w:r>
    </w:p>
    <w:p>
      <w:pPr>
        <w:ind w:left="0" w:right="0" w:firstLine="560"/>
        <w:spacing w:before="450" w:after="450" w:line="312" w:lineRule="auto"/>
      </w:pPr>
      <w:r>
        <w:rPr>
          <w:rFonts w:ascii="宋体" w:hAnsi="宋体" w:eastAsia="宋体" w:cs="宋体"/>
          <w:color w:val="000"/>
          <w:sz w:val="28"/>
          <w:szCs w:val="28"/>
        </w:rPr>
        <w:t xml:space="preserve">（一）进一步认识做好反腐倡廉工作的极端重要性锦涛同志强调，反腐倡廉能力，是党的执政能力的重要体现，是巩固党的执政地位的重要保证。各级党委和政府都要增强忧患意识，做到居安思危，从提高党的执政能力、巩固</w:t>
      </w:r>
    </w:p>
    <w:p>
      <w:pPr>
        <w:ind w:left="0" w:right="0" w:firstLine="560"/>
        <w:spacing w:before="450" w:after="450" w:line="312" w:lineRule="auto"/>
      </w:pPr>
      <w:r>
        <w:rPr>
          <w:rFonts w:ascii="宋体" w:hAnsi="宋体" w:eastAsia="宋体" w:cs="宋体"/>
          <w:color w:val="000"/>
          <w:sz w:val="28"/>
          <w:szCs w:val="28"/>
        </w:rPr>
        <w:t xml:space="preserve">党的执政地位的战略高度进一步认识做好反腐倡廉工作的极端重要性，始终把反腐倡廉作为一件大事来抓，始终旗帜鲜明、毫不动摇地反对腐败。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（二）坚持标本兼治、惩防并举，加大预防腐败的工作力度锦涛同志强</w:t>
      </w:r>
    </w:p>
    <w:p>
      <w:pPr>
        <w:ind w:left="0" w:right="0" w:firstLine="560"/>
        <w:spacing w:before="450" w:after="450" w:line="312" w:lineRule="auto"/>
      </w:pPr>
      <w:r>
        <w:rPr>
          <w:rFonts w:ascii="宋体" w:hAnsi="宋体" w:eastAsia="宋体" w:cs="宋体"/>
          <w:color w:val="000"/>
          <w:sz w:val="28"/>
          <w:szCs w:val="28"/>
        </w:rPr>
        <w:t xml:space="preserve">调指出，加大预防腐败的工作力度，必须在惩治腐败、遏制腐败现象易发多发势头的同时，采取更加有力的措施，进一步加大从源头上预防和解决腐败问题的工作力度，努力从根本上遏制和减少腐败现象的发生。要按照中央的部署和《建立健全教育、制度、监督并重的惩治和预防腐败体系实施纲要》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官正同志强调，《实施纲要》是当前和今后一个时期深入开展党风廉政建设和反腐败工作的指导性文件。要发挥反腐倡廉思想教育的基础性作用，筑牢拒腐防变的思想道德防线；推进改革和制度创新，提高反腐倡廉的制度化法制化水平；加强对权力的制约和监督，保证权力正确行使；认真执行党风廉政建设责任制，进一步形成反腐倡廉的整体合力。落实《实施纲要》，当前要着重做好以下几个方面的工作：一是要在全县掀起一个学习宣传《实施纲要》的新高潮。各级党组织要把学习宣传《实施纲要》纳入大宣教的总体格局，统一安排部署，认真检查落实。要把学习《实施纲要》纳入中心学习组、党课教育和政治理论学习计划，作为开展保持共产党员先进性教育活动的必学内容，列入党校、中青干部培训等各种干部培训机构的教学安排。要把学习《实施纲要》与学习江泽民反腐倡廉重要思想、胡锦涛反腐倡廉重要论述、中央反腐倡廉的方针政策、两个条例、贯彻中纪委和省纪委五次全会精神以及开展先教活动结合起来，切实抓好落实。学习要紧贴实际，突出重点，区分层次，尤其是党政一把手要带头学习、带头宣讲、带头实践，要充分利用广播、报刊、电视等媒体开设“党风廉政建设”专栏，要像抓两个条例的宣传那样，广泛开展宣传活动，形成全面贯彻《实施纲要》的良好氛围。二是要对建立的一系列反腐倡廉制度进行一次集中清理。各乡镇、县级各部门要对照《实施纲要》的要求，从教育、制度、监督、惩治等方面，重新评估原有的制度，好的要继续坚持，不够完善的要继续完善。三是要研究制定落实《实施纲要》的具体办法措施。根据中央、省、市委的要求和县委的安排，各乡镇、县级各部门要制定贯彻落实《实施纲要》的具体意见和办法。</w:t>
      </w:r>
    </w:p>
    <w:p>
      <w:pPr>
        <w:ind w:left="0" w:right="0" w:firstLine="560"/>
        <w:spacing w:before="450" w:after="450" w:line="312" w:lineRule="auto"/>
      </w:pPr>
      <w:r>
        <w:rPr>
          <w:rFonts w:ascii="宋体" w:hAnsi="宋体" w:eastAsia="宋体" w:cs="宋体"/>
          <w:color w:val="000"/>
          <w:sz w:val="28"/>
          <w:szCs w:val="28"/>
        </w:rPr>
        <w:t xml:space="preserve">（三）采取切实有效措施，从源头上预防和解决腐败问题锦涛同志强调，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用来为人民谋利益。同时，必须以改革统揽预防腐败的各项工作，通过深化改革、创新体制，从源头上预防和解决腐败问题。要正确处理预防和惩治的关系，预防和惩治是反腐倡廉工作相辅相成、相互促进的两个方面。进行有效预防本身就要求实行严肃惩治，而实行严肃惩治本身又有利于进行有效预防。</w:t>
      </w:r>
    </w:p>
    <w:p>
      <w:pPr>
        <w:ind w:left="0" w:right="0" w:firstLine="560"/>
        <w:spacing w:before="450" w:after="450" w:line="312" w:lineRule="auto"/>
      </w:pPr>
      <w:r>
        <w:rPr>
          <w:rFonts w:ascii="宋体" w:hAnsi="宋体" w:eastAsia="宋体" w:cs="宋体"/>
          <w:color w:val="000"/>
          <w:sz w:val="28"/>
          <w:szCs w:val="28"/>
        </w:rPr>
        <w:t xml:space="preserve">（四）中央、省、市要求要重点抓好的几项工作一是维护党的纪律，促进领导干部廉洁从政；二是以解决群众反映的突出问题为重点，坚持纠正损害群众利益的不正之风；三是坚决查办违纪违法案件，继续保持惩治腐败工作力度；四是深化改革，不断推进治本抓源头工作；五是发挥行政监察职能作用，促进依法行政、从严治政；六是加强国有企业党风建设和反腐倡廉工作，支持国有企业改革和发展。</w:t>
      </w:r>
    </w:p>
    <w:p>
      <w:pPr>
        <w:ind w:left="0" w:right="0" w:firstLine="560"/>
        <w:spacing w:before="450" w:after="450" w:line="312" w:lineRule="auto"/>
      </w:pPr>
      <w:r>
        <w:rPr>
          <w:rFonts w:ascii="宋体" w:hAnsi="宋体" w:eastAsia="宋体" w:cs="宋体"/>
          <w:color w:val="000"/>
          <w:sz w:val="28"/>
          <w:szCs w:val="28"/>
        </w:rPr>
        <w:t xml:space="preserve">（五）加强对反腐倡廉工作的领导，提高纪律检查工作能力锦涛同志明确指出，提高纪律检查工作能力，是加强党的执政能力建设的重要组成部分。要进一步加强对反腐倡廉工作的领导，充分发挥纪委的组织协调作用；进一步加强反腐倡廉的理论建设，努力增强反腐倡廉工作的原则性、系统性、预见性、创造性；进一步加强纪律检查机关自身建设，不断提高纪律检查干部队伍素质。官正同志强调，要认真学习实践“三个代表”重要思想，努力提高党的纪律检查工作能力；加强领导班子和干部队伍建设，做好干部培训和转岗交流工作；强化内部管理，建立严格的监督制约机制；在党的领导下，自觉接受党组织、党员和人民群众的监督。要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三、紧紧围绕“一心为人民，全力谋发展”的主题，标本兼治，全面开创党风廉政建设和反腐败工作新局面2024年，全县党风廉政建设和反腐败工作的总体思路是：以邓小平理论和“三个代表”重要思想为指导，深入贯彻党的十六大和十六届三中、四中全会以及中纪委、省纪委五次全会精神，围绕加强党的执政能力建设和全面落实科学发展观，坚持从严治党，维护党的纪律，保持遏制腐败的强劲势头，加大预防力度，狠抓任务落实，推动全县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重点解决好党风政风方面存在的突出问题，促进领导干部廉洁从政要以弘扬廉洁奉公、勤政为民的先进典型为主旋律，努力营造搞好党风廉政建设和反腐败工作的良好舆论氛围。要结合开展保持共产党员先进性教育活动，抓好理想信念和从政道德教育、党的优良传统和作风教育、党纪条规和国家法律法规教育，把《党章》和《中国共产党员党内监督条例》、《中国共产党纪律处分条例》等党纪条规作为一项必学内容，引导广大党员干部坚定理想信念，坚持党的宗旨，增强党的观念，发扬优良传统，不断增强党员队伍和党组织的创造力、凝聚力和影响力。要会同有关部门加强督导检查，认真解决党组织和党员在思想、组织、作风以及工作方面存在的突出问题，确保教育活动取得明显实效。要充分运用典型案例抓好警示教育，以案明纪，引以为戒，使广大党员领导干部增强纪律观念，增强自我约束能力，增强廉洁从政意识。全县各级党组织和党员干部要严格遵守“四大纪律八项要求”和市委提出的“八个必须”，认真贯彻执行党的路线方针政策和省、市、县委的决策部署，确保政令畅通。要严格执行领导干部廉洁从政各项规定和“十条准则”，巩固专项治理成果，坚决刹住领导干部及其配偶子女违规经商办企业、收送现金、有价证券和支付凭证、跑官要官、干部参与赌博“四股歪风”。纪委要加强对领导干部落实廉洁自律各项规定情况的监督检查，着力解决党风方面存在的突出问题。加大对违纪党员干部的组织处理力度，对顶风违纪有以下行为的，必须严肃处理：（1）放任、纵容子女及配偶和身边工作人员利用领导干部职权和职务影响经商办企业或从事中介活动谋取非法利益的，要辞去现任职务或者由组织责令辞职，并按照规定给予纪律处分。（2）违反规定收送现金、有价证券和支付凭证的，按照组织程序一律先免职，再依据规定处理。（3）对“跑官要官”的，要批评教育，不能提拔重用，在重要岗位上的要予以调整，已得到提拔的要坚决撤下来；对“跑官要官”制止不力造成用人严重失察失误的，要严肃追究责任。（4）利用婚丧喜庆等事宜收钱敛财的，要严肃查处。（5）参与赌博的，应予免职，再依照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二）重点解决好群众反映强烈的突出问题，坚决纠正损害人民群众利益的不正之风切实把人民群众利益放在首位，坚决纠正征收征用土地、城镇房屋拆迁、企业违法排污、企业重组改制和破产中损害群众利益以及拖欠民工工资等突出问题。要严格征地程序，严格执行城乡规划，控制建设用地规模，规范城镇房屋拆迁管理行为，加强对征地和拆迁补偿资金分配使用的监管；严肃查处企业违法排污行为，对党政机关及其工作人员在企业违法排污中失职渎职行为要依纪依法追究责任；要督促加快工程款清欠力度，在全县范围内杜绝出现新的工程款拖欠；要完善企业重组改制和破产中职工安置、农民工工资支付保障等配套制度建设。切实加强食品安全工作的监督检查，工商、质检、卫生监督等部门要认真履行管理职能，防止发生食品安全事故。进一步完善义务教育阶段公办学校“一费制”收费办法，严肃查处统筹、截留和挪用教育经费的典型问题，坚决禁止和纠正中小学擅自设立收费项目、提高收费标准、扩大收费范围、与招生录取挂钩的乱收费行为，继续治理教辅材料过多过滥和虚高定价的问题。坚决纠正医药购销中的不正之风，深化药品集中招标采购改革，严格规范医疗服务项目和医务人员的诊疗行为，对药品和医疗器械购销中给予和收受回扣等商业贿赂行为要严肃查处。加强对药品经销和药品广告的监管和综合整治，防止和遏制药品价格过高、制售假劣药品、虚假药品广告等问题的发生。加强医德医风建设，认真解决医疗服务中索要和收取“红包”的问题。加强对粮食直补资金发放情况的监督检查，对农业生产资料生产、经营中的损农、坑农行为要严肃查处。进一步规范和清理道路收费站（点），督促主管部门加强交通执法队伍管理，规范执法行为。认真清理整顿党政机关及其所属单位乱办班、乱收费、乱发证等问题。巩固着装整顿治理成果，坚决纠正乱着装行为。要有针对性地在政府部门和公用行业开展民主评议政风行风活动，促进部门和行业不正之风的根本好转。对措施不得力、问题长期得不到解决的地方和单位，要追究有关领导的责任。</w:t>
      </w:r>
    </w:p>
    <w:p>
      <w:pPr>
        <w:ind w:left="0" w:right="0" w:firstLine="560"/>
        <w:spacing w:before="450" w:after="450" w:line="312" w:lineRule="auto"/>
      </w:pPr>
      <w:r>
        <w:rPr>
          <w:rFonts w:ascii="宋体" w:hAnsi="宋体" w:eastAsia="宋体" w:cs="宋体"/>
          <w:color w:val="000"/>
          <w:sz w:val="28"/>
          <w:szCs w:val="28"/>
        </w:rPr>
        <w:t xml:space="preserve">（三）重点查办滥用权力、谋取非法利益的违纪案件，严厉惩处各类腐败行为坚决查办发生在领导机关和领导干部中滥用权力、谋取非法利益的违纪违法案件，特别是利用人事权、司法权、审批权违纪违法的案件。重点查办建设工程、土地使用权出让、城市规划、国有产权转让、金融以及物资和服务采购活动领域的案件；企业重组改制、破产和经营活动中国有资产严重流失的案件；领导干部非法干预和插手市场化配置资源工作的案件；领导干部和司法人员为黑恶势力充当“保护伞”的案件；严重违反组织人事纪律的案件和严重失职渎职的案件；基层干部以权谋私、侵害群众利益的案件。建立健全查办大案要案合作机制，形成查办案件的合力。对涉嫌严重违纪的党员干部采取案件检查措施，严格审批，严格管理，慎重使用。对违纪的党员干部，要坚持惩前毖后，治病救人，给予批评教育，同时综合运用纪律处分和组织处理两种手段。对蓄意诬告党员干部和打击报复举报人的，要严肃查处，绝不姑息。加强信访举报工作，畅通、拓展信访举报渠道，高度重视和及时掌握群众反映的热点问题，特别是联名信反映出的苗头性、倾向性问题，妥善处理信访突出问题和群体性事件。要坚持分级负责、归口办理，建立行之有效的信访处理机制和案件线索定期排查、报送机制。要抓好信访案件查办、督办，认真解决群众反映强烈的信访问题，对因决策失误、官僚主义造成严重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四）重点深化改革和制度创新，健全长效防腐机制，进一步推进治本抓源头工作全面实行市场化配置资源，规范企业国有产权、国有资源、行政事业性资产、国有特许经营权等国有有形或无形资产市场化转让工作，全面落实和完善经营性土地使用权、探矿采矿权、河道砂石、街道灯箱广告、公交线路经营权招标拍卖挂牌出让制度，坚决纠正各种违纪违规行为。严肃招投标工作纪律，加强对招投标全过程的监督和后续监管，严肃查处干预招标、虚假投标、串标和非法挂靠等问题，进一步扩大政府采购的范围、规模和公开招标采购的比例，创新政府采购方式，提高政府采购效率。推动制度创新，积极探索政府工程招标、经营性土地出让、政府采购、国有资产产权交易的管理监督新机制、新举措。继续深入推进行政审批制度改革，认真贯彻实施《行政许可法》，进一步清理、取消和规范行政审批事项，凡不符合《行政许可法》规定的一切审批事项和收费项目必须坚决取消，对保留的审批事项，要创新审批方式，简化手续。要推进配套制度建设，完善审批方式，加强后续监管，建立科学合理的管理和监控机制，防止审核项目中的不正之风。继续推进财政管理制度改革，严肃查处“小金库”行为。继续推进投资体制改革，贯彻落实《国务院关于投资体制改革的决定》，规范政府投资行为。以建立健全干部选拔作用和管理监督机制为重点，深入推进干部人事制度改革，认真执行《党政领导干部选拔任用工作条例》以及关于公开选拔、竞争上岗、党政领导班子正职拟任人选表决、领导干部辞职等方面的规定，坚决杜绝选人用人上的不正之风和腐败现象。纪检监察机关要按照省、市、县委的要求，积极参与干部考察工作，协助党委把好用人关。加强对司法活动的监督，解决群众反映强烈，影响司法公正的突出问题，预防和治理司法领域中的腐败现象。要全面深化政务公开，继续推行厂务公开和村务公开，进一步规范公开的内容和形式，完善公开工作机制，健全公开监督保障机制，提高公开的针对性和实效性。</w:t>
      </w:r>
    </w:p>
    <w:p>
      <w:pPr>
        <w:ind w:left="0" w:right="0" w:firstLine="560"/>
        <w:spacing w:before="450" w:after="450" w:line="312" w:lineRule="auto"/>
      </w:pPr>
      <w:r>
        <w:rPr>
          <w:rFonts w:ascii="宋体" w:hAnsi="宋体" w:eastAsia="宋体" w:cs="宋体"/>
          <w:color w:val="000"/>
          <w:sz w:val="28"/>
          <w:szCs w:val="28"/>
        </w:rPr>
        <w:t xml:space="preserve">（五）重点促进依法行政、廉洁高效，发挥行政监察职能作用，全面优化发展环境认真贯彻《全面推进依法行政实施纲要》、《行政监察法实施条例》，进一步规范程序、健全机制、完善制度，加强行政监察，促进依法行政。要紧紧围绕国家法律法规和县政府一些重大决策的实施，抓住人民群众普遍反映的热点问题，加强对政府职能部门、行政执法机关行使权力、履行职责、执法程序的监督检查，坚决纠正和查处有法不依、执法不严、有令不行、有禁不止和侵害群众利益的行为。要严格执行《四川省国家行政机关行政效能监察实施办法》，加大行政效能监察工作力度，切实纠正一些机关和部门办事效率低下、相互推诿、资源浪费严重等问题，充分发挥好行政服务中心的作用，加强管理，完善制度，创新办法，提高效率。围绕宏观调控各项政策措施贯彻情况、天然林保护和退耕还林工程实施、民营经济发展环境、旅游产业发展环境、政府重大工程投资项目建设、专项资金管理使用、建设用地管理等，加强监督检查，促进行政机关和公务人员勤政廉政高效，优化发展环境。继续参加整顿和规范市场经济秩序的专项整治工作，积极参加政府组织的安全生产专项检查，督促健全和完善安全事故防范制度，做好对重特大责任事故的调查处理工作。</w:t>
      </w:r>
    </w:p>
    <w:p>
      <w:pPr>
        <w:ind w:left="0" w:right="0" w:firstLine="560"/>
        <w:spacing w:before="450" w:after="450" w:line="312" w:lineRule="auto"/>
      </w:pPr>
      <w:r>
        <w:rPr>
          <w:rFonts w:ascii="宋体" w:hAnsi="宋体" w:eastAsia="宋体" w:cs="宋体"/>
          <w:color w:val="000"/>
          <w:sz w:val="28"/>
          <w:szCs w:val="28"/>
        </w:rPr>
        <w:t xml:space="preserve">（六）重点防止国有资产流失，加强国有企业党风廉政建设围绕加快企业改革和发展，重点抓好企业领导人员廉洁自律、查办违纪违法案件、效能监察和从源头上预防腐败等工作，为国有企业改革、发展和国有资本保值增值提供保障。国有企业领导人员要严格遵守《国有企业领导人廉洁从业若干规定（试行）》，把反腐倡廉融入企业生产经营管理之中，切实维护国家、社会、企业利益和职工群众的合法权益，防止国有资产流失，实现国有资产增值保值，坚决反对挥霍浪费企业资财的行为。要抓住投资决策、产权交易、资本运营、财务管理、营销采购、工程项目等企业经营管理的关键环境，建章立制，堵塞漏洞，建立健全内部监督制约机制，防止国有资产流失。坚持和完善厂务公开和企业领导人员述职述廉、职工群众民主评议等制度，充分发挥职工群众的民主监督作用，切实解决损害职工利益的问题。加强对企业国有资产出让转让的监督检查。要认真开展企业内部审计，对造成国有资产严重流失的，要严肃查处。</w:t>
      </w:r>
    </w:p>
    <w:p>
      <w:pPr>
        <w:ind w:left="0" w:right="0" w:firstLine="560"/>
        <w:spacing w:before="450" w:after="450" w:line="312" w:lineRule="auto"/>
      </w:pPr>
      <w:r>
        <w:rPr>
          <w:rFonts w:ascii="宋体" w:hAnsi="宋体" w:eastAsia="宋体" w:cs="宋体"/>
          <w:color w:val="000"/>
          <w:sz w:val="28"/>
          <w:szCs w:val="28"/>
        </w:rPr>
        <w:t xml:space="preserve">（七）重点加强纪检监察机关自身建设，进一步提高党的纪律检查工作能力和执政能力以加强能力建设为重点，树立和落实科学发展观，加强纪检监察机关领导班子和干部队伍建设，提高政治素质，转变思想作风，改进工作方法，着力提高适应完善社会主义市场经济体制要求、对党员领导干部特别是主要领导干部有效监督、依法依纪、依法办案、发展党内民主、维护党员权力、协助党委加强党风廉政建设和组织协调反腐败工作的能力。要采取自学、集中培训等形式，组织纪检监察干部认真学习业务和经济、法律、科技、管理等知识，提高纪检监察专业工作水平和科技含量，要加强对派驻纪检组的统一管理和关心指导，充分发挥好他们的作用，党委要关心纪检监察干部的成长进步，举荐贤才，知人善任，加大交流力度。要强化纪检监察机关的内部管理，建立严格的监督制约机制，在党委领导下，自觉接受党组织、党员和人民群众的监督，对不适合纪检监察岗位的干部要坚决调离，对违纪违法的干部要严肃处理。要模范遵守宪法法律，带头执行党纪法规，经受住市场经济条件下腐蚀与反腐蚀带来的各种诱惑和考验，维护纪检监察机关的良好形象。同志们，我们要认真贯彻落实中央、省、市纪委全会精神，按照县委的工作思路，围绕加快发展抓党风廉政建设；围绕优化投资环境抓党风廉政建设；围绕提高工作效能抓党风廉政建设；围绕党的形象抓党风廉政建设。与时俱进，开拓创新，扎实工作，为开创全县党风廉政建设新局面、为实现建设全市经济强县的目标、为实现安县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第四篇：全县党风廉政建设和反腐败工作会议讲话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文章标题：全县党风廉政建设和反腐败工作会议讲话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我就全县党风廉政建设和反腐败工作谈两个方面的意见。</w:t>
      </w:r>
    </w:p>
    <w:p>
      <w:pPr>
        <w:ind w:left="0" w:right="0" w:firstLine="560"/>
        <w:spacing w:before="450" w:after="450" w:line="312" w:lineRule="auto"/>
      </w:pPr>
      <w:r>
        <w:rPr>
          <w:rFonts w:ascii="宋体" w:hAnsi="宋体" w:eastAsia="宋体" w:cs="宋体"/>
          <w:color w:val="000"/>
          <w:sz w:val="28"/>
          <w:szCs w:val="28"/>
        </w:rPr>
        <w:t xml:space="preserve">一、2024年的工作情况和主要成就</w:t>
      </w:r>
    </w:p>
    <w:p>
      <w:pPr>
        <w:ind w:left="0" w:right="0" w:firstLine="560"/>
        <w:spacing w:before="450" w:after="450" w:line="312" w:lineRule="auto"/>
      </w:pPr>
      <w:r>
        <w:rPr>
          <w:rFonts w:ascii="宋体" w:hAnsi="宋体" w:eastAsia="宋体" w:cs="宋体"/>
          <w:color w:val="000"/>
          <w:sz w:val="28"/>
          <w:szCs w:val="28"/>
        </w:rPr>
        <w:t xml:space="preserve">2024年的纪检监察工作，在省、市纪委和**县委的正确领导下，以邓小平理论为指导，努力实践“三个代表”重要思想，以经济建设为中心，紧紧围绕发展县域经济这个大</w:t>
      </w:r>
    </w:p>
    <w:p>
      <w:pPr>
        <w:ind w:left="0" w:right="0" w:firstLine="560"/>
        <w:spacing w:before="450" w:after="450" w:line="312" w:lineRule="auto"/>
      </w:pPr>
      <w:r>
        <w:rPr>
          <w:rFonts w:ascii="宋体" w:hAnsi="宋体" w:eastAsia="宋体" w:cs="宋体"/>
          <w:color w:val="000"/>
          <w:sz w:val="28"/>
          <w:szCs w:val="28"/>
        </w:rPr>
        <w:t xml:space="preserve">局，转变工作作风，认真履行职责，积极发挥作用，坚持惩防并举、标本兼治，使我县的党风廉政建设和反腐败工作取得了较大成就。</w:t>
      </w:r>
    </w:p>
    <w:p>
      <w:pPr>
        <w:ind w:left="0" w:right="0" w:firstLine="560"/>
        <w:spacing w:before="450" w:after="450" w:line="312" w:lineRule="auto"/>
      </w:pPr>
      <w:r>
        <w:rPr>
          <w:rFonts w:ascii="宋体" w:hAnsi="宋体" w:eastAsia="宋体" w:cs="宋体"/>
          <w:color w:val="000"/>
          <w:sz w:val="28"/>
          <w:szCs w:val="28"/>
        </w:rPr>
        <w:t xml:space="preserve">（一）强化教育、监督，使领导干部廉洁自律工作取得明显成效。一是深入抓了学习党章教育、党风党纪教育和人生观、权力观、荣辱观教育，从思想上筑牢反腐拒腐的防线。积极组织县直机关干部观看韩桂芝、马德、田凤山等《忏悔录》电教片，从中深刻汲取教训，牢固确立立党为公、执政为民意识。二是认真执行领导干部廉洁各项规定。严格遵守中纪委提出的“八项要求”和领导干部廉洁自律“五项规定”自查自纠工作。三是认真做好领导干部廉洁自律工作。坚决纠正以各种名义用公款大吃大喝，整治党员领导干部利用婚丧嫁娶、子女升学等事宜敛财行为。2024年全县继续查处领导干部利用子女结婚大操大办行为，制止了党政干部举办学子宴7起，认真查处和监督党员干部涉赌行为。四是积极推行廉政承诺、廉政述职、廉政测评、廉政考核制度和“三必谈”、“三必做”制度，切实加强对领导干部廉洁从政的监督。一年来，共对县乡领导干部任前廉政谈话26人次，诫勉谈话3人次，副科级以上干部子女结婚申报5人次。五是开展了唱响廉政歌曲、开辟廉政文化广场、举办廉政文艺晚会等丰富多彩的廉政文化建设，积极推进廉政文化“五进入”活动，有效促进了全县党风廉政建设的进一步好转。</w:t>
      </w:r>
    </w:p>
    <w:p>
      <w:pPr>
        <w:ind w:left="0" w:right="0" w:firstLine="560"/>
        <w:spacing w:before="450" w:after="450" w:line="312" w:lineRule="auto"/>
      </w:pPr>
      <w:r>
        <w:rPr>
          <w:rFonts w:ascii="宋体" w:hAnsi="宋体" w:eastAsia="宋体" w:cs="宋体"/>
          <w:color w:val="000"/>
          <w:sz w:val="28"/>
          <w:szCs w:val="28"/>
        </w:rPr>
        <w:t xml:space="preserve">（二）加大案件查办力度，使领导干部违法违纪行为得到有效遏止。针对近年来出现的案件隐蔽性强、取证难度大等实际问题，我们加强领导，认真做好查处工作。去年，全县共受理信访举报92件（次），其中，来电、来信举报81件，来访举报11件。立案查处各类违纪案件35件，结案35件，结案率100％；处分党员干部36人，其中给予党纪处分31人。受处分的党员干部中，副科级以上干部1人，一般干部4人，其他人员31人。为国家挽回经济损失100余万元。</w:t>
      </w:r>
    </w:p>
    <w:p>
      <w:pPr>
        <w:ind w:left="0" w:right="0" w:firstLine="560"/>
        <w:spacing w:before="450" w:after="450" w:line="312" w:lineRule="auto"/>
      </w:pPr>
      <w:r>
        <w:rPr>
          <w:rFonts w:ascii="宋体" w:hAnsi="宋体" w:eastAsia="宋体" w:cs="宋体"/>
          <w:color w:val="000"/>
          <w:sz w:val="28"/>
          <w:szCs w:val="28"/>
        </w:rPr>
        <w:t xml:space="preserve">（三）坚持以人为本的理念，使损害群众利益的突出问题得到进一步治理。对教育乱收费进行了专项治理。严格规范了“一费制”收费办法、范围和标准，认真落实农村贫困学生“两免一补”政策，查处教育乱收费问题5个，涉及金额15万元，对医药购销和医疗服务中的不正之风进行了集中治理。全县药品集中招标采购350万元，占药品总额的45％。集中整治了医药市场，认真查处假劣药品和过期失效药品。继续抓好农民减负工作。对全县16个乡镇“农业附加”、“两工”和报刊摊派进行了治理，退还农民不合理负担18万元。另外，通过“双评”工作，各参评部门和单位共整改问题15个。同时，继续开设“行风热线”直通车和行风民意信箱，受理群众来信来访、电话举报。</w:t>
      </w:r>
    </w:p>
    <w:p>
      <w:pPr>
        <w:ind w:left="0" w:right="0" w:firstLine="560"/>
        <w:spacing w:before="450" w:after="450" w:line="312" w:lineRule="auto"/>
      </w:pPr>
      <w:r>
        <w:rPr>
          <w:rFonts w:ascii="宋体" w:hAnsi="宋体" w:eastAsia="宋体" w:cs="宋体"/>
          <w:color w:val="000"/>
          <w:sz w:val="28"/>
          <w:szCs w:val="28"/>
        </w:rPr>
        <w:t xml:space="preserve">（四）深化改革和创新思维，使从源头上预防和惩治腐败工作进一步加快。首先，大力推行行政审批制度、财政管理制度、投资体制和干部人事制度等“四项改革”。行政审批制度不断深化。对全县36个部门、211项行政许可项目进行统一审核，确立保留行政许可项目144项；对37个部门的157项行政事业性收费进行了清理，取消了12项。对保留的审批项目，也简化了审批环节，规范了审批程序，加强了审批管理，增强了透明度。财政体制改革取得进展。逐步实行国库资金集中统一支付，严格执行“收支两条线”，控制不合理支出，加大了对“小金库”的清理力度。干部人事制度改革初见成效。推行了公开选拔、竞争上岗、任前公示等相关制度。2024年，全县共通过公开选拔方式任用领导干部14人，事业单位公开聘用干部149人。其次，严格执行《招投标法》。对工程招投标进行了严格规范。推行了土地出让公开制度，挂牌出让经营性土地使用权5宗，土地面积7，969平方米,出让金额112万元。第三，进一步深化政务、厂务和村务“三公开“工作。凡是与广大人民群众利益密切相关的公用事业单位全面实行办事公开。另外，加强了对全县乡镇党委换届的监督检查，营造出风清气正的换届环境，使全县的换届工作科学、健康、有序进行。</w:t>
      </w:r>
    </w:p>
    <w:p>
      <w:pPr>
        <w:ind w:left="0" w:right="0" w:firstLine="560"/>
        <w:spacing w:before="450" w:after="450" w:line="312" w:lineRule="auto"/>
      </w:pPr>
      <w:r>
        <w:rPr>
          <w:rFonts w:ascii="宋体" w:hAnsi="宋体" w:eastAsia="宋体" w:cs="宋体"/>
          <w:color w:val="000"/>
          <w:sz w:val="28"/>
          <w:szCs w:val="28"/>
        </w:rPr>
        <w:t xml:space="preserve">（五）围绕以经济建设为中心这个大局，使县域经济发展环境得到进一步优化。第一，开展了“端正行风政风、优化经济发展环境最佳最差单位评议活动。各参评单位共出台优惠政策87条，服务性措施56条，为企业和群众办好事、实事35件，整改各类问题15个；开设“纠风热线”受理举报6件。第二，在全县综合管理、行政执法、社会服务三大类部门和窗口单位全面推行了首问责任制、服务承诺制、限时办结制、失职追究制、否定报备制和无偿代办制等六项制度。第三，制定出台了《**县</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国企党风廉政建设和反腐败工作会议上的讲话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2024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1月13日上午，十九届中央纪委四次全会在北京举行中国共产党第十九届中央纪律检查委员会第四次全体会议上发表重要讲话。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习近平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2024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要进一步担当责任，切实增强履行“两个责任”的思想自觉和行动自觉;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更加紧密地团结在以习近平同志为核心的党中央周围，不忘初心牢记使命，坚定不移推进党风廉政建设和反腐败斗争，不断开创新时代全面从严治党新局面，为全面完成目标任务提供组织保障和纪律保障，以优异成绩向全面建成小康社会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2025-08-07T00:57:02+08:00</dcterms:created>
  <dcterms:modified xsi:type="dcterms:W3CDTF">2025-08-07T00:57:02+08:00</dcterms:modified>
</cp:coreProperties>
</file>

<file path=docProps/custom.xml><?xml version="1.0" encoding="utf-8"?>
<Properties xmlns="http://schemas.openxmlformats.org/officeDocument/2006/custom-properties" xmlns:vt="http://schemas.openxmlformats.org/officeDocument/2006/docPropsVTypes"/>
</file>