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支部委员个人发言提纲</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组织生活会个人发言提纲支部委员***下面，围绕这次组织生活会主题，我联系自身思想和工作实际，进行对照检查，并请同志们提出批评意见。一、存在问题（一）在牢固树立“四个意识”、坚定“四个自信”方面。自己能够认识到，作为一名党员，党的意识、党章意...</w:t>
      </w:r>
    </w:p>
    <w:p>
      <w:pPr>
        <w:ind w:left="0" w:right="0" w:firstLine="560"/>
        <w:spacing w:before="450" w:after="450" w:line="312" w:lineRule="auto"/>
      </w:pPr>
      <w:r>
        <w:rPr>
          <w:rFonts w:ascii="宋体" w:hAnsi="宋体" w:eastAsia="宋体" w:cs="宋体"/>
          <w:color w:val="000"/>
          <w:sz w:val="28"/>
          <w:szCs w:val="28"/>
        </w:rPr>
        <w:t xml:space="preserve">组织生活会个人发言提纲</w:t>
      </w:r>
    </w:p>
    <w:p>
      <w:pPr>
        <w:ind w:left="0" w:right="0" w:firstLine="560"/>
        <w:spacing w:before="450" w:after="450" w:line="312" w:lineRule="auto"/>
      </w:pPr>
      <w:r>
        <w:rPr>
          <w:rFonts w:ascii="宋体" w:hAnsi="宋体" w:eastAsia="宋体" w:cs="宋体"/>
          <w:color w:val="000"/>
          <w:sz w:val="28"/>
          <w:szCs w:val="28"/>
        </w:rPr>
        <w:t xml:space="preserve">支部委员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下面，围绕这次组织生活会主题，我联系自身思想和工作实际，进行对照检查，并请同志们提出批评意见。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（一）在牢固树立“四个意识”、坚定“四个自信”方面。</w:t>
      </w:r>
    </w:p>
    <w:p>
      <w:pPr>
        <w:ind w:left="0" w:right="0" w:firstLine="560"/>
        <w:spacing w:before="450" w:after="450" w:line="312" w:lineRule="auto"/>
      </w:pPr>
      <w:r>
        <w:rPr>
          <w:rFonts w:ascii="宋体" w:hAnsi="宋体" w:eastAsia="宋体" w:cs="宋体"/>
          <w:color w:val="000"/>
          <w:sz w:val="28"/>
          <w:szCs w:val="28"/>
        </w:rPr>
        <w:t xml:space="preserve">自己能够认识到，作为一名党员，党的意识、党章意识、党员意识是最根本的意识，讲政治是最起码的要求，始终没有放松过对政治理论的学习，不断提高自己的政治敏锐性和鉴别力。特别是党的九大以来，通过系统深入学习习近平新时代中国特色社会主义思想和十九大精神，自己感觉政治上更加坚定，对“四个自信”“四个意识”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虽然能够做到持续学、经常学、主动学，但在学深学透上还欠火候，具体工作中没有很好地做到运用自如。今后，要以更高的标准严格要求自己，既要真学、真懂，更要真用、会用。</w:t>
      </w:r>
    </w:p>
    <w:p>
      <w:pPr>
        <w:ind w:left="0" w:right="0" w:firstLine="560"/>
        <w:spacing w:before="450" w:after="450" w:line="312" w:lineRule="auto"/>
      </w:pPr>
      <w:r>
        <w:rPr>
          <w:rFonts w:ascii="宋体" w:hAnsi="宋体" w:eastAsia="宋体" w:cs="宋体"/>
          <w:color w:val="000"/>
          <w:sz w:val="28"/>
          <w:szCs w:val="28"/>
        </w:rPr>
        <w:t xml:space="preserve">（二）在加强改进作风、注重发挥作用方面。</w:t>
      </w:r>
    </w:p>
    <w:p>
      <w:pPr>
        <w:ind w:left="0" w:right="0" w:firstLine="560"/>
        <w:spacing w:before="450" w:after="450" w:line="312" w:lineRule="auto"/>
      </w:pPr>
      <w:r>
        <w:rPr>
          <w:rFonts w:ascii="宋体" w:hAnsi="宋体" w:eastAsia="宋体" w:cs="宋体"/>
          <w:color w:val="000"/>
          <w:sz w:val="28"/>
          <w:szCs w:val="28"/>
        </w:rPr>
        <w:t xml:space="preserve">一直以来，自己始终没有忘记入党时“对党忠诚、积极工作”的庄严宣誓，任何时候都把党的政治纪律和政治规矩摆在前面，不该说的话坚决不说，不该做的事坚决不做，该抵制的坚决抵制。特别是到市委组织部工作以来，更加自觉地把行动落实到组织号召上来，对组织上交办的每一件事，都千方百计、尽心竭力，努力要求自己完成得更好一些。目前来看，自己作为支委委员，还存在一些差距。比如，在组织党员深入系统学习党的政治纪律和政治规矩方面的内容上，还做得不够到位。比如，工作中还存在精细化程度不够的问题。一些事情安排上虽然主观上想尽可能地做细做好做到位，但在具体落实当中，还盯得不够紧，导致工作效果打了折扣。</w:t>
      </w:r>
    </w:p>
    <w:p>
      <w:pPr>
        <w:ind w:left="0" w:right="0" w:firstLine="560"/>
        <w:spacing w:before="450" w:after="450" w:line="312" w:lineRule="auto"/>
      </w:pPr>
      <w:r>
        <w:rPr>
          <w:rFonts w:ascii="宋体" w:hAnsi="宋体" w:eastAsia="宋体" w:cs="宋体"/>
          <w:color w:val="000"/>
          <w:sz w:val="28"/>
          <w:szCs w:val="28"/>
        </w:rPr>
        <w:t xml:space="preserve">（三）在自我严格要求、坚决反对四风方面。</w:t>
      </w:r>
    </w:p>
    <w:p>
      <w:pPr>
        <w:ind w:left="0" w:right="0" w:firstLine="560"/>
        <w:spacing w:before="450" w:after="450" w:line="312" w:lineRule="auto"/>
      </w:pPr>
      <w:r>
        <w:rPr>
          <w:rFonts w:ascii="宋体" w:hAnsi="宋体" w:eastAsia="宋体" w:cs="宋体"/>
          <w:color w:val="000"/>
          <w:sz w:val="28"/>
          <w:szCs w:val="28"/>
        </w:rPr>
        <w:t xml:space="preserve">一直以来，能够严格要求自己，时时处处对标共产党员标准，牢记自己的身份和责任，为全体党员当好表率。但通过深入剖析，对照党的优良传统，也认识到自己存在标准不高、严格不够的问题。比如，批评与自我批评坚持得不够好，班子成员之间的相互提醒拉不下面子，和风细雨较多、逆耳忠言较少。比如，对一些具体问题深入细致分析不够，有时只看到了积极因素而忽视可能导致不良后果的消极因素，导致一些工作浮在面上。比如，工作中自我加压的动力不强，自我感觉良好，没有认识到还有一些群众的疾苦需要我们去努力帮助解决，存在顾虑思想。</w:t>
      </w:r>
    </w:p>
    <w:p>
      <w:pPr>
        <w:ind w:left="0" w:right="0" w:firstLine="560"/>
        <w:spacing w:before="450" w:after="450" w:line="312" w:lineRule="auto"/>
      </w:pPr>
      <w:r>
        <w:rPr>
          <w:rFonts w:ascii="宋体" w:hAnsi="宋体" w:eastAsia="宋体" w:cs="宋体"/>
          <w:color w:val="000"/>
          <w:sz w:val="28"/>
          <w:szCs w:val="28"/>
        </w:rPr>
        <w:t xml:space="preserve">二、存在问题原因分析</w:t>
      </w:r>
    </w:p>
    <w:p>
      <w:pPr>
        <w:ind w:left="0" w:right="0" w:firstLine="560"/>
        <w:spacing w:before="450" w:after="450" w:line="312" w:lineRule="auto"/>
      </w:pPr>
      <w:r>
        <w:rPr>
          <w:rFonts w:ascii="宋体" w:hAnsi="宋体" w:eastAsia="宋体" w:cs="宋体"/>
          <w:color w:val="000"/>
          <w:sz w:val="28"/>
          <w:szCs w:val="28"/>
        </w:rPr>
        <w:t xml:space="preserve">（一）从思想认识上来分析。</w:t>
      </w:r>
    </w:p>
    <w:p>
      <w:pPr>
        <w:ind w:left="0" w:right="0" w:firstLine="560"/>
        <w:spacing w:before="450" w:after="450" w:line="312" w:lineRule="auto"/>
      </w:pPr>
      <w:r>
        <w:rPr>
          <w:rFonts w:ascii="宋体" w:hAnsi="宋体" w:eastAsia="宋体" w:cs="宋体"/>
          <w:color w:val="000"/>
          <w:sz w:val="28"/>
          <w:szCs w:val="28"/>
        </w:rPr>
        <w:t xml:space="preserve">思想是“总开关”，思想上去了，行动才能跟得上。认真反思自己存在的问题，“根子”还在思想上，没有很好地把改造主观世界和改造客观世界结合起来，没有很好地把理论联系实际的优良作风发扬起来。</w:t>
      </w:r>
    </w:p>
    <w:p>
      <w:pPr>
        <w:ind w:left="0" w:right="0" w:firstLine="560"/>
        <w:spacing w:before="450" w:after="450" w:line="312" w:lineRule="auto"/>
      </w:pPr>
      <w:r>
        <w:rPr>
          <w:rFonts w:ascii="宋体" w:hAnsi="宋体" w:eastAsia="宋体" w:cs="宋体"/>
          <w:color w:val="000"/>
          <w:sz w:val="28"/>
          <w:szCs w:val="28"/>
        </w:rPr>
        <w:t xml:space="preserve">（二）从精神状态上来分析。</w:t>
      </w:r>
    </w:p>
    <w:p>
      <w:pPr>
        <w:ind w:left="0" w:right="0" w:firstLine="560"/>
        <w:spacing w:before="450" w:after="450" w:line="312" w:lineRule="auto"/>
      </w:pPr>
      <w:r>
        <w:rPr>
          <w:rFonts w:ascii="宋体" w:hAnsi="宋体" w:eastAsia="宋体" w:cs="宋体"/>
          <w:color w:val="000"/>
          <w:sz w:val="28"/>
          <w:szCs w:val="28"/>
        </w:rPr>
        <w:t xml:space="preserve">认真反思自己存在的问题，还是自我要求的标准不够高，自我要求的尺度不够严。坚持高标准和守底线相统一，是习近平总书记对全党提出的要求，作为党员领导干部，要深刻认识到自己身份的特殊性，绝不能停留在“守底线”上，必须始终用“高标准”来严格要求和约束自己，保持干事创业、奋发向上的精神动力，发挥好带头示范作用。</w:t>
      </w:r>
    </w:p>
    <w:p>
      <w:pPr>
        <w:ind w:left="0" w:right="0" w:firstLine="560"/>
        <w:spacing w:before="450" w:after="450" w:line="312" w:lineRule="auto"/>
      </w:pPr>
      <w:r>
        <w:rPr>
          <w:rFonts w:ascii="宋体" w:hAnsi="宋体" w:eastAsia="宋体" w:cs="宋体"/>
          <w:color w:val="000"/>
          <w:sz w:val="28"/>
          <w:szCs w:val="28"/>
        </w:rPr>
        <w:t xml:space="preserve">（三）从能力素养上来分析。</w:t>
      </w:r>
    </w:p>
    <w:p>
      <w:pPr>
        <w:ind w:left="0" w:right="0" w:firstLine="560"/>
        <w:spacing w:before="450" w:after="450" w:line="312" w:lineRule="auto"/>
      </w:pPr>
      <w:r>
        <w:rPr>
          <w:rFonts w:ascii="宋体" w:hAnsi="宋体" w:eastAsia="宋体" w:cs="宋体"/>
          <w:color w:val="000"/>
          <w:sz w:val="28"/>
          <w:szCs w:val="28"/>
        </w:rPr>
        <w:t xml:space="preserve">当认真反思自己存在问题，还是执行落实意识还不够强，导致一些想法还局限于心动，没有落实到行动上。工欲善其事，必先利其器。对于领导干部来说，不论从事什么工作，站在哪个岗位，都要保持强烈的开拓创新意识，常想创新之策、常谋创新之举，在开拓创新中提升履职尽责能力，在开拓创新中推动工作落实、提升工作水平。</w:t>
      </w:r>
    </w:p>
    <w:p>
      <w:pPr>
        <w:ind w:left="0" w:right="0" w:firstLine="560"/>
        <w:spacing w:before="450" w:after="450" w:line="312" w:lineRule="auto"/>
      </w:pPr>
      <w:r>
        <w:rPr>
          <w:rFonts w:ascii="宋体" w:hAnsi="宋体" w:eastAsia="宋体" w:cs="宋体"/>
          <w:color w:val="000"/>
          <w:sz w:val="28"/>
          <w:szCs w:val="28"/>
        </w:rPr>
        <w:t xml:space="preserve">三、整改努力方向</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一要严格要求自己加强思想理论武装，持续深入、认真系统地学习习近平新时代中国特色社会主义思想和党的十九大精神，在反复学习、用心领会的过程中，提高政治理论素养，筑牢理想信念的“压舱石”。二要严格要求自己遵守党的政治纪律和政治规矩，进一步增强“四个意识”特别是核心意识、看齐意识，把维护核心、维护权威落实到行动上。三要严格要求自己带头参加组织生活，主动经常地开展自我批评，诚恳接受同志们的帮助，追求党性基础上的团结，自觉维护好组织部门良好政治生态。</w:t>
      </w:r>
    </w:p>
    <w:p>
      <w:pPr>
        <w:ind w:left="0" w:right="0" w:firstLine="560"/>
        <w:spacing w:before="450" w:after="450" w:line="312" w:lineRule="auto"/>
      </w:pPr>
      <w:r>
        <w:rPr>
          <w:rFonts w:ascii="宋体" w:hAnsi="宋体" w:eastAsia="宋体" w:cs="宋体"/>
          <w:color w:val="000"/>
          <w:sz w:val="28"/>
          <w:szCs w:val="28"/>
        </w:rPr>
        <w:t xml:space="preserve">（二）发扬优良作风。</w:t>
      </w:r>
    </w:p>
    <w:p>
      <w:pPr>
        <w:ind w:left="0" w:right="0" w:firstLine="560"/>
        <w:spacing w:before="450" w:after="450" w:line="312" w:lineRule="auto"/>
      </w:pPr>
      <w:r>
        <w:rPr>
          <w:rFonts w:ascii="宋体" w:hAnsi="宋体" w:eastAsia="宋体" w:cs="宋体"/>
          <w:color w:val="000"/>
          <w:sz w:val="28"/>
          <w:szCs w:val="28"/>
        </w:rPr>
        <w:t xml:space="preserve">一要锤炼久久为功的钉钉子精神，坚持抓落实、求实效，对党组织交办的各项任务细化实化具体化，确保抓一件成一件。二要锤炼久久为功的老黄牛精神，坚持事不避难、义不逃责，时刻保持撸起袖子加油干、甩开膀子使劲干的精气神，在干成事上追求高标准、更完美。三要锤炼甘于奉献的“服务员”精神，恪守共产党员价值观，始终把群众冷暖记在心上，深入群众中解决实际问题。</w:t>
      </w:r>
    </w:p>
    <w:p>
      <w:pPr>
        <w:ind w:left="0" w:right="0" w:firstLine="560"/>
        <w:spacing w:before="450" w:after="450" w:line="312" w:lineRule="auto"/>
      </w:pPr>
      <w:r>
        <w:rPr>
          <w:rFonts w:ascii="宋体" w:hAnsi="宋体" w:eastAsia="宋体" w:cs="宋体"/>
          <w:color w:val="000"/>
          <w:sz w:val="28"/>
          <w:szCs w:val="28"/>
        </w:rPr>
        <w:t xml:space="preserve">（三）增强工作实效。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积极创新工作机制，坚持在管理中体现服务，在服务中加强管理，努力做到管之有据、管之有情、管之有方。注重制度建设，做到有规可依；注重服务引导，做到“管之有情”。注重管理实效，做到“管之有方”；在管理过程中，做到沟通到位，管理到位，监督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2025-05-01T23:42:05+08:00</dcterms:created>
  <dcterms:modified xsi:type="dcterms:W3CDTF">2025-05-01T23:42:05+08:00</dcterms:modified>
</cp:coreProperties>
</file>

<file path=docProps/custom.xml><?xml version="1.0" encoding="utf-8"?>
<Properties xmlns="http://schemas.openxmlformats.org/officeDocument/2006/custom-properties" xmlns:vt="http://schemas.openxmlformats.org/officeDocument/2006/docPropsVTypes"/>
</file>