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乡镇实行河长制工作方案（六页）</w:t>
      </w:r>
      <w:bookmarkEnd w:id="1"/>
    </w:p>
    <w:p>
      <w:pPr>
        <w:jc w:val="center"/>
        <w:spacing w:before="0" w:after="450"/>
      </w:pPr>
      <w:r>
        <w:rPr>
          <w:rFonts w:ascii="Arial" w:hAnsi="Arial" w:eastAsia="Arial" w:cs="Arial"/>
          <w:color w:val="999999"/>
          <w:sz w:val="20"/>
          <w:szCs w:val="20"/>
        </w:rPr>
        <w:t xml:space="preserve">来源：网络  作者：无殇蝶舞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乡镇实行河长制工作方案为贯彻落实中共xx省委办公厅、xx省人民政府办公厅印发的《xx省实行河长制工作方案》，和中共xx市委办公室、xx市人民政府办公室印发的《xx市实行河长制工作方案》以及《xx县实行河长制工作方案》精神，建立健全河湖管理体...</w:t>
      </w:r>
    </w:p>
    <w:p>
      <w:pPr>
        <w:ind w:left="0" w:right="0" w:firstLine="560"/>
        <w:spacing w:before="450" w:after="450" w:line="312" w:lineRule="auto"/>
      </w:pPr>
      <w:r>
        <w:rPr>
          <w:rFonts w:ascii="宋体" w:hAnsi="宋体" w:eastAsia="宋体" w:cs="宋体"/>
          <w:color w:val="000"/>
          <w:sz w:val="28"/>
          <w:szCs w:val="28"/>
        </w:rPr>
        <w:t xml:space="preserve">乡镇实行河长制工作方案</w:t>
      </w:r>
    </w:p>
    <w:p>
      <w:pPr>
        <w:ind w:left="0" w:right="0" w:firstLine="560"/>
        <w:spacing w:before="450" w:after="450" w:line="312" w:lineRule="auto"/>
      </w:pPr>
      <w:r>
        <w:rPr>
          <w:rFonts w:ascii="宋体" w:hAnsi="宋体" w:eastAsia="宋体" w:cs="宋体"/>
          <w:color w:val="000"/>
          <w:sz w:val="28"/>
          <w:szCs w:val="28"/>
        </w:rPr>
        <w:t xml:space="preserve">为贯彻落实中共xx省委办公厅、xx省人民政府办公厅印发的《xx省实行河长制工作方案》，和中共xx市委办公室、xx市人民政府办公室印发的《xx市实行河长制工作方案》以及《xx县实行河长制工作方案》精神，建立健全河湖管理体制机制，结合我乡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明确工作目标、落实管理责任、统一管理标准、严格管理考核”的要求，在全乡全面推行“河长制”。辖区各水环境功能区达到标准要求,河道两侧无入河的企业排污口和生活排污口。辖区河道内无阻水障碍物，河面基本无漂浮物，河岸无生活及建筑垃圾，无直排入河道厕所架设。河道两侧800米范围内无畜禽养殖企业，范围外的畜禽养殖企业规范整治，河道两侧茶园等餐饮业做到规范化整治，无生活污水及垃圾排入河道。人民群众满意度明显提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坚持绿色发展，严守生态红线。牢固树立尊重自然、顺应自然、保护自然的理念，依法治河管河，强化规划约束、红线管理，保护优先，科学开发，促进河湖休养生息，实现人水和谐。</w:t>
      </w:r>
    </w:p>
    <w:p>
      <w:pPr>
        <w:ind w:left="0" w:right="0" w:firstLine="560"/>
        <w:spacing w:before="450" w:after="450" w:line="312" w:lineRule="auto"/>
      </w:pPr>
      <w:r>
        <w:rPr>
          <w:rFonts w:ascii="宋体" w:hAnsi="宋体" w:eastAsia="宋体" w:cs="宋体"/>
          <w:color w:val="000"/>
          <w:sz w:val="28"/>
          <w:szCs w:val="28"/>
        </w:rPr>
        <w:t xml:space="preserve">坚持党政领导，推进社会共治。把全面实行河长制作为党委、政府创新水治理体系的重要任务，强化组织领导，建立健全以党政领导负责制为核心的责任体系，实行分级负责，明确各河长职责，完善工作制度，形成河长主抓、部门联动、上下协调、社会参与的工作格局。</w:t>
      </w:r>
    </w:p>
    <w:p>
      <w:pPr>
        <w:ind w:left="0" w:right="0" w:firstLine="560"/>
        <w:spacing w:before="450" w:after="450" w:line="312" w:lineRule="auto"/>
      </w:pPr>
      <w:r>
        <w:rPr>
          <w:rFonts w:ascii="宋体" w:hAnsi="宋体" w:eastAsia="宋体" w:cs="宋体"/>
          <w:color w:val="000"/>
          <w:sz w:val="28"/>
          <w:szCs w:val="28"/>
        </w:rPr>
        <w:t xml:space="preserve">坚持问题导向，实施精细管理。把解决河道行洪不畅和河湖生态脆弱、水体污染等突出问题作为河湖治理的重要内容，针对不同区域、不同河湖实际，统筹上下游、左右岸，统筹城乡与村，统筹水域与岸线，一河一策、一湖一策，精准发力，靶向治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20xx年x月中旬，出台实行河长制工作方案;20xx年xx月底前，成立本级河长制办公机构,全面建立河长制组织体系，向社会公布河长名单;20xx年xx月底前,制定出台各项配套制度。</w:t>
      </w:r>
    </w:p>
    <w:p>
      <w:pPr>
        <w:ind w:left="0" w:right="0" w:firstLine="560"/>
        <w:spacing w:before="450" w:after="450" w:line="312" w:lineRule="auto"/>
      </w:pPr>
      <w:r>
        <w:rPr>
          <w:rFonts w:ascii="宋体" w:hAnsi="宋体" w:eastAsia="宋体" w:cs="宋体"/>
          <w:color w:val="000"/>
          <w:sz w:val="28"/>
          <w:szCs w:val="28"/>
        </w:rPr>
        <w:t xml:space="preserve">四、组织体系</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按照分级负责、属地管理的原则，结合自然河系与行政区域，对农村河道以及重要水库、湖泊(淖)等纳入河长制范围，全面建立覆盖全乡河流、重要水库、湖泊的乡村两级河长制。</w:t>
      </w:r>
    </w:p>
    <w:p>
      <w:pPr>
        <w:ind w:left="0" w:right="0" w:firstLine="560"/>
        <w:spacing w:before="450" w:after="450" w:line="312" w:lineRule="auto"/>
      </w:pPr>
      <w:r>
        <w:rPr>
          <w:rFonts w:ascii="宋体" w:hAnsi="宋体" w:eastAsia="宋体" w:cs="宋体"/>
          <w:color w:val="000"/>
          <w:sz w:val="28"/>
          <w:szCs w:val="28"/>
        </w:rPr>
        <w:t xml:space="preserve">乡设立总河长，对本行政区域内河湖分级分段设立河长。总河长由本级党委、政府主要负责同志担任。</w:t>
      </w:r>
    </w:p>
    <w:p>
      <w:pPr>
        <w:ind w:left="0" w:right="0" w:firstLine="560"/>
        <w:spacing w:before="450" w:after="450" w:line="312" w:lineRule="auto"/>
      </w:pPr>
      <w:r>
        <w:rPr>
          <w:rFonts w:ascii="宋体" w:hAnsi="宋体" w:eastAsia="宋体" w:cs="宋体"/>
          <w:color w:val="000"/>
          <w:sz w:val="28"/>
          <w:szCs w:val="28"/>
        </w:rPr>
        <w:t xml:space="preserve">乡设立河警长，河警长由公安派出所所长担任。</w:t>
      </w:r>
    </w:p>
    <w:p>
      <w:pPr>
        <w:ind w:left="0" w:right="0" w:firstLine="560"/>
        <w:spacing w:before="450" w:after="450" w:line="312" w:lineRule="auto"/>
      </w:pPr>
      <w:r>
        <w:rPr>
          <w:rFonts w:ascii="宋体" w:hAnsi="宋体" w:eastAsia="宋体" w:cs="宋体"/>
          <w:color w:val="000"/>
          <w:sz w:val="28"/>
          <w:szCs w:val="28"/>
        </w:rPr>
        <w:t xml:space="preserve">根据水库情况设置村级河长，落实农村河道的管理和保护。</w:t>
      </w:r>
    </w:p>
    <w:p>
      <w:pPr>
        <w:ind w:left="0" w:right="0" w:firstLine="560"/>
        <w:spacing w:before="450" w:after="450" w:line="312" w:lineRule="auto"/>
      </w:pPr>
      <w:r>
        <w:rPr>
          <w:rFonts w:ascii="宋体" w:hAnsi="宋体" w:eastAsia="宋体" w:cs="宋体"/>
          <w:color w:val="000"/>
          <w:sz w:val="28"/>
          <w:szCs w:val="28"/>
        </w:rPr>
        <w:t xml:space="preserve">设立河长制办公室。</w:t>
      </w:r>
    </w:p>
    <w:p>
      <w:pPr>
        <w:ind w:left="0" w:right="0" w:firstLine="560"/>
        <w:spacing w:before="450" w:after="450" w:line="312" w:lineRule="auto"/>
      </w:pPr>
      <w:r>
        <w:rPr>
          <w:rFonts w:ascii="宋体" w:hAnsi="宋体" w:eastAsia="宋体" w:cs="宋体"/>
          <w:color w:val="000"/>
          <w:sz w:val="28"/>
          <w:szCs w:val="28"/>
        </w:rPr>
        <w:t xml:space="preserve">(二)河长职责</w:t>
      </w:r>
    </w:p>
    <w:p>
      <w:pPr>
        <w:ind w:left="0" w:right="0" w:firstLine="560"/>
        <w:spacing w:before="450" w:after="450" w:line="312" w:lineRule="auto"/>
      </w:pPr>
      <w:r>
        <w:rPr>
          <w:rFonts w:ascii="宋体" w:hAnsi="宋体" w:eastAsia="宋体" w:cs="宋体"/>
          <w:color w:val="000"/>
          <w:sz w:val="28"/>
          <w:szCs w:val="28"/>
        </w:rPr>
        <w:t xml:space="preserve">1、总河长职责</w:t>
      </w:r>
    </w:p>
    <w:p>
      <w:pPr>
        <w:ind w:left="0" w:right="0" w:firstLine="560"/>
        <w:spacing w:before="450" w:after="450" w:line="312" w:lineRule="auto"/>
      </w:pPr>
      <w:r>
        <w:rPr>
          <w:rFonts w:ascii="宋体" w:hAnsi="宋体" w:eastAsia="宋体" w:cs="宋体"/>
          <w:color w:val="000"/>
          <w:sz w:val="28"/>
          <w:szCs w:val="28"/>
        </w:rPr>
        <w:t xml:space="preserve">总河长对全乡河湖(含水库)管理保护负总责。重点对全乡河湖水资源保护、水岸线管理、水污染防治、水环境治理、水生态修复、河道防洪保安、执法监管等工作进行安排部署、组织协调、督导调度，及时研究解决河湖管理重点难点问题。</w:t>
      </w:r>
    </w:p>
    <w:p>
      <w:pPr>
        <w:ind w:left="0" w:right="0" w:firstLine="560"/>
        <w:spacing w:before="450" w:after="450" w:line="312" w:lineRule="auto"/>
      </w:pPr>
      <w:r>
        <w:rPr>
          <w:rFonts w:ascii="宋体" w:hAnsi="宋体" w:eastAsia="宋体" w:cs="宋体"/>
          <w:color w:val="000"/>
          <w:sz w:val="28"/>
          <w:szCs w:val="28"/>
        </w:rPr>
        <w:t xml:space="preserve">2、河长职责</w:t>
      </w:r>
    </w:p>
    <w:p>
      <w:pPr>
        <w:ind w:left="0" w:right="0" w:firstLine="560"/>
        <w:spacing w:before="450" w:after="450" w:line="312" w:lineRule="auto"/>
      </w:pPr>
      <w:r>
        <w:rPr>
          <w:rFonts w:ascii="宋体" w:hAnsi="宋体" w:eastAsia="宋体" w:cs="宋体"/>
          <w:color w:val="000"/>
          <w:sz w:val="28"/>
          <w:szCs w:val="28"/>
        </w:rPr>
        <w:t xml:space="preserve">村级河长主要负责本行政区域内河段的管理保护，重点对乱占乱建、乱围乱堵、乱采乱挖、乱倒乱排等行为进行监督整治。村级不设置河长的，可结合河道情况利用现有人力资源设置或聘用河湖协管员、保洁员、监督员、河道巡查员或专管员等，巡查的主要任务，是监测河道水质变化、清理河道障碍物、垃圾等、规劝戏水人员、发现破坏河道安全的行为等，做好巡查记录。</w:t>
      </w:r>
    </w:p>
    <w:p>
      <w:pPr>
        <w:ind w:left="0" w:right="0" w:firstLine="560"/>
        <w:spacing w:before="450" w:after="450" w:line="312" w:lineRule="auto"/>
      </w:pPr>
      <w:r>
        <w:rPr>
          <w:rFonts w:ascii="宋体" w:hAnsi="宋体" w:eastAsia="宋体" w:cs="宋体"/>
          <w:color w:val="000"/>
          <w:sz w:val="28"/>
          <w:szCs w:val="28"/>
        </w:rPr>
        <w:t xml:space="preserve">水库、湖泊(淖)作为河流的重要节点由所在河流分管河长负责。</w:t>
      </w:r>
    </w:p>
    <w:p>
      <w:pPr>
        <w:ind w:left="0" w:right="0" w:firstLine="560"/>
        <w:spacing w:before="450" w:after="450" w:line="312" w:lineRule="auto"/>
      </w:pPr>
      <w:r>
        <w:rPr>
          <w:rFonts w:ascii="宋体" w:hAnsi="宋体" w:eastAsia="宋体" w:cs="宋体"/>
          <w:color w:val="000"/>
          <w:sz w:val="28"/>
          <w:szCs w:val="28"/>
        </w:rPr>
        <w:t xml:space="preserve">3、河警长职责</w:t>
      </w:r>
    </w:p>
    <w:p>
      <w:pPr>
        <w:ind w:left="0" w:right="0" w:firstLine="560"/>
        <w:spacing w:before="450" w:after="450" w:line="312" w:lineRule="auto"/>
      </w:pPr>
      <w:r>
        <w:rPr>
          <w:rFonts w:ascii="宋体" w:hAnsi="宋体" w:eastAsia="宋体" w:cs="宋体"/>
          <w:color w:val="000"/>
          <w:sz w:val="28"/>
          <w:szCs w:val="28"/>
        </w:rPr>
        <w:t xml:space="preserve">充分做好河长的参谋助手，协助河长履行指导、协调和监督职责，整合协调各警种资源，指导责任河段内涉水违法犯罪案件的查处工作。</w:t>
      </w:r>
    </w:p>
    <w:p>
      <w:pPr>
        <w:ind w:left="0" w:right="0" w:firstLine="560"/>
        <w:spacing w:before="450" w:after="450" w:line="312" w:lineRule="auto"/>
      </w:pPr>
      <w:r>
        <w:rPr>
          <w:rFonts w:ascii="宋体" w:hAnsi="宋体" w:eastAsia="宋体" w:cs="宋体"/>
          <w:color w:val="000"/>
          <w:sz w:val="28"/>
          <w:szCs w:val="28"/>
        </w:rPr>
        <w:t xml:space="preserve">4、河长制办公室职责</w:t>
      </w:r>
    </w:p>
    <w:p>
      <w:pPr>
        <w:ind w:left="0" w:right="0" w:firstLine="560"/>
        <w:spacing w:before="450" w:after="450" w:line="312" w:lineRule="auto"/>
      </w:pPr>
      <w:r>
        <w:rPr>
          <w:rFonts w:ascii="宋体" w:hAnsi="宋体" w:eastAsia="宋体" w:cs="宋体"/>
          <w:color w:val="000"/>
          <w:sz w:val="28"/>
          <w:szCs w:val="28"/>
        </w:rPr>
        <w:t xml:space="preserve">河长制办公室是河长制的具体办事机构，主要负责贯彻落实国家有关河湖管理防护的方针政策和上级部门的规章制度，及河长交办事项的分办、督办、查办。具体负责协调推进、上下联动、督导落实本级河长确定的具体事项，组织制定相关制度及考核办法并负责具体组织实施等。</w:t>
      </w:r>
    </w:p>
    <w:p>
      <w:pPr>
        <w:ind w:left="0" w:right="0" w:firstLine="560"/>
        <w:spacing w:before="450" w:after="450" w:line="312" w:lineRule="auto"/>
      </w:pPr>
      <w:r>
        <w:rPr>
          <w:rFonts w:ascii="宋体" w:hAnsi="宋体" w:eastAsia="宋体" w:cs="宋体"/>
          <w:color w:val="000"/>
          <w:sz w:val="28"/>
          <w:szCs w:val="28"/>
        </w:rPr>
        <w:t xml:space="preserve">河长制办公室的职能定位以负责上下级河长之间、本级各部门之间的协调联动以及做好具体事项的督办为主，同时提供技术支持、抓好宣传报道、配合开展考核。</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实行河长对总河长负责、下级河长对上级河长负责、部门分工负责的河长责任分工制。根据实行河长制工作需要，明确责任部门和任务分工。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(一)加强领导，形成合力。</w:t>
      </w:r>
    </w:p>
    <w:p>
      <w:pPr>
        <w:ind w:left="0" w:right="0" w:firstLine="560"/>
        <w:spacing w:before="450" w:after="450" w:line="312" w:lineRule="auto"/>
      </w:pPr>
      <w:r>
        <w:rPr>
          <w:rFonts w:ascii="宋体" w:hAnsi="宋体" w:eastAsia="宋体" w:cs="宋体"/>
          <w:color w:val="000"/>
          <w:sz w:val="28"/>
          <w:szCs w:val="28"/>
        </w:rPr>
        <w:t xml:space="preserve">各河道所在村要切实负起责任，对本辖区的河道河段全程踏勘，摸清辖区内各河道河段环境现状，制定切实可行的具体实施方案，按期推进实施。同时，要加强与河长之间的沟通、支持和配合，切实把每条河流河段的工作任务落到实处。乡河长办要切实履行工作职责，加强工作指导，及时研究解决职责范围内的问题，真正形成齐抓共管的工作合力。</w:t>
      </w:r>
    </w:p>
    <w:p>
      <w:pPr>
        <w:ind w:left="0" w:right="0" w:firstLine="560"/>
        <w:spacing w:before="450" w:after="450" w:line="312" w:lineRule="auto"/>
      </w:pPr>
      <w:r>
        <w:rPr>
          <w:rFonts w:ascii="宋体" w:hAnsi="宋体" w:eastAsia="宋体" w:cs="宋体"/>
          <w:color w:val="000"/>
          <w:sz w:val="28"/>
          <w:szCs w:val="28"/>
        </w:rPr>
        <w:t xml:space="preserve">(二)加大力度，规范管理。</w:t>
      </w:r>
    </w:p>
    <w:p>
      <w:pPr>
        <w:ind w:left="0" w:right="0" w:firstLine="560"/>
        <w:spacing w:before="450" w:after="450" w:line="312" w:lineRule="auto"/>
      </w:pPr>
      <w:r>
        <w:rPr>
          <w:rFonts w:ascii="宋体" w:hAnsi="宋体" w:eastAsia="宋体" w:cs="宋体"/>
          <w:color w:val="000"/>
          <w:sz w:val="28"/>
          <w:szCs w:val="28"/>
        </w:rPr>
        <w:t xml:space="preserve">要认真履行工作职责，明实情、出实招，积极探索行之有效的工作方式，并积极协调有关部门加大执法力度，坚决查处各类违法行为，做到“有案必查、查必有果”，增强实效，在“查、处、究”上狠下功夫，巩固河道整治成果，确保“河长制”落到实处，取得成效。</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要充分利用各种媒体和宣传平台，深入宣传实施“河长制”的重大意义。要向社会公开曝光一些偷排、漏排污水和不配合河道环境整治工作等现象，报道保护环境维护河道生态环境的先进事迹和个人，使人民群众真正了解并参与支持河道整治工作，增强群众保护水环境的意识，逐步形成全社会共同关心河道环境整治、建设生态文明的良好氛围。</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河长负辖区主要责任，层层实行目标责任制，逐级抓好落实并纳入清洁家园工作考核。乡督查组将组织人员不定期、不定时对河道进行抽查，并公布检查结果，河长要根据督查通报情况落实整改措施，同时检查结果将纳入乡、村考核。</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切实把实行河长制摆上议事日程，对河湖管理保护重要事项进行专题分析研究，针对存在的问题，提出加强和改进措施。狠抓责任落实，充分发挥人大法律监督和政协民主监督职能，实现每一条河流、每一段河道都有人管、管得住、管得好，推进河长制全面落实。</w:t>
      </w:r>
    </w:p>
    <w:p>
      <w:pPr>
        <w:ind w:left="0" w:right="0" w:firstLine="560"/>
        <w:spacing w:before="450" w:after="450" w:line="312" w:lineRule="auto"/>
      </w:pPr>
      <w:r>
        <w:rPr>
          <w:rFonts w:ascii="宋体" w:hAnsi="宋体" w:eastAsia="宋体" w:cs="宋体"/>
          <w:color w:val="000"/>
          <w:sz w:val="28"/>
          <w:szCs w:val="28"/>
        </w:rPr>
        <w:t xml:space="preserve">(二)创新制度机制。</w:t>
      </w:r>
    </w:p>
    <w:p>
      <w:pPr>
        <w:ind w:left="0" w:right="0" w:firstLine="560"/>
        <w:spacing w:before="450" w:after="450" w:line="312" w:lineRule="auto"/>
      </w:pPr>
      <w:r>
        <w:rPr>
          <w:rFonts w:ascii="宋体" w:hAnsi="宋体" w:eastAsia="宋体" w:cs="宋体"/>
          <w:color w:val="000"/>
          <w:sz w:val="28"/>
          <w:szCs w:val="28"/>
        </w:rPr>
        <w:t xml:space="preserve">积极探索和构建“六项制度、两大机制”，为实行河长制提供制度保证。建立河长名单公告制度，向社会公告行政区域内各河湖河长名单;建立河长联席会议制度，包括党委或政府专题会议、河长会议、部门联系会议等。党委或政府专题会议每年至少召开1次或根据需要召开，河长会议至少每半年召开1次，研究协调解决河湖管理保护重点难点问题，部门联席会议定期召开，通报河湖管理保护情况，会商协调需部门配合的相关工作;建立河湖信息共享制度，由河长制办公室收集汇总河湖管理保护基础信息，建立信息资源共享平台;对河长制实施情况和河长履职情况进行调研督查;建立绩效考核评价和问责制度，自上而下对年度河湖管理保护目标任务完成情况进行考核;全面建立河湖管理奖惩制度，依法依规对实行河长、加强河湖管理保护进行奖惩。</w:t>
      </w:r>
    </w:p>
    <w:p>
      <w:pPr>
        <w:ind w:left="0" w:right="0" w:firstLine="560"/>
        <w:spacing w:before="450" w:after="450" w:line="312" w:lineRule="auto"/>
      </w:pPr>
      <w:r>
        <w:rPr>
          <w:rFonts w:ascii="宋体" w:hAnsi="宋体" w:eastAsia="宋体" w:cs="宋体"/>
          <w:color w:val="000"/>
          <w:sz w:val="28"/>
          <w:szCs w:val="28"/>
        </w:rPr>
        <w:t xml:space="preserve">(三)落实资金保障。</w:t>
      </w:r>
    </w:p>
    <w:p>
      <w:pPr>
        <w:ind w:left="0" w:right="0" w:firstLine="560"/>
        <w:spacing w:before="450" w:after="450" w:line="312" w:lineRule="auto"/>
      </w:pPr>
      <w:r>
        <w:rPr>
          <w:rFonts w:ascii="宋体" w:hAnsi="宋体" w:eastAsia="宋体" w:cs="宋体"/>
          <w:color w:val="000"/>
          <w:sz w:val="28"/>
          <w:szCs w:val="28"/>
        </w:rPr>
        <w:t xml:space="preserve">拓宽河湖管理保护资金筹措渠道，形成公共财政投入、社会融资、贴息贷款等多元投资格局，推进政府购买服务。按照要求切实保障河湖管理保护、执法监管经费。同时，积极争取，对设置村级河长的安排适当的经费补助。</w:t>
      </w:r>
    </w:p>
    <w:p>
      <w:pPr>
        <w:ind w:left="0" w:right="0" w:firstLine="560"/>
        <w:spacing w:before="450" w:after="450" w:line="312" w:lineRule="auto"/>
      </w:pPr>
      <w:r>
        <w:rPr>
          <w:rFonts w:ascii="宋体" w:hAnsi="宋体" w:eastAsia="宋体" w:cs="宋体"/>
          <w:color w:val="000"/>
          <w:sz w:val="28"/>
          <w:szCs w:val="28"/>
        </w:rPr>
        <w:t xml:space="preserve">(四)严格考核问责。</w:t>
      </w:r>
    </w:p>
    <w:p>
      <w:pPr>
        <w:ind w:left="0" w:right="0" w:firstLine="560"/>
        <w:spacing w:before="450" w:after="450" w:line="312" w:lineRule="auto"/>
      </w:pPr>
      <w:r>
        <w:rPr>
          <w:rFonts w:ascii="宋体" w:hAnsi="宋体" w:eastAsia="宋体" w:cs="宋体"/>
          <w:color w:val="000"/>
          <w:sz w:val="28"/>
          <w:szCs w:val="28"/>
        </w:rPr>
        <w:t xml:space="preserve">定期对河长制工作落实进展情况进行通报和督导检查，对重点难点问题挂牌督办。对因工作不力、履职缺位等导致河道环境遭到严重破坏或未完成工作目标而造成重大影响的，依法依规追究责任单位和责任人的责任，并作为干部选拔任免的重要依据。</w:t>
      </w:r>
    </w:p>
    <w:p>
      <w:pPr>
        <w:ind w:left="0" w:right="0" w:firstLine="560"/>
        <w:spacing w:before="450" w:after="450" w:line="312" w:lineRule="auto"/>
      </w:pPr>
      <w:r>
        <w:rPr>
          <w:rFonts w:ascii="宋体" w:hAnsi="宋体" w:eastAsia="宋体" w:cs="宋体"/>
          <w:color w:val="000"/>
          <w:sz w:val="28"/>
          <w:szCs w:val="28"/>
        </w:rPr>
        <w:t xml:space="preserve">(五)加强社会监督。</w:t>
      </w:r>
    </w:p>
    <w:p>
      <w:pPr>
        <w:ind w:left="0" w:right="0" w:firstLine="560"/>
        <w:spacing w:before="450" w:after="450" w:line="312" w:lineRule="auto"/>
      </w:pPr>
      <w:r>
        <w:rPr>
          <w:rFonts w:ascii="宋体" w:hAnsi="宋体" w:eastAsia="宋体" w:cs="宋体"/>
          <w:color w:val="000"/>
          <w:sz w:val="28"/>
          <w:szCs w:val="28"/>
        </w:rPr>
        <w:t xml:space="preserve">要及时公布河湖管理信息，通过多种方式向社会公布河长名单并在河湖显要位置设立河长制管理公示牌，公布河段范围、各级河长姓名和联系方式，接受社会监督。聘请社会监督员，对河道治理和管理保护效果进行监督和评价。要积极组织开展河湖保护公益活动，动员志愿者队伍和社会力量，清理垃圾、造林绿化、制止不文明行为，倡导生态文明之风。广泛宣传河流保护管理的法律法规，提高全民爱河护河的自觉性，营造关心、支持、参与和监督河流保护管理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2025-07-08T11:55:44+08:00</dcterms:created>
  <dcterms:modified xsi:type="dcterms:W3CDTF">2025-07-08T11:55:44+08:00</dcterms:modified>
</cp:coreProperties>
</file>

<file path=docProps/custom.xml><?xml version="1.0" encoding="utf-8"?>
<Properties xmlns="http://schemas.openxmlformats.org/officeDocument/2006/custom-properties" xmlns:vt="http://schemas.openxmlformats.org/officeDocument/2006/docPropsVTypes"/>
</file>