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医院护士2024年工作计划推荐8篇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医院护士2024年工作计划...</w:t>
      </w:r>
    </w:p>
    <w:p>
      <w:pPr>
        <w:ind w:left="0" w:right="0" w:firstLine="560"/>
        <w:spacing w:before="450" w:after="450" w:line="312" w:lineRule="auto"/>
      </w:pPr>
      <w:r>
        <w:rPr>
          <w:rFonts w:ascii="宋体" w:hAnsi="宋体" w:eastAsia="宋体" w:cs="宋体"/>
          <w:color w:val="000"/>
          <w:sz w:val="28"/>
          <w:szCs w:val="28"/>
        </w:rPr>
        <w:t xml:space="preserve">工作计划帮助我们更好地分配工作任务，避免个人负担过重或工作不均衡的情况，通过制定工作计划，我们可以更好地与他人沟通和协调，提高工作的协同效能，以下是小编精心为您推荐的医院护士2024年工作计划推荐8篇，供大家参考。</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一、关爱病人、细化护理服务</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二、护理考核</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时间：20xx.4.16.3pm</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时间：20xx.4.23</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三、护士座谈会</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在护士节前举办一期我院护士座谈会，了解护理人员的学习、生活、工作情况，以期解决护理人员的实际困难。（09.5.4）</w:t>
      </w:r>
    </w:p>
    <w:p>
      <w:pPr>
        <w:ind w:left="0" w:right="0" w:firstLine="560"/>
        <w:spacing w:before="450" w:after="450" w:line="312" w:lineRule="auto"/>
      </w:pPr>
      <w:r>
        <w:rPr>
          <w:rFonts w:ascii="宋体" w:hAnsi="宋体" w:eastAsia="宋体" w:cs="宋体"/>
          <w:color w:val="000"/>
          <w:sz w:val="28"/>
          <w:szCs w:val="28"/>
        </w:rPr>
        <w:t xml:space="preserve">四、护理培训</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宏）（09.4.10.3pm）</w:t>
      </w:r>
    </w:p>
    <w:p>
      <w:pPr>
        <w:ind w:left="0" w:right="0" w:firstLine="560"/>
        <w:spacing w:before="450" w:after="450" w:line="312" w:lineRule="auto"/>
      </w:pPr>
      <w:r>
        <w:rPr>
          <w:rFonts w:ascii="宋体" w:hAnsi="宋体" w:eastAsia="宋体" w:cs="宋体"/>
          <w:color w:val="000"/>
          <w:sz w:val="28"/>
          <w:szCs w:val="28"/>
        </w:rPr>
        <w:t xml:space="preserve">②护理服务理念 （邵 荣）（09.4.21.3pm）</w:t>
      </w:r>
    </w:p>
    <w:p>
      <w:pPr>
        <w:ind w:left="0" w:right="0" w:firstLine="560"/>
        <w:spacing w:before="450" w:after="450" w:line="312" w:lineRule="auto"/>
      </w:pPr>
      <w:r>
        <w:rPr>
          <w:rFonts w:ascii="宋体" w:hAnsi="宋体" w:eastAsia="宋体" w:cs="宋体"/>
          <w:color w:val="000"/>
          <w:sz w:val="28"/>
          <w:szCs w:val="28"/>
        </w:rPr>
        <w:t xml:space="preserve">③护士仪装仪表要求 （亓丰华）（09.4.21.3pm）</w:t>
      </w:r>
    </w:p>
    <w:p>
      <w:pPr>
        <w:ind w:left="0" w:right="0" w:firstLine="560"/>
        <w:spacing w:before="450" w:after="450" w:line="312" w:lineRule="auto"/>
      </w:pPr>
      <w:r>
        <w:rPr>
          <w:rFonts w:ascii="宋体" w:hAnsi="宋体" w:eastAsia="宋体" w:cs="宋体"/>
          <w:color w:val="000"/>
          <w:sz w:val="28"/>
          <w:szCs w:val="28"/>
        </w:rPr>
        <w:t xml:space="preserve">2、护士节大会（09.5.8）</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五、提供感动服务</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一、加强护理安全管理，完善护理风险防范措施，有效的回避护理风险，为病人供给优质、安全有序的护理服务。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本事，使学生明确仅有在带教教师的指导或监督下才能对病人实施护理。同时指定有临床经验、职责心强具有护士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本事，对每项应急工作，如输血、输液反应、特殊液体、药物渗漏、突发停电等，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每周晨间提问2次，资料为基础理论知识，专科理论知识，院内感染知识等。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经常复习护理紧急风险预案并进行模拟演示，提高护士应急本事。</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（一）2024年初举办一期院内护士长管理学习班，主要是更新管理理念、管理技巧及护理服务中人文精神的培养，当今社会人群对护理的服务需求，新的一年护理工作展望以及护士长感情沟通交流等。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一、加强自身的学习和各方面的改进</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二、交流和人际关系方面</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三、加强管理能力</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四、做好竞赛准备</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宋体" w:hAnsi="宋体" w:eastAsia="宋体" w:cs="宋体"/>
          <w:color w:val="000"/>
          <w:sz w:val="28"/>
          <w:szCs w:val="28"/>
        </w:rPr>
        <w:t xml:space="preserve">医院护士2024年工作计划篇8</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